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74" w:rsidRDefault="009B5C74" w:rsidP="009B5C74">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9B5C74" w:rsidRDefault="009B5C74" w:rsidP="009B5C74">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9B5C74" w:rsidRDefault="009B5C74" w:rsidP="009B5C74">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9B5C74" w:rsidRDefault="009B5C74" w:rsidP="009B5C74">
      <w:pPr>
        <w:spacing w:after="0"/>
        <w:jc w:val="both"/>
        <w:rPr>
          <w:rFonts w:ascii="Times New Roman" w:hAnsi="Times New Roman"/>
          <w:sz w:val="28"/>
          <w:szCs w:val="28"/>
          <w:lang w:val="uk-UA"/>
        </w:rPr>
      </w:pPr>
    </w:p>
    <w:p w:rsidR="009B5C74" w:rsidRDefault="009B5C74" w:rsidP="009B5C74">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 xml:space="preserve"> </w:t>
      </w:r>
      <w:r w:rsidR="005F79FD">
        <w:rPr>
          <w:rFonts w:ascii="Times New Roman" w:hAnsi="Times New Roman"/>
          <w:sz w:val="28"/>
          <w:szCs w:val="28"/>
          <w:lang w:val="uk-UA"/>
        </w:rPr>
        <w:t>31 жовтня</w:t>
      </w:r>
      <w:r>
        <w:rPr>
          <w:rFonts w:ascii="Times New Roman" w:hAnsi="Times New Roman"/>
          <w:sz w:val="28"/>
          <w:szCs w:val="28"/>
          <w:lang w:val="uk-UA"/>
        </w:rPr>
        <w:t xml:space="preserve"> 202</w:t>
      </w:r>
      <w:r w:rsidR="00CA2FA6">
        <w:rPr>
          <w:rFonts w:ascii="Times New Roman" w:hAnsi="Times New Roman"/>
          <w:sz w:val="28"/>
          <w:szCs w:val="28"/>
          <w:lang w:val="uk-UA"/>
        </w:rPr>
        <w:t>4</w:t>
      </w:r>
      <w:r>
        <w:rPr>
          <w:rFonts w:ascii="Times New Roman" w:hAnsi="Times New Roman"/>
          <w:sz w:val="28"/>
          <w:szCs w:val="28"/>
        </w:rPr>
        <w:t>р.</w:t>
      </w:r>
      <w:r w:rsidR="005F79FD">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sidRPr="00504032">
        <w:rPr>
          <w:rFonts w:ascii="Times New Roman" w:hAnsi="Times New Roman"/>
          <w:sz w:val="28"/>
          <w:szCs w:val="28"/>
          <w:lang w:val="uk-UA"/>
        </w:rPr>
        <w:t>м. Ніжин</w:t>
      </w:r>
      <w:r w:rsidRPr="00504032">
        <w:rPr>
          <w:rFonts w:ascii="Times New Roman" w:hAnsi="Times New Roman"/>
          <w:sz w:val="28"/>
          <w:szCs w:val="28"/>
          <w:lang w:val="uk-UA"/>
        </w:rPr>
        <w:tab/>
      </w:r>
      <w:r w:rsidRPr="00504032">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04032">
        <w:rPr>
          <w:rFonts w:ascii="Times New Roman" w:hAnsi="Times New Roman"/>
          <w:sz w:val="28"/>
          <w:szCs w:val="28"/>
          <w:lang w:val="uk-UA"/>
        </w:rPr>
        <w:t xml:space="preserve">№ </w:t>
      </w:r>
      <w:r w:rsidR="005F79FD">
        <w:rPr>
          <w:rFonts w:ascii="Times New Roman" w:hAnsi="Times New Roman"/>
          <w:sz w:val="28"/>
          <w:szCs w:val="28"/>
          <w:lang w:val="uk-UA"/>
        </w:rPr>
        <w:t>521</w:t>
      </w:r>
    </w:p>
    <w:p w:rsidR="009B5C74" w:rsidRDefault="009B5C74" w:rsidP="009B5C74">
      <w:pPr>
        <w:spacing w:after="0"/>
        <w:jc w:val="both"/>
        <w:rPr>
          <w:rFonts w:ascii="Times New Roman" w:hAnsi="Times New Roman"/>
          <w:sz w:val="28"/>
          <w:szCs w:val="28"/>
          <w:lang w:val="uk-UA"/>
        </w:rPr>
      </w:pPr>
    </w:p>
    <w:p w:rsidR="009B5C74" w:rsidRPr="00504032" w:rsidRDefault="009B5C74" w:rsidP="00504032">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sidRPr="00504032">
        <w:rPr>
          <w:rFonts w:ascii="Times New Roman" w:eastAsia="Andale Sans UI" w:hAnsi="Times New Roman"/>
          <w:kern w:val="2"/>
          <w:sz w:val="28"/>
          <w:szCs w:val="24"/>
          <w:lang w:val="uk-UA" w:eastAsia="en-US"/>
        </w:rPr>
        <w:t xml:space="preserve">Про </w:t>
      </w:r>
      <w:r w:rsidR="00504032" w:rsidRPr="00504032">
        <w:rPr>
          <w:rFonts w:ascii="Times New Roman" w:eastAsia="Andale Sans UI" w:hAnsi="Times New Roman"/>
          <w:kern w:val="2"/>
          <w:sz w:val="28"/>
          <w:szCs w:val="24"/>
          <w:lang w:val="uk-UA" w:eastAsia="en-US"/>
        </w:rPr>
        <w:t>фінансування заходів</w:t>
      </w:r>
    </w:p>
    <w:p w:rsidR="00504032" w:rsidRPr="00504032" w:rsidRDefault="00504032" w:rsidP="009B5C74">
      <w:pPr>
        <w:widowControl w:val="0"/>
        <w:tabs>
          <w:tab w:val="left" w:pos="-5670"/>
        </w:tabs>
        <w:suppressAutoHyphens/>
        <w:spacing w:after="0" w:line="240" w:lineRule="auto"/>
        <w:jc w:val="both"/>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 xml:space="preserve">Міської програми захисту </w:t>
      </w:r>
    </w:p>
    <w:p w:rsidR="00504032" w:rsidRPr="00504032" w:rsidRDefault="00504032" w:rsidP="009B5C74">
      <w:pPr>
        <w:widowControl w:val="0"/>
        <w:tabs>
          <w:tab w:val="left" w:pos="-5670"/>
        </w:tabs>
        <w:suppressAutoHyphens/>
        <w:spacing w:after="0" w:line="240" w:lineRule="auto"/>
        <w:jc w:val="both"/>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 xml:space="preserve">прав дітей Ніжинської міської </w:t>
      </w:r>
    </w:p>
    <w:p w:rsidR="00504032" w:rsidRPr="00504032" w:rsidRDefault="00504032" w:rsidP="009B5C74">
      <w:pPr>
        <w:widowControl w:val="0"/>
        <w:tabs>
          <w:tab w:val="left" w:pos="-5670"/>
        </w:tabs>
        <w:suppressAutoHyphens/>
        <w:spacing w:after="0" w:line="240" w:lineRule="auto"/>
        <w:jc w:val="both"/>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 xml:space="preserve">територіальної громади </w:t>
      </w:r>
    </w:p>
    <w:p w:rsidR="00504032" w:rsidRPr="00504032" w:rsidRDefault="00504032" w:rsidP="009B5C74">
      <w:pPr>
        <w:widowControl w:val="0"/>
        <w:tabs>
          <w:tab w:val="left" w:pos="-5670"/>
        </w:tabs>
        <w:suppressAutoHyphens/>
        <w:spacing w:after="0" w:line="240" w:lineRule="auto"/>
        <w:jc w:val="both"/>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«Дитинство»</w:t>
      </w:r>
      <w:r w:rsidRPr="00504032">
        <w:rPr>
          <w:rFonts w:ascii="Times New Roman" w:hAnsi="Times New Roman" w:cs="Times New Roman"/>
          <w:color w:val="000000"/>
          <w:sz w:val="28"/>
          <w:szCs w:val="28"/>
        </w:rPr>
        <w:t> </w:t>
      </w:r>
      <w:r w:rsidRPr="00504032">
        <w:rPr>
          <w:rFonts w:ascii="Times New Roman" w:hAnsi="Times New Roman" w:cs="Times New Roman"/>
          <w:color w:val="000000"/>
          <w:sz w:val="28"/>
          <w:szCs w:val="28"/>
          <w:lang w:val="uk-UA"/>
        </w:rPr>
        <w:t xml:space="preserve"> на період 2022-2026рр.</w:t>
      </w:r>
    </w:p>
    <w:p w:rsidR="009B5C74" w:rsidRPr="00B34625" w:rsidRDefault="009B5C74" w:rsidP="009B5C74">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557783" w:rsidRPr="00FA63ED" w:rsidRDefault="00E64C4C" w:rsidP="00557783">
      <w:pPr>
        <w:spacing w:after="0"/>
        <w:ind w:firstLine="708"/>
        <w:jc w:val="both"/>
        <w:rPr>
          <w:rFonts w:ascii="Times New Roman" w:eastAsia="Times New Roman" w:hAnsi="Times New Roman" w:cs="Times New Roman"/>
          <w:sz w:val="28"/>
          <w:szCs w:val="28"/>
          <w:lang w:val="uk-UA"/>
        </w:rPr>
      </w:pPr>
      <w:r>
        <w:rPr>
          <w:rFonts w:ascii="Times New Roman" w:hAnsi="Times New Roman"/>
          <w:sz w:val="28"/>
          <w:szCs w:val="28"/>
          <w:lang w:val="uk-UA"/>
        </w:rPr>
        <w:t xml:space="preserve">Відповідно до </w:t>
      </w:r>
      <w:r w:rsidR="00504032">
        <w:rPr>
          <w:rFonts w:ascii="Times New Roman" w:hAnsi="Times New Roman"/>
          <w:sz w:val="28"/>
          <w:szCs w:val="28"/>
          <w:lang w:val="uk-UA"/>
        </w:rPr>
        <w:t>пункту б  статті 34,</w:t>
      </w:r>
      <w:r>
        <w:rPr>
          <w:rFonts w:ascii="Times New Roman" w:hAnsi="Times New Roman"/>
          <w:sz w:val="28"/>
          <w:szCs w:val="28"/>
          <w:lang w:val="uk-UA"/>
        </w:rPr>
        <w:t xml:space="preserve">статей </w:t>
      </w:r>
      <w:r w:rsidR="009B5C74">
        <w:rPr>
          <w:rFonts w:ascii="Times New Roman" w:hAnsi="Times New Roman"/>
          <w:sz w:val="28"/>
          <w:szCs w:val="28"/>
          <w:lang w:val="uk-UA"/>
        </w:rPr>
        <w:t xml:space="preserve"> </w:t>
      </w:r>
      <w:r w:rsidR="009A704B">
        <w:rPr>
          <w:rFonts w:ascii="Times New Roman" w:hAnsi="Times New Roman"/>
          <w:sz w:val="28"/>
          <w:szCs w:val="28"/>
          <w:lang w:val="uk-UA"/>
        </w:rPr>
        <w:t xml:space="preserve">42, </w:t>
      </w:r>
      <w:r w:rsidR="009B5C74">
        <w:rPr>
          <w:rFonts w:ascii="Times New Roman" w:hAnsi="Times New Roman"/>
          <w:sz w:val="28"/>
          <w:szCs w:val="28"/>
          <w:lang w:val="uk-UA"/>
        </w:rPr>
        <w:t xml:space="preserve">51, 52, 53, 59, 73 Закону України «Про місцеве самоврядування в Україні», </w:t>
      </w:r>
      <w:r w:rsidR="009B5C74"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9B5C74" w:rsidRPr="00E9137A">
        <w:rPr>
          <w:rStyle w:val="docdata"/>
          <w:rFonts w:ascii="Times New Roman" w:hAnsi="Times New Roman"/>
          <w:color w:val="000000"/>
          <w:sz w:val="28"/>
          <w:szCs w:val="28"/>
        </w:rPr>
        <w:t>VIII</w:t>
      </w:r>
      <w:r w:rsidR="009B5C74"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9B5C74" w:rsidRPr="00E9137A">
        <w:rPr>
          <w:rFonts w:ascii="Times New Roman" w:hAnsi="Times New Roman"/>
          <w:color w:val="000000"/>
          <w:sz w:val="28"/>
          <w:szCs w:val="28"/>
          <w:lang w:val="uk-UA"/>
        </w:rPr>
        <w:t xml:space="preserve"> від 24 грудня 2020 року № 27-4/2020</w:t>
      </w:r>
      <w:r w:rsidR="009B5C74">
        <w:rPr>
          <w:rFonts w:ascii="Times New Roman" w:hAnsi="Times New Roman"/>
          <w:color w:val="000000"/>
          <w:sz w:val="28"/>
          <w:szCs w:val="28"/>
          <w:lang w:val="uk-UA"/>
        </w:rPr>
        <w:t>,</w:t>
      </w:r>
      <w:r w:rsidR="009B5C74" w:rsidRPr="001541D3">
        <w:rPr>
          <w:rFonts w:ascii="Times New Roman" w:eastAsia="Times New Roman" w:hAnsi="Times New Roman" w:cs="Times New Roman"/>
          <w:sz w:val="28"/>
          <w:szCs w:val="28"/>
          <w:lang w:val="uk-UA"/>
        </w:rPr>
        <w:t>Закону України</w:t>
      </w:r>
      <w:r w:rsidR="009B5C74" w:rsidRPr="00557783">
        <w:rPr>
          <w:rFonts w:ascii="Times New Roman" w:eastAsia="Times New Roman" w:hAnsi="Times New Roman" w:cs="Times New Roman"/>
          <w:sz w:val="28"/>
          <w:szCs w:val="28"/>
          <w:lang w:val="uk-UA"/>
        </w:rPr>
        <w:t xml:space="preserve"> «</w:t>
      </w:r>
      <w:r w:rsidR="009B5C74" w:rsidRPr="00FA63ED">
        <w:rPr>
          <w:rFonts w:ascii="Times New Roman" w:eastAsia="Times New Roman" w:hAnsi="Times New Roman" w:cs="Times New Roman"/>
          <w:sz w:val="28"/>
          <w:szCs w:val="28"/>
          <w:lang w:val="uk-UA"/>
        </w:rPr>
        <w:t>Про охорону дитинства</w:t>
      </w:r>
      <w:r w:rsidR="009B5C74">
        <w:rPr>
          <w:rFonts w:ascii="Times New Roman" w:eastAsia="Times New Roman" w:hAnsi="Times New Roman" w:cs="Times New Roman"/>
          <w:sz w:val="28"/>
          <w:szCs w:val="28"/>
          <w:lang w:val="uk-UA"/>
        </w:rPr>
        <w:t xml:space="preserve">», </w:t>
      </w:r>
      <w:r w:rsidR="009B5C74" w:rsidRPr="00FA63ED">
        <w:rPr>
          <w:rFonts w:ascii="Times New Roman" w:eastAsia="Times New Roman" w:hAnsi="Times New Roman" w:cs="Times New Roman"/>
          <w:sz w:val="28"/>
          <w:szCs w:val="28"/>
          <w:lang w:val="uk-UA"/>
        </w:rPr>
        <w:t xml:space="preserve">статей 252, 253, 254, 255, 256 Сімейного кодексу України, </w:t>
      </w:r>
      <w:r w:rsidR="009B5C74" w:rsidRPr="009B5C74">
        <w:rPr>
          <w:rFonts w:ascii="Times New Roman" w:eastAsia="Andale Sans UI" w:hAnsi="Times New Roman"/>
          <w:kern w:val="2"/>
          <w:sz w:val="28"/>
          <w:szCs w:val="24"/>
          <w:lang w:val="uk-UA" w:eastAsia="en-US"/>
        </w:rPr>
        <w:t>п</w:t>
      </w:r>
      <w:r w:rsidR="009B5C74">
        <w:rPr>
          <w:rFonts w:ascii="Times New Roman" w:eastAsia="Andale Sans UI" w:hAnsi="Times New Roman"/>
          <w:kern w:val="2"/>
          <w:sz w:val="28"/>
          <w:szCs w:val="24"/>
          <w:lang w:val="uk-UA" w:eastAsia="en-US"/>
        </w:rPr>
        <w:t xml:space="preserve">ункту </w:t>
      </w:r>
      <w:r w:rsidR="009B5C74" w:rsidRPr="009B5C74">
        <w:rPr>
          <w:rFonts w:ascii="Times New Roman" w:eastAsia="Andale Sans UI" w:hAnsi="Times New Roman"/>
          <w:kern w:val="2"/>
          <w:sz w:val="28"/>
          <w:szCs w:val="24"/>
          <w:lang w:val="uk-UA" w:eastAsia="en-US"/>
        </w:rPr>
        <w:t>11 Порядку створення та діяльностісім’ї патронатного вихователя, влаштування, перебування дитини в сім’їпатронатного вихователя, затвердженого постановою Кабінету МіністрівУкраїни від 20 серпня 2021 року № 893 «Деякі питання захисту прав дитини танадання послуги патронату над дитиною»</w:t>
      </w:r>
      <w:r w:rsidR="009B5C74" w:rsidRPr="00E64C4C">
        <w:rPr>
          <w:rFonts w:ascii="Times New Roman" w:eastAsia="Times New Roman" w:hAnsi="Times New Roman" w:cs="Times New Roman"/>
          <w:sz w:val="28"/>
          <w:szCs w:val="28"/>
          <w:lang w:val="uk-UA"/>
        </w:rPr>
        <w:t>,</w:t>
      </w:r>
      <w:r w:rsidR="009B5C74">
        <w:rPr>
          <w:rFonts w:ascii="Times New Roman" w:eastAsia="Andale Sans UI" w:hAnsi="Times New Roman"/>
          <w:kern w:val="2"/>
          <w:sz w:val="28"/>
          <w:szCs w:val="24"/>
          <w:lang w:val="uk-UA" w:eastAsia="en-US"/>
        </w:rPr>
        <w:t>з</w:t>
      </w:r>
      <w:r w:rsidR="009B5C74" w:rsidRPr="009B5C74">
        <w:rPr>
          <w:rFonts w:ascii="Times New Roman" w:eastAsia="Andale Sans UI" w:hAnsi="Times New Roman"/>
          <w:kern w:val="2"/>
          <w:sz w:val="28"/>
          <w:szCs w:val="24"/>
          <w:lang w:val="uk-UA" w:eastAsia="en-US"/>
        </w:rPr>
        <w:t xml:space="preserve"> метою забезпечення захисту прав дітей, які через складні життєвіобставини тимчасово не можуть проживати разом з батьками/законнимипредставниками або залишились без батьківського піклування, забезпечення їхправа на догляд і виховання в безпечному та сприятливому сімейномусередовищі, надання їм та їхнім сім’ям послуг, спрямованих на повернення усім’ю, </w:t>
      </w:r>
      <w:r w:rsidR="001A3A09">
        <w:rPr>
          <w:rFonts w:ascii="Times New Roman" w:eastAsia="Andale Sans UI" w:hAnsi="Times New Roman"/>
          <w:kern w:val="2"/>
          <w:sz w:val="28"/>
          <w:szCs w:val="24"/>
          <w:lang w:val="uk-UA" w:eastAsia="en-US"/>
        </w:rPr>
        <w:t xml:space="preserve">та </w:t>
      </w:r>
      <w:r w:rsidR="001A3A09" w:rsidRPr="00D800C4">
        <w:rPr>
          <w:rFonts w:ascii="Times New Roman" w:hAnsi="Times New Roman" w:cs="Times New Roman"/>
          <w:color w:val="333333"/>
          <w:sz w:val="28"/>
          <w:szCs w:val="28"/>
          <w:shd w:val="clear" w:color="auto" w:fill="FFFFFF"/>
          <w:lang w:val="uk-UA"/>
        </w:rPr>
        <w:t xml:space="preserve">для своєчасного забезпечення догляду, виховання та реабілітації </w:t>
      </w:r>
      <w:r w:rsidR="00D800C4">
        <w:rPr>
          <w:rFonts w:ascii="Times New Roman" w:hAnsi="Times New Roman" w:cs="Times New Roman"/>
          <w:color w:val="333333"/>
          <w:sz w:val="28"/>
          <w:szCs w:val="28"/>
          <w:shd w:val="clear" w:color="auto" w:fill="FFFFFF"/>
          <w:lang w:val="uk-UA"/>
        </w:rPr>
        <w:t xml:space="preserve">дітей </w:t>
      </w:r>
      <w:r w:rsidR="001A3A09" w:rsidRPr="00D800C4">
        <w:rPr>
          <w:rFonts w:ascii="Times New Roman" w:hAnsi="Times New Roman" w:cs="Times New Roman"/>
          <w:color w:val="333333"/>
          <w:sz w:val="28"/>
          <w:szCs w:val="28"/>
          <w:shd w:val="clear" w:color="auto" w:fill="FFFFFF"/>
          <w:lang w:val="uk-UA"/>
        </w:rPr>
        <w:t xml:space="preserve">(далі - потреб </w:t>
      </w:r>
      <w:r w:rsidR="00D800C4">
        <w:rPr>
          <w:rFonts w:ascii="Times New Roman" w:hAnsi="Times New Roman" w:cs="Times New Roman"/>
          <w:color w:val="333333"/>
          <w:sz w:val="28"/>
          <w:szCs w:val="28"/>
          <w:shd w:val="clear" w:color="auto" w:fill="FFFFFF"/>
          <w:lang w:val="uk-UA"/>
        </w:rPr>
        <w:t>дітей</w:t>
      </w:r>
      <w:r w:rsidR="001A3A09" w:rsidRPr="00D800C4">
        <w:rPr>
          <w:rFonts w:ascii="Times New Roman" w:hAnsi="Times New Roman" w:cs="Times New Roman"/>
          <w:color w:val="333333"/>
          <w:sz w:val="28"/>
          <w:szCs w:val="28"/>
          <w:shd w:val="clear" w:color="auto" w:fill="FFFFFF"/>
          <w:lang w:val="uk-UA"/>
        </w:rPr>
        <w:t>), влаштованої до сім’ї патронатного вихователядо моменту отримання державноїсоціальної допомоги</w:t>
      </w:r>
      <w:r w:rsidR="001A3A09" w:rsidRPr="001A3A09">
        <w:rPr>
          <w:color w:val="333333"/>
          <w:shd w:val="clear" w:color="auto" w:fill="FFFFFF"/>
          <w:lang w:val="uk-UA"/>
        </w:rPr>
        <w:t>.</w:t>
      </w:r>
      <w:r w:rsidR="00557783" w:rsidRPr="00FA63ED">
        <w:rPr>
          <w:rFonts w:ascii="Times New Roman" w:eastAsia="Times New Roman" w:hAnsi="Times New Roman" w:cs="Times New Roman"/>
          <w:sz w:val="28"/>
          <w:szCs w:val="28"/>
          <w:lang w:val="uk-UA"/>
        </w:rPr>
        <w:t>виконавчий комітетміської ради вирішив:</w:t>
      </w:r>
    </w:p>
    <w:p w:rsidR="00851134" w:rsidRPr="001963B7" w:rsidRDefault="00E64C4C" w:rsidP="004C7E40">
      <w:pPr>
        <w:widowControl w:val="0"/>
        <w:tabs>
          <w:tab w:val="left" w:pos="-5670"/>
        </w:tabs>
        <w:suppressAutoHyphens/>
        <w:spacing w:after="0"/>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51134" w:rsidRPr="00851134">
        <w:rPr>
          <w:rFonts w:ascii="Times New Roman" w:hAnsi="Times New Roman" w:cs="Times New Roman"/>
          <w:sz w:val="28"/>
          <w:szCs w:val="28"/>
          <w:lang w:val="uk-UA"/>
        </w:rPr>
        <w:t xml:space="preserve">. </w:t>
      </w:r>
      <w:r w:rsidR="00851134" w:rsidRPr="00851134">
        <w:rPr>
          <w:rFonts w:ascii="Times New Roman" w:hAnsi="Times New Roman" w:cs="Times New Roman"/>
          <w:color w:val="000000"/>
          <w:sz w:val="28"/>
          <w:szCs w:val="28"/>
          <w:lang w:val="uk-UA"/>
        </w:rPr>
        <w:t>Фінансовому управлінню Ніжинської міської ради (Людмила Писаренко) на виконання Міської програми захисту прав дітей Ніжинської територіальної громади «Дитинство»</w:t>
      </w:r>
      <w:r w:rsidR="00851134" w:rsidRPr="00851134">
        <w:rPr>
          <w:rFonts w:ascii="Times New Roman" w:hAnsi="Times New Roman" w:cs="Times New Roman"/>
          <w:color w:val="000000"/>
          <w:sz w:val="28"/>
          <w:szCs w:val="28"/>
        </w:rPr>
        <w:t> </w:t>
      </w:r>
      <w:r w:rsidR="00851134" w:rsidRPr="00851134">
        <w:rPr>
          <w:rFonts w:ascii="Times New Roman" w:hAnsi="Times New Roman" w:cs="Times New Roman"/>
          <w:color w:val="000000"/>
          <w:sz w:val="28"/>
          <w:szCs w:val="28"/>
          <w:lang w:val="uk-UA"/>
        </w:rPr>
        <w:t xml:space="preserve"> на період 2022-2026рр.,</w:t>
      </w:r>
      <w:r w:rsidR="00851134" w:rsidRPr="00851134">
        <w:rPr>
          <w:rFonts w:ascii="Times New Roman" w:hAnsi="Times New Roman" w:cs="Times New Roman"/>
          <w:color w:val="000000"/>
          <w:sz w:val="28"/>
          <w:szCs w:val="28"/>
        </w:rPr>
        <w:t> </w:t>
      </w:r>
      <w:r w:rsidR="00851134" w:rsidRPr="00851134">
        <w:rPr>
          <w:rFonts w:ascii="Times New Roman" w:hAnsi="Times New Roman" w:cs="Times New Roman"/>
          <w:color w:val="000000"/>
          <w:sz w:val="28"/>
          <w:szCs w:val="28"/>
          <w:lang w:val="uk-UA"/>
        </w:rPr>
        <w:t xml:space="preserve">профінансувати </w:t>
      </w:r>
      <w:bookmarkStart w:id="0" w:name="_GoBack"/>
      <w:bookmarkEnd w:id="0"/>
      <w:r w:rsidR="00851134" w:rsidRPr="00851134">
        <w:rPr>
          <w:rFonts w:ascii="Times New Roman" w:hAnsi="Times New Roman" w:cs="Times New Roman"/>
          <w:color w:val="000000"/>
          <w:sz w:val="28"/>
          <w:szCs w:val="28"/>
          <w:lang w:val="uk-UA"/>
        </w:rPr>
        <w:t xml:space="preserve">кошти в сумі </w:t>
      </w:r>
      <w:r w:rsidR="00756C02" w:rsidRPr="00CA165E">
        <w:rPr>
          <w:rFonts w:ascii="Times New Roman" w:hAnsi="Times New Roman" w:cs="Times New Roman"/>
          <w:sz w:val="28"/>
          <w:szCs w:val="28"/>
          <w:lang w:val="uk-UA"/>
        </w:rPr>
        <w:t>14397,50 грн</w:t>
      </w:r>
      <w:r w:rsidR="00756C02" w:rsidRPr="002A0C67">
        <w:rPr>
          <w:sz w:val="28"/>
          <w:szCs w:val="28"/>
          <w:lang w:val="uk-UA"/>
        </w:rPr>
        <w:t xml:space="preserve">. </w:t>
      </w:r>
      <w:r w:rsidR="00851134" w:rsidRPr="004B22FA">
        <w:rPr>
          <w:rFonts w:ascii="Times New Roman" w:hAnsi="Times New Roman" w:cs="Times New Roman"/>
          <w:color w:val="000000"/>
          <w:sz w:val="28"/>
          <w:szCs w:val="28"/>
          <w:lang w:val="uk-UA"/>
        </w:rPr>
        <w:t>(</w:t>
      </w:r>
      <w:r w:rsidR="00756C02">
        <w:rPr>
          <w:rFonts w:ascii="Times New Roman" w:hAnsi="Times New Roman" w:cs="Times New Roman"/>
          <w:color w:val="000000"/>
          <w:sz w:val="28"/>
          <w:szCs w:val="28"/>
          <w:lang w:val="uk-UA"/>
        </w:rPr>
        <w:t>чотир</w:t>
      </w:r>
      <w:r w:rsidR="001963B7" w:rsidRPr="00D66A0E">
        <w:rPr>
          <w:rFonts w:ascii="Times New Roman" w:hAnsi="Times New Roman" w:cs="Times New Roman"/>
          <w:color w:val="000000"/>
          <w:sz w:val="28"/>
          <w:szCs w:val="28"/>
          <w:lang w:val="uk-UA"/>
        </w:rPr>
        <w:t xml:space="preserve">надцять </w:t>
      </w:r>
      <w:r w:rsidR="00851134" w:rsidRPr="00D66A0E">
        <w:rPr>
          <w:rFonts w:ascii="Times New Roman" w:hAnsi="Times New Roman" w:cs="Times New Roman"/>
          <w:color w:val="000000"/>
          <w:sz w:val="28"/>
          <w:szCs w:val="28"/>
          <w:lang w:val="uk-UA"/>
        </w:rPr>
        <w:t>тисяч</w:t>
      </w:r>
      <w:r w:rsidR="00851134" w:rsidRPr="00D66A0E">
        <w:rPr>
          <w:rFonts w:ascii="Times New Roman" w:hAnsi="Times New Roman" w:cs="Times New Roman"/>
          <w:color w:val="000000"/>
          <w:sz w:val="28"/>
          <w:szCs w:val="28"/>
        </w:rPr>
        <w:t> </w:t>
      </w:r>
      <w:r w:rsidR="00756C02">
        <w:rPr>
          <w:rFonts w:ascii="Times New Roman" w:hAnsi="Times New Roman" w:cs="Times New Roman"/>
          <w:color w:val="000000"/>
          <w:sz w:val="28"/>
          <w:szCs w:val="28"/>
          <w:lang w:val="uk-UA"/>
        </w:rPr>
        <w:t>триста дев’яносто сім</w:t>
      </w:r>
      <w:r w:rsidR="00851134" w:rsidRPr="004B22FA">
        <w:rPr>
          <w:rFonts w:ascii="Times New Roman" w:hAnsi="Times New Roman" w:cs="Times New Roman"/>
          <w:color w:val="000000"/>
          <w:sz w:val="28"/>
          <w:szCs w:val="28"/>
          <w:lang w:val="uk-UA"/>
        </w:rPr>
        <w:t xml:space="preserve">грн. </w:t>
      </w:r>
      <w:r w:rsidR="001963B7" w:rsidRPr="00D66A0E">
        <w:rPr>
          <w:rFonts w:ascii="Times New Roman" w:hAnsi="Times New Roman" w:cs="Times New Roman"/>
          <w:color w:val="000000"/>
          <w:sz w:val="28"/>
          <w:szCs w:val="28"/>
          <w:lang w:val="uk-UA"/>
        </w:rPr>
        <w:t xml:space="preserve">50 </w:t>
      </w:r>
      <w:r w:rsidR="00851134" w:rsidRPr="004B22FA">
        <w:rPr>
          <w:rFonts w:ascii="Times New Roman" w:hAnsi="Times New Roman" w:cs="Times New Roman"/>
          <w:color w:val="000000"/>
          <w:sz w:val="28"/>
          <w:szCs w:val="28"/>
          <w:lang w:val="uk-UA"/>
        </w:rPr>
        <w:lastRenderedPageBreak/>
        <w:t xml:space="preserve">коп.)для </w:t>
      </w:r>
      <w:r w:rsidR="001963B7" w:rsidRPr="001963B7">
        <w:rPr>
          <w:rFonts w:ascii="Times New Roman" w:hAnsi="Times New Roman" w:cs="Times New Roman"/>
          <w:color w:val="000000"/>
          <w:sz w:val="28"/>
          <w:szCs w:val="28"/>
          <w:lang w:val="uk-UA"/>
        </w:rPr>
        <w:t>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sidR="00851134" w:rsidRPr="004B22FA">
        <w:rPr>
          <w:rFonts w:ascii="Times New Roman" w:hAnsi="Times New Roman" w:cs="Times New Roman"/>
          <w:color w:val="000000"/>
          <w:sz w:val="28"/>
          <w:szCs w:val="28"/>
          <w:lang w:val="uk-UA"/>
        </w:rPr>
        <w:t xml:space="preserve"> відповідно до кошторису (Додаток).</w:t>
      </w:r>
    </w:p>
    <w:p w:rsidR="00851134" w:rsidRPr="00851134" w:rsidRDefault="00756C02" w:rsidP="004C7E40">
      <w:pPr>
        <w:spacing w:after="0"/>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2</w:t>
      </w:r>
      <w:r w:rsidR="00851134" w:rsidRPr="00851134">
        <w:rPr>
          <w:rFonts w:ascii="Times New Roman" w:eastAsia="Times New Roman" w:hAnsi="Times New Roman" w:cs="Times New Roman"/>
          <w:color w:val="000000"/>
          <w:sz w:val="28"/>
          <w:szCs w:val="28"/>
          <w:lang w:val="uk-UA"/>
        </w:rPr>
        <w:t>.Начальнику служби у справах дітей Наталії Рацин забезпечити оприлюднення даного рішення на сайті Ніжинської міської ради протягом п’яти робочих днів з дня його прийняття.</w:t>
      </w:r>
    </w:p>
    <w:p w:rsidR="00851134" w:rsidRPr="00851134" w:rsidRDefault="00756C02" w:rsidP="004C7E4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3</w:t>
      </w:r>
      <w:r w:rsidR="00851134" w:rsidRPr="00851134">
        <w:rPr>
          <w:rFonts w:ascii="Times New Roman" w:eastAsia="Times New Roman" w:hAnsi="Times New Roman" w:cs="Times New Roman"/>
          <w:color w:val="000000"/>
          <w:sz w:val="28"/>
          <w:szCs w:val="28"/>
        </w:rPr>
        <w:t>.Контроль за виконанням</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рішення</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покласти на заступника міського</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голови з питань</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діяльності</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виконавчих</w:t>
      </w:r>
      <w:r w:rsidR="005F79FD">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органів ради ІринуГрозенко.</w:t>
      </w:r>
    </w:p>
    <w:p w:rsidR="00851134" w:rsidRDefault="00851134" w:rsidP="004C7E40">
      <w:pPr>
        <w:spacing w:after="0"/>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504032" w:rsidRDefault="00504032" w:rsidP="00851134">
      <w:pPr>
        <w:spacing w:after="0" w:line="240" w:lineRule="auto"/>
        <w:jc w:val="both"/>
        <w:rPr>
          <w:rFonts w:ascii="Times New Roman" w:eastAsia="Times New Roman" w:hAnsi="Times New Roman" w:cs="Times New Roman"/>
          <w:sz w:val="24"/>
          <w:szCs w:val="24"/>
        </w:rPr>
      </w:pPr>
    </w:p>
    <w:p w:rsidR="00504032" w:rsidRPr="00851134" w:rsidRDefault="00504032" w:rsidP="00851134">
      <w:pPr>
        <w:spacing w:after="0" w:line="240" w:lineRule="auto"/>
        <w:jc w:val="both"/>
        <w:rPr>
          <w:rFonts w:ascii="Times New Roman" w:eastAsia="Times New Roman" w:hAnsi="Times New Roman" w:cs="Times New Roman"/>
          <w:sz w:val="24"/>
          <w:szCs w:val="24"/>
        </w:rPr>
      </w:pPr>
    </w:p>
    <w:p w:rsidR="00851134" w:rsidRPr="00851134" w:rsidRDefault="00851134" w:rsidP="004C7E40">
      <w:pPr>
        <w:spacing w:after="0"/>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E426D9" w:rsidRPr="009A704B" w:rsidRDefault="009A704B" w:rsidP="004C7E40">
      <w:pPr>
        <w:pStyle w:val="a5"/>
        <w:widowControl w:val="0"/>
        <w:spacing w:before="0" w:beforeAutospacing="0" w:after="0" w:line="276" w:lineRule="auto"/>
        <w:jc w:val="both"/>
        <w:rPr>
          <w:sz w:val="26"/>
          <w:szCs w:val="26"/>
          <w:lang w:val="uk-UA"/>
        </w:rPr>
      </w:pPr>
      <w:r>
        <w:rPr>
          <w:sz w:val="26"/>
          <w:szCs w:val="26"/>
          <w:lang w:val="uk-UA"/>
        </w:rPr>
        <w:t xml:space="preserve">Міський голова  </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Олександр КОДОЛА</w:t>
      </w:r>
    </w:p>
    <w:p w:rsidR="00E426D9" w:rsidRDefault="00E426D9" w:rsidP="004C7E40">
      <w:pPr>
        <w:tabs>
          <w:tab w:val="left" w:pos="4970"/>
        </w:tabs>
        <w:rPr>
          <w:rFonts w:ascii="Times New Roman CYR" w:hAnsi="Times New Roman CYR"/>
          <w:sz w:val="28"/>
          <w:lang w:val="uk-UA"/>
        </w:rPr>
      </w:pPr>
    </w:p>
    <w:p w:rsidR="00E426D9" w:rsidRPr="00E426D9" w:rsidRDefault="00E426D9" w:rsidP="004C7E40">
      <w:pPr>
        <w:tabs>
          <w:tab w:val="left" w:pos="4970"/>
        </w:tabs>
        <w:rPr>
          <w:rFonts w:ascii="Times New Roman CYR" w:hAnsi="Times New Roman CYR"/>
          <w:sz w:val="28"/>
          <w:lang w:val="uk-UA"/>
        </w:rPr>
        <w:sectPr w:rsidR="00E426D9" w:rsidRPr="00E426D9" w:rsidSect="0060239A">
          <w:pgSz w:w="11906" w:h="16838"/>
          <w:pgMar w:top="993" w:right="850" w:bottom="993" w:left="1701" w:header="708" w:footer="708" w:gutter="0"/>
          <w:cols w:space="708"/>
          <w:docGrid w:linePitch="360"/>
        </w:sectPr>
      </w:pPr>
    </w:p>
    <w:p w:rsidR="00851134" w:rsidRPr="00712EBB" w:rsidRDefault="00851134" w:rsidP="00851134">
      <w:pPr>
        <w:tabs>
          <w:tab w:val="left" w:pos="8851"/>
        </w:tabs>
        <w:spacing w:after="0" w:line="240" w:lineRule="auto"/>
        <w:ind w:left="5670"/>
        <w:rPr>
          <w:rFonts w:ascii="Times New Roman" w:eastAsia="Times New Roman" w:hAnsi="Times New Roman" w:cs="Times New Roman"/>
          <w:sz w:val="24"/>
          <w:szCs w:val="24"/>
          <w:lang w:val="uk-UA"/>
        </w:rPr>
      </w:pPr>
      <w:r w:rsidRPr="00712EBB">
        <w:rPr>
          <w:rFonts w:ascii="Times New Roman" w:eastAsia="Times New Roman" w:hAnsi="Times New Roman" w:cs="Times New Roman"/>
          <w:color w:val="000000"/>
          <w:sz w:val="28"/>
          <w:szCs w:val="28"/>
          <w:lang w:val="uk-UA"/>
        </w:rPr>
        <w:lastRenderedPageBreak/>
        <w:t xml:space="preserve">Додаток </w:t>
      </w:r>
    </w:p>
    <w:p w:rsidR="00851134" w:rsidRPr="00712EBB" w:rsidRDefault="00851134" w:rsidP="00851134">
      <w:pPr>
        <w:tabs>
          <w:tab w:val="left" w:pos="8851"/>
        </w:tabs>
        <w:spacing w:after="0" w:line="240" w:lineRule="auto"/>
        <w:ind w:left="5670"/>
        <w:rPr>
          <w:rFonts w:ascii="Times New Roman" w:eastAsia="Times New Roman" w:hAnsi="Times New Roman" w:cs="Times New Roman"/>
          <w:sz w:val="24"/>
          <w:szCs w:val="24"/>
          <w:lang w:val="uk-UA"/>
        </w:rPr>
      </w:pPr>
      <w:r w:rsidRPr="00712EBB">
        <w:rPr>
          <w:rFonts w:ascii="Times New Roman" w:eastAsia="Times New Roman" w:hAnsi="Times New Roman" w:cs="Times New Roman"/>
          <w:color w:val="000000"/>
          <w:sz w:val="28"/>
          <w:szCs w:val="28"/>
          <w:lang w:val="uk-UA"/>
        </w:rPr>
        <w:t>до рішення виконавчого</w:t>
      </w:r>
    </w:p>
    <w:p w:rsidR="00851134" w:rsidRPr="00712EBB" w:rsidRDefault="00851134" w:rsidP="00851134">
      <w:pPr>
        <w:tabs>
          <w:tab w:val="left" w:pos="8851"/>
        </w:tabs>
        <w:spacing w:after="0" w:line="240" w:lineRule="auto"/>
        <w:ind w:left="5670"/>
        <w:rPr>
          <w:rFonts w:ascii="Times New Roman" w:eastAsia="Times New Roman" w:hAnsi="Times New Roman" w:cs="Times New Roman"/>
          <w:sz w:val="24"/>
          <w:szCs w:val="24"/>
          <w:lang w:val="uk-UA"/>
        </w:rPr>
      </w:pPr>
      <w:r w:rsidRPr="00712EBB">
        <w:rPr>
          <w:rFonts w:ascii="Times New Roman" w:eastAsia="Times New Roman" w:hAnsi="Times New Roman" w:cs="Times New Roman"/>
          <w:color w:val="000000"/>
          <w:sz w:val="28"/>
          <w:szCs w:val="28"/>
          <w:lang w:val="uk-UA"/>
        </w:rPr>
        <w:t>комітету Ніжинської міської</w:t>
      </w:r>
      <w:r w:rsidRPr="00851134">
        <w:rPr>
          <w:rFonts w:ascii="Times New Roman" w:eastAsia="Times New Roman" w:hAnsi="Times New Roman" w:cs="Times New Roman"/>
          <w:color w:val="000000"/>
          <w:sz w:val="28"/>
          <w:szCs w:val="28"/>
        </w:rPr>
        <w:t> </w:t>
      </w:r>
      <w:r w:rsidRPr="00712EBB">
        <w:rPr>
          <w:rFonts w:ascii="Times New Roman" w:eastAsia="Times New Roman" w:hAnsi="Times New Roman" w:cs="Times New Roman"/>
          <w:color w:val="000000"/>
          <w:sz w:val="28"/>
          <w:szCs w:val="28"/>
          <w:lang w:val="uk-UA"/>
        </w:rPr>
        <w:t xml:space="preserve"> ради</w:t>
      </w:r>
    </w:p>
    <w:p w:rsidR="00851134" w:rsidRPr="00712EBB" w:rsidRDefault="00851134" w:rsidP="00851134">
      <w:pPr>
        <w:tabs>
          <w:tab w:val="left" w:pos="8851"/>
        </w:tabs>
        <w:spacing w:after="0" w:line="240" w:lineRule="auto"/>
        <w:ind w:left="5670"/>
        <w:rPr>
          <w:rFonts w:ascii="Times New Roman" w:eastAsia="Times New Roman" w:hAnsi="Times New Roman" w:cs="Times New Roman"/>
          <w:sz w:val="24"/>
          <w:szCs w:val="24"/>
          <w:lang w:val="uk-UA"/>
        </w:rPr>
      </w:pPr>
      <w:r w:rsidRPr="00712EBB">
        <w:rPr>
          <w:rFonts w:ascii="Times New Roman" w:eastAsia="Times New Roman" w:hAnsi="Times New Roman" w:cs="Times New Roman"/>
          <w:color w:val="000000"/>
          <w:sz w:val="28"/>
          <w:szCs w:val="28"/>
          <w:lang w:val="uk-UA"/>
        </w:rPr>
        <w:t>від</w:t>
      </w:r>
      <w:r w:rsidRPr="00851134">
        <w:rPr>
          <w:rFonts w:ascii="Times New Roman" w:eastAsia="Times New Roman" w:hAnsi="Times New Roman" w:cs="Times New Roman"/>
          <w:color w:val="000000"/>
          <w:sz w:val="28"/>
          <w:szCs w:val="28"/>
        </w:rPr>
        <w:t> </w:t>
      </w:r>
      <w:r w:rsidRPr="00712EBB">
        <w:rPr>
          <w:rFonts w:ascii="Times New Roman" w:eastAsia="Times New Roman" w:hAnsi="Times New Roman" w:cs="Times New Roman"/>
          <w:color w:val="000000"/>
          <w:sz w:val="28"/>
          <w:szCs w:val="28"/>
          <w:lang w:val="uk-UA"/>
        </w:rPr>
        <w:t xml:space="preserve"> </w:t>
      </w:r>
      <w:r w:rsidR="00A74E89">
        <w:rPr>
          <w:rFonts w:ascii="Times New Roman" w:eastAsia="Times New Roman" w:hAnsi="Times New Roman" w:cs="Times New Roman"/>
          <w:color w:val="000000"/>
          <w:sz w:val="28"/>
          <w:szCs w:val="28"/>
          <w:lang w:val="uk-UA"/>
        </w:rPr>
        <w:t>31 жовтня</w:t>
      </w:r>
      <w:r w:rsidRPr="00712EBB">
        <w:rPr>
          <w:rFonts w:ascii="Times New Roman" w:eastAsia="Times New Roman" w:hAnsi="Times New Roman" w:cs="Times New Roman"/>
          <w:color w:val="000000"/>
          <w:sz w:val="28"/>
          <w:szCs w:val="28"/>
          <w:lang w:val="uk-UA"/>
        </w:rPr>
        <w:t>___</w:t>
      </w:r>
      <w:r w:rsidRPr="00851134">
        <w:rPr>
          <w:rFonts w:ascii="Times New Roman" w:eastAsia="Times New Roman" w:hAnsi="Times New Roman" w:cs="Times New Roman"/>
          <w:color w:val="000000"/>
          <w:sz w:val="28"/>
          <w:szCs w:val="28"/>
        </w:rPr>
        <w:t> </w:t>
      </w:r>
      <w:r w:rsidRPr="00712EBB">
        <w:rPr>
          <w:rFonts w:ascii="Times New Roman" w:eastAsia="Times New Roman" w:hAnsi="Times New Roman" w:cs="Times New Roman"/>
          <w:color w:val="000000"/>
          <w:sz w:val="28"/>
          <w:szCs w:val="28"/>
          <w:lang w:val="uk-UA"/>
        </w:rPr>
        <w:t xml:space="preserve"> №</w:t>
      </w:r>
      <w:r w:rsidRPr="00851134">
        <w:rPr>
          <w:rFonts w:ascii="Times New Roman" w:eastAsia="Times New Roman" w:hAnsi="Times New Roman" w:cs="Times New Roman"/>
          <w:color w:val="000000"/>
          <w:sz w:val="28"/>
          <w:szCs w:val="28"/>
        </w:rPr>
        <w:t>  </w:t>
      </w:r>
      <w:r w:rsidRPr="00712EBB">
        <w:rPr>
          <w:rFonts w:ascii="Times New Roman" w:eastAsia="Times New Roman" w:hAnsi="Times New Roman" w:cs="Times New Roman"/>
          <w:color w:val="000000"/>
          <w:sz w:val="28"/>
          <w:szCs w:val="28"/>
          <w:lang w:val="uk-UA"/>
        </w:rPr>
        <w:t xml:space="preserve"> </w:t>
      </w:r>
      <w:r w:rsidR="00A74E89">
        <w:rPr>
          <w:rFonts w:ascii="Times New Roman" w:eastAsia="Times New Roman" w:hAnsi="Times New Roman" w:cs="Times New Roman"/>
          <w:color w:val="000000"/>
          <w:sz w:val="28"/>
          <w:szCs w:val="28"/>
          <w:lang w:val="uk-UA"/>
        </w:rPr>
        <w:t>521</w:t>
      </w:r>
    </w:p>
    <w:p w:rsidR="00851134" w:rsidRPr="00712EBB" w:rsidRDefault="00851134" w:rsidP="00851134">
      <w:pPr>
        <w:tabs>
          <w:tab w:val="left" w:pos="8851"/>
        </w:tabs>
        <w:spacing w:after="0" w:line="240" w:lineRule="auto"/>
        <w:jc w:val="right"/>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712EBB" w:rsidRDefault="00851134" w:rsidP="006C1484">
      <w:pPr>
        <w:tabs>
          <w:tab w:val="left" w:pos="8851"/>
        </w:tabs>
        <w:spacing w:after="0" w:line="240" w:lineRule="auto"/>
        <w:jc w:val="right"/>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712EBB" w:rsidRDefault="00851134" w:rsidP="00851134">
      <w:pPr>
        <w:tabs>
          <w:tab w:val="left" w:pos="8851"/>
        </w:tabs>
        <w:spacing w:after="0" w:line="240" w:lineRule="auto"/>
        <w:jc w:val="center"/>
        <w:rPr>
          <w:rFonts w:ascii="Times New Roman" w:eastAsia="Times New Roman" w:hAnsi="Times New Roman" w:cs="Times New Roman"/>
          <w:sz w:val="24"/>
          <w:szCs w:val="24"/>
          <w:lang w:val="uk-UA"/>
        </w:rPr>
      </w:pPr>
    </w:p>
    <w:p w:rsidR="00851134" w:rsidRPr="00851134" w:rsidRDefault="00851134" w:rsidP="00851134">
      <w:pPr>
        <w:tabs>
          <w:tab w:val="left" w:pos="8851"/>
        </w:tabs>
        <w:spacing w:after="0" w:line="240" w:lineRule="auto"/>
        <w:jc w:val="center"/>
        <w:rPr>
          <w:rFonts w:ascii="Times New Roman" w:eastAsia="Times New Roman" w:hAnsi="Times New Roman" w:cs="Times New Roman"/>
          <w:sz w:val="24"/>
          <w:szCs w:val="24"/>
        </w:rPr>
      </w:pPr>
      <w:r w:rsidRPr="00851134">
        <w:rPr>
          <w:rFonts w:ascii="Times New Roman" w:eastAsia="Times New Roman" w:hAnsi="Times New Roman" w:cs="Times New Roman"/>
          <w:color w:val="000000"/>
          <w:sz w:val="28"/>
          <w:szCs w:val="28"/>
        </w:rPr>
        <w:t>К О Ш Т О Р И С</w:t>
      </w:r>
    </w:p>
    <w:p w:rsidR="004C7E40" w:rsidRDefault="001963B7" w:rsidP="004C7E40">
      <w:pPr>
        <w:tabs>
          <w:tab w:val="left" w:pos="8851"/>
        </w:tabs>
        <w:spacing w:after="0" w:line="240" w:lineRule="auto"/>
        <w:jc w:val="center"/>
        <w:rPr>
          <w:rFonts w:ascii="Times New Roman" w:eastAsia="Times New Roman" w:hAnsi="Times New Roman" w:cs="Times New Roman"/>
          <w:color w:val="000000"/>
          <w:sz w:val="28"/>
          <w:szCs w:val="28"/>
        </w:rPr>
      </w:pPr>
      <w:r w:rsidRPr="00E64C4C">
        <w:rPr>
          <w:rFonts w:ascii="Times New Roman" w:hAnsi="Times New Roman" w:cs="Times New Roman"/>
          <w:color w:val="000000"/>
          <w:sz w:val="28"/>
          <w:szCs w:val="28"/>
        </w:rPr>
        <w:t xml:space="preserve">для </w:t>
      </w:r>
      <w:r w:rsidRPr="00E64C4C">
        <w:rPr>
          <w:rFonts w:ascii="Times New Roman" w:hAnsi="Times New Roman" w:cs="Times New Roman"/>
          <w:color w:val="000000"/>
          <w:sz w:val="28"/>
          <w:szCs w:val="28"/>
          <w:lang w:val="uk-UA"/>
        </w:rPr>
        <w:t>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sidR="00851134" w:rsidRPr="00E64C4C">
        <w:rPr>
          <w:rFonts w:ascii="Times New Roman" w:eastAsia="Times New Roman" w:hAnsi="Times New Roman" w:cs="Times New Roman"/>
          <w:sz w:val="24"/>
          <w:szCs w:val="24"/>
        </w:rPr>
        <w:t> </w:t>
      </w:r>
      <w:r w:rsidR="004C7E40">
        <w:rPr>
          <w:rFonts w:ascii="Times New Roman" w:eastAsia="Times New Roman" w:hAnsi="Times New Roman" w:cs="Times New Roman"/>
          <w:sz w:val="24"/>
          <w:szCs w:val="24"/>
          <w:lang w:val="uk-UA"/>
        </w:rPr>
        <w:t xml:space="preserve"> з</w:t>
      </w:r>
      <w:r w:rsidR="00851134" w:rsidRPr="00851134">
        <w:rPr>
          <w:rFonts w:ascii="Times New Roman" w:eastAsia="Times New Roman" w:hAnsi="Times New Roman" w:cs="Times New Roman"/>
          <w:color w:val="000000"/>
          <w:sz w:val="28"/>
          <w:szCs w:val="28"/>
        </w:rPr>
        <w:t>Міської</w:t>
      </w:r>
      <w:r w:rsidR="00A74E89">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програми</w:t>
      </w:r>
      <w:r w:rsidR="00A74E89">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захисту прав дітей</w:t>
      </w:r>
      <w:r w:rsidR="00A74E89">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Ніжинської</w:t>
      </w:r>
      <w:r w:rsidR="00A74E89">
        <w:rPr>
          <w:rFonts w:ascii="Times New Roman" w:eastAsia="Times New Roman" w:hAnsi="Times New Roman" w:cs="Times New Roman"/>
          <w:color w:val="000000"/>
          <w:sz w:val="28"/>
          <w:szCs w:val="28"/>
          <w:lang w:val="uk-UA"/>
        </w:rPr>
        <w:t xml:space="preserve"> </w:t>
      </w:r>
      <w:r w:rsidR="004C7E40">
        <w:rPr>
          <w:rFonts w:ascii="Times New Roman" w:eastAsia="Times New Roman" w:hAnsi="Times New Roman" w:cs="Times New Roman"/>
          <w:color w:val="000000"/>
          <w:sz w:val="28"/>
          <w:szCs w:val="28"/>
          <w:lang w:val="uk-UA"/>
        </w:rPr>
        <w:t xml:space="preserve">міської </w:t>
      </w:r>
      <w:r w:rsidR="00851134" w:rsidRPr="00851134">
        <w:rPr>
          <w:rFonts w:ascii="Times New Roman" w:eastAsia="Times New Roman" w:hAnsi="Times New Roman" w:cs="Times New Roman"/>
          <w:color w:val="000000"/>
          <w:sz w:val="28"/>
          <w:szCs w:val="28"/>
        </w:rPr>
        <w:t>територіальної</w:t>
      </w:r>
      <w:r w:rsidR="00A74E89">
        <w:rPr>
          <w:rFonts w:ascii="Times New Roman" w:eastAsia="Times New Roman" w:hAnsi="Times New Roman" w:cs="Times New Roman"/>
          <w:color w:val="000000"/>
          <w:sz w:val="28"/>
          <w:szCs w:val="28"/>
          <w:lang w:val="uk-UA"/>
        </w:rPr>
        <w:t xml:space="preserve"> </w:t>
      </w:r>
      <w:r w:rsidR="00851134" w:rsidRPr="00851134">
        <w:rPr>
          <w:rFonts w:ascii="Times New Roman" w:eastAsia="Times New Roman" w:hAnsi="Times New Roman" w:cs="Times New Roman"/>
          <w:color w:val="000000"/>
          <w:sz w:val="28"/>
          <w:szCs w:val="28"/>
        </w:rPr>
        <w:t>громади «Дит</w:t>
      </w:r>
      <w:r w:rsidR="004C7E40">
        <w:rPr>
          <w:rFonts w:ascii="Times New Roman" w:eastAsia="Times New Roman" w:hAnsi="Times New Roman" w:cs="Times New Roman"/>
          <w:color w:val="000000"/>
          <w:sz w:val="28"/>
          <w:szCs w:val="28"/>
        </w:rPr>
        <w:t>инство»  на період 2022-2026рр.</w:t>
      </w:r>
    </w:p>
    <w:p w:rsidR="00851134" w:rsidRPr="00E64C4C" w:rsidRDefault="00851134" w:rsidP="004C7E40">
      <w:pPr>
        <w:tabs>
          <w:tab w:val="left" w:pos="8851"/>
        </w:tabs>
        <w:spacing w:after="0" w:line="240" w:lineRule="auto"/>
        <w:jc w:val="center"/>
        <w:rPr>
          <w:rFonts w:ascii="Times New Roman" w:eastAsia="Times New Roman" w:hAnsi="Times New Roman" w:cs="Times New Roman"/>
          <w:sz w:val="24"/>
          <w:szCs w:val="24"/>
          <w:lang w:val="uk-UA"/>
        </w:rPr>
      </w:pPr>
      <w:r w:rsidRPr="00E64C4C">
        <w:rPr>
          <w:rFonts w:ascii="Times New Roman" w:eastAsia="Times New Roman" w:hAnsi="Times New Roman" w:cs="Times New Roman"/>
          <w:color w:val="000000"/>
          <w:sz w:val="28"/>
          <w:szCs w:val="28"/>
        </w:rPr>
        <w:t>КПК 0213112, КЕКВ 2</w:t>
      </w:r>
      <w:r w:rsidR="00E64C4C" w:rsidRPr="00E64C4C">
        <w:rPr>
          <w:rFonts w:ascii="Times New Roman" w:eastAsia="Times New Roman" w:hAnsi="Times New Roman" w:cs="Times New Roman"/>
          <w:color w:val="000000"/>
          <w:sz w:val="28"/>
          <w:szCs w:val="28"/>
          <w:lang w:val="uk-UA"/>
        </w:rPr>
        <w:t>730</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1963B7" w:rsidRDefault="001963B7" w:rsidP="001963B7">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1963B7">
        <w:rPr>
          <w:rFonts w:ascii="Times New Roman" w:eastAsia="Times New Roman" w:hAnsi="Times New Roman" w:cs="Times New Roman"/>
          <w:color w:val="000000"/>
          <w:sz w:val="28"/>
          <w:szCs w:val="28"/>
          <w:lang w:val="uk-UA"/>
        </w:rPr>
        <w:t xml:space="preserve">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w:t>
      </w:r>
      <w:r w:rsidR="006C1484">
        <w:rPr>
          <w:rFonts w:ascii="Times New Roman" w:eastAsia="Times New Roman" w:hAnsi="Times New Roman" w:cs="Times New Roman"/>
          <w:color w:val="000000"/>
          <w:sz w:val="28"/>
          <w:szCs w:val="28"/>
          <w:lang w:val="uk-UA"/>
        </w:rPr>
        <w:t>вісімнадцяти</w:t>
      </w:r>
      <w:r w:rsidRPr="001963B7">
        <w:rPr>
          <w:rFonts w:ascii="Times New Roman" w:eastAsia="Times New Roman" w:hAnsi="Times New Roman" w:cs="Times New Roman"/>
          <w:color w:val="000000"/>
          <w:sz w:val="28"/>
          <w:szCs w:val="28"/>
          <w:lang w:val="uk-UA"/>
        </w:rPr>
        <w:t xml:space="preserve"> років).</w:t>
      </w:r>
    </w:p>
    <w:p w:rsidR="004C7E40" w:rsidRDefault="001963B7" w:rsidP="00D800C4">
      <w:pPr>
        <w:tabs>
          <w:tab w:val="left" w:pos="-3402"/>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1963B7">
        <w:rPr>
          <w:rFonts w:ascii="Times New Roman" w:eastAsia="Times New Roman" w:hAnsi="Times New Roman" w:cs="Times New Roman"/>
          <w:color w:val="000000"/>
          <w:sz w:val="28"/>
          <w:szCs w:val="28"/>
        </w:rPr>
        <w:t>Відповідно</w:t>
      </w:r>
      <w:r w:rsidR="00A74E89">
        <w:rPr>
          <w:rFonts w:ascii="Times New Roman" w:eastAsia="Times New Roman" w:hAnsi="Times New Roman" w:cs="Times New Roman"/>
          <w:color w:val="000000"/>
          <w:sz w:val="28"/>
          <w:szCs w:val="28"/>
          <w:lang w:val="uk-UA"/>
        </w:rPr>
        <w:t xml:space="preserve"> </w:t>
      </w:r>
      <w:r w:rsidRPr="001963B7">
        <w:rPr>
          <w:rFonts w:ascii="Times New Roman" w:eastAsia="Times New Roman" w:hAnsi="Times New Roman" w:cs="Times New Roman"/>
          <w:color w:val="000000"/>
          <w:sz w:val="28"/>
          <w:szCs w:val="28"/>
        </w:rPr>
        <w:t>до закону</w:t>
      </w:r>
      <w:r w:rsidR="004C7E40">
        <w:rPr>
          <w:rFonts w:ascii="Times New Roman" w:eastAsia="Times New Roman" w:hAnsi="Times New Roman" w:cs="Times New Roman"/>
          <w:color w:val="000000"/>
          <w:sz w:val="28"/>
          <w:szCs w:val="28"/>
          <w:lang w:val="uk-UA"/>
        </w:rPr>
        <w:t xml:space="preserve">України </w:t>
      </w:r>
      <w:r w:rsidRPr="001963B7">
        <w:rPr>
          <w:rFonts w:ascii="Times New Roman" w:eastAsia="Times New Roman" w:hAnsi="Times New Roman" w:cs="Times New Roman"/>
          <w:color w:val="000000"/>
          <w:sz w:val="28"/>
          <w:szCs w:val="28"/>
        </w:rPr>
        <w:t xml:space="preserve">«Про Державний бюджет </w:t>
      </w:r>
      <w:r w:rsidR="004C7E40">
        <w:rPr>
          <w:rFonts w:ascii="Times New Roman" w:eastAsia="Times New Roman" w:hAnsi="Times New Roman" w:cs="Times New Roman"/>
          <w:color w:val="000000"/>
          <w:sz w:val="28"/>
          <w:szCs w:val="28"/>
          <w:lang w:val="uk-UA"/>
        </w:rPr>
        <w:t xml:space="preserve">України </w:t>
      </w:r>
      <w:r w:rsidRPr="001963B7">
        <w:rPr>
          <w:rFonts w:ascii="Times New Roman" w:eastAsia="Times New Roman" w:hAnsi="Times New Roman" w:cs="Times New Roman"/>
          <w:color w:val="000000"/>
          <w:sz w:val="28"/>
          <w:szCs w:val="28"/>
        </w:rPr>
        <w:t>на 202</w:t>
      </w:r>
      <w:r w:rsidR="00CA165E" w:rsidRPr="006C1484">
        <w:rPr>
          <w:rFonts w:ascii="Times New Roman" w:eastAsia="Times New Roman" w:hAnsi="Times New Roman" w:cs="Times New Roman"/>
          <w:color w:val="000000"/>
          <w:sz w:val="28"/>
          <w:szCs w:val="28"/>
        </w:rPr>
        <w:t>4</w:t>
      </w:r>
      <w:r w:rsidRPr="001963B7">
        <w:rPr>
          <w:rFonts w:ascii="Times New Roman" w:eastAsia="Times New Roman" w:hAnsi="Times New Roman" w:cs="Times New Roman"/>
          <w:color w:val="000000"/>
          <w:sz w:val="28"/>
          <w:szCs w:val="28"/>
        </w:rPr>
        <w:t>рік» прожитковий</w:t>
      </w:r>
      <w:r w:rsidR="00A74E89">
        <w:rPr>
          <w:rFonts w:ascii="Times New Roman" w:eastAsia="Times New Roman" w:hAnsi="Times New Roman" w:cs="Times New Roman"/>
          <w:color w:val="000000"/>
          <w:sz w:val="28"/>
          <w:szCs w:val="28"/>
          <w:lang w:val="uk-UA"/>
        </w:rPr>
        <w:t xml:space="preserve"> </w:t>
      </w:r>
      <w:r w:rsidRPr="001963B7">
        <w:rPr>
          <w:rFonts w:ascii="Times New Roman" w:eastAsia="Times New Roman" w:hAnsi="Times New Roman" w:cs="Times New Roman"/>
          <w:color w:val="000000"/>
          <w:sz w:val="28"/>
          <w:szCs w:val="28"/>
        </w:rPr>
        <w:t>мінімум</w:t>
      </w:r>
      <w:r w:rsidR="00A74E89">
        <w:rPr>
          <w:rFonts w:ascii="Times New Roman" w:eastAsia="Times New Roman" w:hAnsi="Times New Roman" w:cs="Times New Roman"/>
          <w:color w:val="000000"/>
          <w:sz w:val="28"/>
          <w:szCs w:val="28"/>
          <w:lang w:val="uk-UA"/>
        </w:rPr>
        <w:t xml:space="preserve"> </w:t>
      </w:r>
      <w:r w:rsidR="00ED5AD5">
        <w:rPr>
          <w:rFonts w:ascii="Times New Roman" w:eastAsia="Times New Roman" w:hAnsi="Times New Roman" w:cs="Times New Roman"/>
          <w:color w:val="000000"/>
          <w:sz w:val="28"/>
          <w:szCs w:val="28"/>
        </w:rPr>
        <w:t>для дітей становит</w:t>
      </w:r>
      <w:r w:rsidR="00D800C4">
        <w:rPr>
          <w:rFonts w:ascii="Times New Roman" w:eastAsia="Times New Roman" w:hAnsi="Times New Roman" w:cs="Times New Roman"/>
          <w:color w:val="000000"/>
          <w:sz w:val="28"/>
          <w:szCs w:val="28"/>
          <w:lang w:val="uk-UA"/>
        </w:rPr>
        <w:t>ь</w:t>
      </w:r>
      <w:r w:rsidR="00ED5AD5">
        <w:rPr>
          <w:rFonts w:ascii="Times New Roman" w:eastAsia="Times New Roman" w:hAnsi="Times New Roman" w:cs="Times New Roman"/>
          <w:color w:val="000000"/>
          <w:sz w:val="28"/>
          <w:szCs w:val="28"/>
        </w:rPr>
        <w:t>:</w:t>
      </w:r>
    </w:p>
    <w:p w:rsidR="004C7E40" w:rsidRDefault="001963B7" w:rsidP="00D800C4">
      <w:pPr>
        <w:tabs>
          <w:tab w:val="left" w:pos="-3402"/>
        </w:tabs>
        <w:spacing w:after="0" w:line="240" w:lineRule="auto"/>
        <w:jc w:val="both"/>
        <w:rPr>
          <w:rFonts w:ascii="Times New Roman" w:eastAsia="Times New Roman" w:hAnsi="Times New Roman" w:cs="Times New Roman"/>
          <w:color w:val="000000"/>
          <w:sz w:val="28"/>
          <w:szCs w:val="28"/>
          <w:lang w:val="uk-UA"/>
        </w:rPr>
      </w:pPr>
      <w:r w:rsidRPr="001963B7">
        <w:rPr>
          <w:rFonts w:ascii="Times New Roman" w:eastAsia="Times New Roman" w:hAnsi="Times New Roman" w:cs="Times New Roman"/>
          <w:color w:val="000000"/>
          <w:sz w:val="28"/>
          <w:szCs w:val="28"/>
        </w:rPr>
        <w:t xml:space="preserve">у віці до 6 років — </w:t>
      </w:r>
      <w:r w:rsidR="006C1484">
        <w:rPr>
          <w:rFonts w:ascii="Times New Roman" w:eastAsia="Times New Roman" w:hAnsi="Times New Roman" w:cs="Times New Roman"/>
          <w:color w:val="000000"/>
          <w:sz w:val="28"/>
          <w:szCs w:val="28"/>
          <w:lang w:val="uk-UA"/>
        </w:rPr>
        <w:t>2563,5</w:t>
      </w:r>
      <w:r w:rsidRPr="001963B7">
        <w:rPr>
          <w:rFonts w:ascii="Times New Roman" w:eastAsia="Times New Roman" w:hAnsi="Times New Roman" w:cs="Times New Roman"/>
          <w:color w:val="000000"/>
          <w:sz w:val="28"/>
          <w:szCs w:val="28"/>
        </w:rPr>
        <w:t>грн;</w:t>
      </w:r>
    </w:p>
    <w:p w:rsidR="001963B7" w:rsidRPr="00D800C4" w:rsidRDefault="004C7E40" w:rsidP="00D800C4">
      <w:pPr>
        <w:tabs>
          <w:tab w:val="left" w:pos="-3402"/>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віці</w:t>
      </w:r>
      <w:r w:rsidR="001963B7" w:rsidRPr="001963B7">
        <w:rPr>
          <w:rFonts w:ascii="Times New Roman" w:eastAsia="Times New Roman" w:hAnsi="Times New Roman" w:cs="Times New Roman"/>
          <w:color w:val="000000"/>
          <w:sz w:val="28"/>
          <w:szCs w:val="28"/>
        </w:rPr>
        <w:t xml:space="preserve">від 6 до 18 років — </w:t>
      </w:r>
      <w:r w:rsidR="006C1484">
        <w:rPr>
          <w:rFonts w:ascii="Times New Roman" w:eastAsia="Times New Roman" w:hAnsi="Times New Roman" w:cs="Times New Roman"/>
          <w:color w:val="000000"/>
          <w:sz w:val="28"/>
          <w:szCs w:val="28"/>
          <w:lang w:val="uk-UA"/>
        </w:rPr>
        <w:t>3196</w:t>
      </w:r>
      <w:r>
        <w:rPr>
          <w:rFonts w:ascii="Times New Roman" w:eastAsia="Times New Roman" w:hAnsi="Times New Roman" w:cs="Times New Roman"/>
          <w:color w:val="000000"/>
          <w:sz w:val="28"/>
          <w:szCs w:val="28"/>
          <w:lang w:val="uk-UA"/>
        </w:rPr>
        <w:t>,0</w:t>
      </w:r>
      <w:r w:rsidR="001963B7" w:rsidRPr="001963B7">
        <w:rPr>
          <w:rFonts w:ascii="Times New Roman" w:eastAsia="Times New Roman" w:hAnsi="Times New Roman" w:cs="Times New Roman"/>
          <w:color w:val="000000"/>
          <w:sz w:val="28"/>
          <w:szCs w:val="28"/>
        </w:rPr>
        <w:t xml:space="preserve"> грн.</w:t>
      </w:r>
    </w:p>
    <w:p w:rsidR="00B7154C" w:rsidRPr="00B7154C" w:rsidRDefault="00B7154C" w:rsidP="00B7154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ab/>
      </w:r>
      <w:r w:rsidR="00D800C4">
        <w:rPr>
          <w:rFonts w:ascii="Times New Roman" w:eastAsia="Times New Roman" w:hAnsi="Times New Roman" w:cs="Times New Roman"/>
          <w:sz w:val="28"/>
          <w:szCs w:val="28"/>
          <w:lang w:val="uk-UA"/>
        </w:rPr>
        <w:t>Отже</w:t>
      </w:r>
      <w:r w:rsidR="00161D37">
        <w:rPr>
          <w:rFonts w:ascii="Times New Roman" w:eastAsia="Times New Roman" w:hAnsi="Times New Roman" w:cs="Times New Roman"/>
          <w:sz w:val="28"/>
          <w:szCs w:val="28"/>
          <w:lang w:val="uk-UA"/>
        </w:rPr>
        <w:t>,</w:t>
      </w:r>
      <w:r w:rsidR="00D800C4">
        <w:rPr>
          <w:rFonts w:ascii="Times New Roman" w:eastAsia="Times New Roman" w:hAnsi="Times New Roman" w:cs="Times New Roman"/>
          <w:sz w:val="28"/>
          <w:szCs w:val="28"/>
          <w:lang w:val="uk-UA"/>
        </w:rPr>
        <w:t xml:space="preserve"> соціальна допомога </w:t>
      </w:r>
      <w:r w:rsidR="00161D37">
        <w:rPr>
          <w:rFonts w:ascii="Times New Roman" w:eastAsia="Times New Roman" w:hAnsi="Times New Roman" w:cs="Times New Roman"/>
          <w:sz w:val="28"/>
          <w:szCs w:val="28"/>
          <w:lang w:val="uk-UA"/>
        </w:rPr>
        <w:t>с</w:t>
      </w:r>
      <w:r w:rsidR="00D800C4">
        <w:rPr>
          <w:rFonts w:ascii="Times New Roman" w:eastAsia="Times New Roman" w:hAnsi="Times New Roman" w:cs="Times New Roman"/>
          <w:sz w:val="28"/>
          <w:szCs w:val="28"/>
          <w:lang w:val="uk-UA"/>
        </w:rPr>
        <w:t>тановить</w:t>
      </w:r>
      <w:r w:rsidRPr="00B7154C">
        <w:rPr>
          <w:rFonts w:ascii="Times New Roman" w:eastAsia="Times New Roman" w:hAnsi="Times New Roman" w:cs="Times New Roman"/>
          <w:sz w:val="28"/>
          <w:szCs w:val="28"/>
          <w:lang w:val="uk-UA"/>
        </w:rPr>
        <w:t xml:space="preserve"> на 1 дитину у віці до 6 років </w:t>
      </w:r>
      <w:r w:rsidR="006C1484">
        <w:rPr>
          <w:rFonts w:ascii="Times New Roman" w:eastAsia="Times New Roman" w:hAnsi="Times New Roman" w:cs="Times New Roman"/>
          <w:color w:val="000000"/>
          <w:sz w:val="28"/>
          <w:szCs w:val="28"/>
          <w:lang w:val="uk-UA"/>
        </w:rPr>
        <w:t>2563,5</w:t>
      </w:r>
      <w:r w:rsidRPr="00B7154C">
        <w:rPr>
          <w:rFonts w:ascii="Times New Roman" w:eastAsia="Times New Roman" w:hAnsi="Times New Roman" w:cs="Times New Roman"/>
          <w:sz w:val="28"/>
          <w:szCs w:val="28"/>
          <w:lang w:val="uk-UA"/>
        </w:rPr>
        <w:t>*2,5=</w:t>
      </w:r>
      <w:r w:rsidR="00851134" w:rsidRPr="00851134">
        <w:rPr>
          <w:rFonts w:ascii="Times New Roman" w:eastAsia="Times New Roman" w:hAnsi="Times New Roman" w:cs="Times New Roman"/>
          <w:sz w:val="28"/>
          <w:szCs w:val="28"/>
        </w:rPr>
        <w:t> </w:t>
      </w:r>
      <w:r w:rsidR="006C1484">
        <w:rPr>
          <w:rFonts w:ascii="Times New Roman" w:eastAsia="Times New Roman" w:hAnsi="Times New Roman" w:cs="Times New Roman"/>
          <w:sz w:val="28"/>
          <w:szCs w:val="28"/>
          <w:lang w:val="uk-UA"/>
        </w:rPr>
        <w:t>6407</w:t>
      </w:r>
      <w:r w:rsidRPr="00B7154C">
        <w:rPr>
          <w:rFonts w:ascii="Times New Roman" w:eastAsia="Times New Roman" w:hAnsi="Times New Roman" w:cs="Times New Roman"/>
          <w:sz w:val="28"/>
          <w:szCs w:val="28"/>
          <w:lang w:val="uk-UA"/>
        </w:rPr>
        <w:t>,</w:t>
      </w:r>
      <w:r w:rsidR="006C1484">
        <w:rPr>
          <w:rFonts w:ascii="Times New Roman" w:eastAsia="Times New Roman" w:hAnsi="Times New Roman" w:cs="Times New Roman"/>
          <w:sz w:val="28"/>
          <w:szCs w:val="28"/>
          <w:lang w:val="uk-UA"/>
        </w:rPr>
        <w:t>5</w:t>
      </w:r>
      <w:r w:rsidRPr="00B7154C">
        <w:rPr>
          <w:rFonts w:ascii="Times New Roman" w:eastAsia="Times New Roman" w:hAnsi="Times New Roman" w:cs="Times New Roman"/>
          <w:sz w:val="28"/>
          <w:szCs w:val="28"/>
          <w:lang w:val="uk-UA"/>
        </w:rPr>
        <w:t xml:space="preserve"> грн.</w:t>
      </w:r>
      <w:r w:rsidR="006C1484">
        <w:rPr>
          <w:rFonts w:ascii="Times New Roman" w:eastAsia="Times New Roman" w:hAnsi="Times New Roman" w:cs="Times New Roman"/>
          <w:sz w:val="28"/>
          <w:szCs w:val="28"/>
          <w:lang w:val="uk-UA"/>
        </w:rPr>
        <w:t xml:space="preserve">, </w:t>
      </w:r>
      <w:r w:rsidRPr="00B7154C">
        <w:rPr>
          <w:rFonts w:ascii="Times New Roman" w:eastAsia="Times New Roman" w:hAnsi="Times New Roman" w:cs="Times New Roman"/>
          <w:sz w:val="28"/>
          <w:szCs w:val="28"/>
          <w:lang w:val="uk-UA"/>
        </w:rPr>
        <w:t xml:space="preserve">на 1 дитину у віці від </w:t>
      </w:r>
      <w:r w:rsidRPr="00B7154C">
        <w:rPr>
          <w:rFonts w:ascii="Times New Roman" w:eastAsia="Times New Roman" w:hAnsi="Times New Roman" w:cs="Times New Roman"/>
          <w:color w:val="000000"/>
          <w:sz w:val="28"/>
          <w:szCs w:val="28"/>
        </w:rPr>
        <w:t>6 до 18 років</w:t>
      </w:r>
      <w:r w:rsidR="006C1484">
        <w:rPr>
          <w:rFonts w:ascii="Times New Roman" w:eastAsia="Times New Roman" w:hAnsi="Times New Roman" w:cs="Times New Roman"/>
          <w:color w:val="000000"/>
          <w:sz w:val="28"/>
          <w:szCs w:val="28"/>
          <w:lang w:val="uk-UA"/>
        </w:rPr>
        <w:t>3196</w:t>
      </w:r>
      <w:r w:rsidRPr="00B7154C">
        <w:rPr>
          <w:rFonts w:ascii="Times New Roman" w:eastAsia="Times New Roman" w:hAnsi="Times New Roman" w:cs="Times New Roman"/>
          <w:sz w:val="28"/>
          <w:szCs w:val="28"/>
          <w:lang w:val="uk-UA"/>
        </w:rPr>
        <w:t>*2,5=</w:t>
      </w:r>
      <w:r w:rsidRPr="00851134">
        <w:rPr>
          <w:rFonts w:ascii="Times New Roman" w:eastAsia="Times New Roman" w:hAnsi="Times New Roman" w:cs="Times New Roman"/>
          <w:sz w:val="28"/>
          <w:szCs w:val="28"/>
        </w:rPr>
        <w:t> </w:t>
      </w:r>
      <w:r w:rsidR="006C1484">
        <w:rPr>
          <w:rFonts w:ascii="Times New Roman" w:eastAsia="Times New Roman" w:hAnsi="Times New Roman" w:cs="Times New Roman"/>
          <w:sz w:val="28"/>
          <w:szCs w:val="28"/>
          <w:lang w:val="uk-UA"/>
        </w:rPr>
        <w:t>7990</w:t>
      </w:r>
      <w:r w:rsidRPr="00B7154C">
        <w:rPr>
          <w:rFonts w:ascii="Times New Roman" w:eastAsia="Times New Roman" w:hAnsi="Times New Roman" w:cs="Times New Roman"/>
          <w:sz w:val="28"/>
          <w:szCs w:val="28"/>
          <w:lang w:val="uk-UA"/>
        </w:rPr>
        <w:t xml:space="preserve"> грн.</w:t>
      </w:r>
    </w:p>
    <w:p w:rsidR="00B7154C" w:rsidRPr="00851134" w:rsidRDefault="00B7154C" w:rsidP="00ED5AD5">
      <w:pPr>
        <w:spacing w:after="0" w:line="240" w:lineRule="auto"/>
        <w:ind w:firstLine="708"/>
        <w:jc w:val="both"/>
        <w:rPr>
          <w:rFonts w:ascii="Times New Roman" w:eastAsia="Times New Roman" w:hAnsi="Times New Roman" w:cs="Times New Roman"/>
          <w:sz w:val="28"/>
          <w:szCs w:val="28"/>
          <w:lang w:val="uk-UA"/>
        </w:rPr>
      </w:pPr>
      <w:r w:rsidRPr="00B7154C">
        <w:rPr>
          <w:rFonts w:ascii="Times New Roman" w:eastAsia="Times New Roman" w:hAnsi="Times New Roman" w:cs="Times New Roman"/>
          <w:sz w:val="28"/>
          <w:szCs w:val="28"/>
          <w:lang w:val="uk-UA"/>
        </w:rPr>
        <w:t xml:space="preserve">Для влаштування двох дітей у віці до 6 років та у віці від </w:t>
      </w:r>
      <w:r w:rsidRPr="00B7154C">
        <w:rPr>
          <w:rFonts w:ascii="Times New Roman" w:eastAsia="Times New Roman" w:hAnsi="Times New Roman" w:cs="Times New Roman"/>
          <w:color w:val="000000"/>
          <w:sz w:val="28"/>
          <w:szCs w:val="28"/>
        </w:rPr>
        <w:t>6 до 18 років</w:t>
      </w:r>
      <w:r w:rsidRPr="00B7154C">
        <w:rPr>
          <w:rFonts w:ascii="Times New Roman" w:eastAsia="Times New Roman" w:hAnsi="Times New Roman" w:cs="Times New Roman"/>
          <w:color w:val="000000"/>
          <w:sz w:val="28"/>
          <w:szCs w:val="28"/>
          <w:lang w:val="uk-UA"/>
        </w:rPr>
        <w:t xml:space="preserve">: </w:t>
      </w:r>
      <w:r w:rsidR="006C1484">
        <w:rPr>
          <w:rFonts w:ascii="Times New Roman" w:eastAsia="Times New Roman" w:hAnsi="Times New Roman" w:cs="Times New Roman"/>
          <w:sz w:val="28"/>
          <w:szCs w:val="28"/>
          <w:lang w:val="uk-UA"/>
        </w:rPr>
        <w:t>6407</w:t>
      </w:r>
      <w:r w:rsidR="006C1484" w:rsidRPr="00B7154C">
        <w:rPr>
          <w:rFonts w:ascii="Times New Roman" w:eastAsia="Times New Roman" w:hAnsi="Times New Roman" w:cs="Times New Roman"/>
          <w:sz w:val="28"/>
          <w:szCs w:val="28"/>
          <w:lang w:val="uk-UA"/>
        </w:rPr>
        <w:t>,</w:t>
      </w:r>
      <w:r w:rsidR="006C1484">
        <w:rPr>
          <w:rFonts w:ascii="Times New Roman" w:eastAsia="Times New Roman" w:hAnsi="Times New Roman" w:cs="Times New Roman"/>
          <w:sz w:val="28"/>
          <w:szCs w:val="28"/>
          <w:lang w:val="uk-UA"/>
        </w:rPr>
        <w:t>5 грн</w:t>
      </w:r>
      <w:r w:rsidRPr="00B7154C">
        <w:rPr>
          <w:rFonts w:ascii="Times New Roman" w:eastAsia="Times New Roman" w:hAnsi="Times New Roman" w:cs="Times New Roman"/>
          <w:color w:val="000000"/>
          <w:sz w:val="28"/>
          <w:szCs w:val="28"/>
          <w:lang w:val="uk-UA"/>
        </w:rPr>
        <w:t>+</w:t>
      </w:r>
      <w:r w:rsidR="006C1484">
        <w:rPr>
          <w:rFonts w:ascii="Times New Roman" w:eastAsia="Times New Roman" w:hAnsi="Times New Roman" w:cs="Times New Roman"/>
          <w:sz w:val="28"/>
          <w:szCs w:val="28"/>
          <w:lang w:val="uk-UA"/>
        </w:rPr>
        <w:t xml:space="preserve">7990грн </w:t>
      </w:r>
      <w:r w:rsidRPr="00B7154C">
        <w:rPr>
          <w:rFonts w:ascii="Times New Roman" w:eastAsia="Times New Roman" w:hAnsi="Times New Roman" w:cs="Times New Roman"/>
          <w:color w:val="000000"/>
          <w:sz w:val="28"/>
          <w:szCs w:val="28"/>
          <w:lang w:val="uk-UA"/>
        </w:rPr>
        <w:t>=</w:t>
      </w:r>
      <w:r w:rsidR="006C1484">
        <w:rPr>
          <w:rFonts w:ascii="Times New Roman" w:eastAsia="Times New Roman" w:hAnsi="Times New Roman" w:cs="Times New Roman"/>
          <w:color w:val="000000"/>
          <w:sz w:val="28"/>
          <w:szCs w:val="28"/>
          <w:lang w:val="uk-UA"/>
        </w:rPr>
        <w:t>14397,5</w:t>
      </w:r>
      <w:r w:rsidRPr="00B7154C">
        <w:rPr>
          <w:rFonts w:ascii="Times New Roman" w:eastAsia="Times New Roman" w:hAnsi="Times New Roman" w:cs="Times New Roman"/>
          <w:color w:val="000000"/>
          <w:sz w:val="28"/>
          <w:szCs w:val="28"/>
          <w:lang w:val="uk-UA"/>
        </w:rPr>
        <w:t xml:space="preserve"> грн</w:t>
      </w:r>
      <w:r>
        <w:rPr>
          <w:rFonts w:ascii="Times New Roman" w:eastAsia="Times New Roman" w:hAnsi="Times New Roman" w:cs="Times New Roman"/>
          <w:color w:val="000000"/>
          <w:sz w:val="28"/>
          <w:szCs w:val="28"/>
          <w:lang w:val="uk-UA"/>
        </w:rPr>
        <w:t>.</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A74E89" w:rsidRDefault="00851134" w:rsidP="00851134">
      <w:pPr>
        <w:tabs>
          <w:tab w:val="left" w:pos="8851"/>
        </w:tabs>
        <w:spacing w:after="0" w:line="240" w:lineRule="auto"/>
        <w:jc w:val="both"/>
        <w:rPr>
          <w:rFonts w:ascii="Times New Roman" w:eastAsia="Times New Roman" w:hAnsi="Times New Roman" w:cs="Times New Roman"/>
          <w:sz w:val="24"/>
          <w:szCs w:val="24"/>
          <w:lang w:val="uk-UA"/>
        </w:rPr>
      </w:pPr>
      <w:r w:rsidRPr="00851134">
        <w:rPr>
          <w:rFonts w:ascii="Times New Roman" w:eastAsia="Times New Roman" w:hAnsi="Times New Roman" w:cs="Times New Roman"/>
          <w:color w:val="000000"/>
          <w:sz w:val="28"/>
          <w:szCs w:val="28"/>
        </w:rPr>
        <w:t>Всього:</w:t>
      </w:r>
      <w:r w:rsidR="006C1484" w:rsidRPr="00CA165E">
        <w:rPr>
          <w:rFonts w:ascii="Times New Roman" w:hAnsi="Times New Roman" w:cs="Times New Roman"/>
          <w:sz w:val="28"/>
          <w:szCs w:val="28"/>
          <w:lang w:val="uk-UA"/>
        </w:rPr>
        <w:t>14397,50 грн</w:t>
      </w:r>
      <w:r w:rsidR="006C1484" w:rsidRPr="002A0C67">
        <w:rPr>
          <w:sz w:val="28"/>
          <w:szCs w:val="28"/>
          <w:lang w:val="uk-UA"/>
        </w:rPr>
        <w:t xml:space="preserve">. </w:t>
      </w:r>
      <w:r w:rsidR="006C1484" w:rsidRPr="004B22FA">
        <w:rPr>
          <w:rFonts w:ascii="Times New Roman" w:hAnsi="Times New Roman" w:cs="Times New Roman"/>
          <w:color w:val="000000"/>
          <w:sz w:val="28"/>
          <w:szCs w:val="28"/>
          <w:lang w:val="uk-UA"/>
        </w:rPr>
        <w:t>(</w:t>
      </w:r>
      <w:r w:rsidR="006C1484">
        <w:rPr>
          <w:rFonts w:ascii="Times New Roman" w:hAnsi="Times New Roman" w:cs="Times New Roman"/>
          <w:color w:val="000000"/>
          <w:sz w:val="28"/>
          <w:szCs w:val="28"/>
          <w:lang w:val="uk-UA"/>
        </w:rPr>
        <w:t>чотир</w:t>
      </w:r>
      <w:r w:rsidR="006C1484" w:rsidRPr="00D66A0E">
        <w:rPr>
          <w:rFonts w:ascii="Times New Roman" w:hAnsi="Times New Roman" w:cs="Times New Roman"/>
          <w:color w:val="000000"/>
          <w:sz w:val="28"/>
          <w:szCs w:val="28"/>
          <w:lang w:val="uk-UA"/>
        </w:rPr>
        <w:t>надцять тисяч</w:t>
      </w:r>
      <w:r w:rsidR="006C1484" w:rsidRPr="00D66A0E">
        <w:rPr>
          <w:rFonts w:ascii="Times New Roman" w:hAnsi="Times New Roman" w:cs="Times New Roman"/>
          <w:color w:val="000000"/>
          <w:sz w:val="28"/>
          <w:szCs w:val="28"/>
        </w:rPr>
        <w:t> </w:t>
      </w:r>
      <w:r w:rsidR="006C1484">
        <w:rPr>
          <w:rFonts w:ascii="Times New Roman" w:hAnsi="Times New Roman" w:cs="Times New Roman"/>
          <w:color w:val="000000"/>
          <w:sz w:val="28"/>
          <w:szCs w:val="28"/>
          <w:lang w:val="uk-UA"/>
        </w:rPr>
        <w:t>триста дев’яносто сім</w:t>
      </w:r>
      <w:r w:rsidR="006C1484" w:rsidRPr="004B22FA">
        <w:rPr>
          <w:rFonts w:ascii="Times New Roman" w:hAnsi="Times New Roman" w:cs="Times New Roman"/>
          <w:color w:val="000000"/>
          <w:sz w:val="28"/>
          <w:szCs w:val="28"/>
          <w:lang w:val="uk-UA"/>
        </w:rPr>
        <w:t xml:space="preserve">грн. </w:t>
      </w:r>
      <w:r w:rsidR="006C1484" w:rsidRPr="00D66A0E">
        <w:rPr>
          <w:rFonts w:ascii="Times New Roman" w:hAnsi="Times New Roman" w:cs="Times New Roman"/>
          <w:color w:val="000000"/>
          <w:sz w:val="28"/>
          <w:szCs w:val="28"/>
          <w:lang w:val="uk-UA"/>
        </w:rPr>
        <w:t xml:space="preserve">50 </w:t>
      </w:r>
      <w:r w:rsidR="006C1484" w:rsidRPr="004B22FA">
        <w:rPr>
          <w:rFonts w:ascii="Times New Roman" w:hAnsi="Times New Roman" w:cs="Times New Roman"/>
          <w:color w:val="000000"/>
          <w:sz w:val="28"/>
          <w:szCs w:val="28"/>
          <w:lang w:val="uk-UA"/>
        </w:rPr>
        <w:t>коп.)</w:t>
      </w:r>
      <w:r w:rsidRPr="00851134">
        <w:rPr>
          <w:rFonts w:ascii="Times New Roman" w:eastAsia="Times New Roman" w:hAnsi="Times New Roman" w:cs="Times New Roman"/>
          <w:sz w:val="24"/>
          <w:szCs w:val="24"/>
        </w:rPr>
        <w:t> </w:t>
      </w:r>
    </w:p>
    <w:p w:rsidR="00851134" w:rsidRPr="00A74E89" w:rsidRDefault="00851134" w:rsidP="00851134">
      <w:pPr>
        <w:tabs>
          <w:tab w:val="left" w:pos="8851"/>
        </w:tabs>
        <w:spacing w:after="0" w:line="240" w:lineRule="auto"/>
        <w:jc w:val="both"/>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161D37" w:rsidRPr="00A74E89" w:rsidRDefault="00161D37" w:rsidP="00B7154C">
      <w:pPr>
        <w:tabs>
          <w:tab w:val="left" w:pos="4970"/>
        </w:tabs>
        <w:spacing w:after="0"/>
        <w:rPr>
          <w:rFonts w:ascii="Times New Roman CYR" w:hAnsi="Times New Roman CYR"/>
          <w:sz w:val="28"/>
          <w:lang w:val="uk-UA"/>
        </w:rPr>
      </w:pPr>
    </w:p>
    <w:p w:rsidR="00161D37" w:rsidRPr="00A74E89" w:rsidRDefault="00161D37" w:rsidP="00B7154C">
      <w:pPr>
        <w:tabs>
          <w:tab w:val="left" w:pos="4970"/>
        </w:tabs>
        <w:spacing w:after="0"/>
        <w:rPr>
          <w:rFonts w:ascii="Times New Roman CYR" w:hAnsi="Times New Roman CYR"/>
          <w:sz w:val="28"/>
          <w:lang w:val="uk-UA"/>
        </w:rPr>
      </w:pPr>
    </w:p>
    <w:p w:rsidR="00B7154C" w:rsidRPr="00A74E89" w:rsidRDefault="00B7154C" w:rsidP="00161D37">
      <w:pPr>
        <w:tabs>
          <w:tab w:val="left" w:pos="4970"/>
        </w:tabs>
        <w:spacing w:after="0"/>
        <w:rPr>
          <w:rFonts w:ascii="Times New Roman CYR" w:hAnsi="Times New Roman CYR"/>
          <w:sz w:val="28"/>
          <w:lang w:val="uk-UA"/>
        </w:rPr>
      </w:pPr>
      <w:r w:rsidRPr="00A74E89">
        <w:rPr>
          <w:rFonts w:ascii="Times New Roman CYR" w:hAnsi="Times New Roman CYR"/>
          <w:sz w:val="28"/>
          <w:lang w:val="uk-UA"/>
        </w:rPr>
        <w:t>Заступник міського</w:t>
      </w:r>
      <w:r w:rsidR="00A74E89">
        <w:rPr>
          <w:rFonts w:ascii="Times New Roman CYR" w:hAnsi="Times New Roman CYR"/>
          <w:sz w:val="28"/>
          <w:lang w:val="uk-UA"/>
        </w:rPr>
        <w:t xml:space="preserve"> </w:t>
      </w:r>
      <w:r w:rsidRPr="00A74E89">
        <w:rPr>
          <w:rFonts w:ascii="Times New Roman CYR" w:hAnsi="Times New Roman CYR"/>
          <w:sz w:val="28"/>
          <w:lang w:val="uk-UA"/>
        </w:rPr>
        <w:t>голови</w:t>
      </w:r>
    </w:p>
    <w:p w:rsidR="00161D37" w:rsidRDefault="00B7154C" w:rsidP="00161D37">
      <w:pPr>
        <w:tabs>
          <w:tab w:val="left" w:pos="4970"/>
        </w:tabs>
        <w:spacing w:after="0"/>
        <w:rPr>
          <w:rFonts w:ascii="Times New Roman CYR" w:hAnsi="Times New Roman CYR"/>
          <w:sz w:val="28"/>
          <w:lang w:val="uk-UA"/>
        </w:rPr>
      </w:pPr>
      <w:r w:rsidRPr="00A74E89">
        <w:rPr>
          <w:rFonts w:ascii="Times New Roman CYR" w:hAnsi="Times New Roman CYR"/>
          <w:sz w:val="28"/>
          <w:lang w:val="uk-UA"/>
        </w:rPr>
        <w:t>з питань</w:t>
      </w:r>
      <w:r w:rsidR="00A74E89">
        <w:rPr>
          <w:rFonts w:ascii="Times New Roman CYR" w:hAnsi="Times New Roman CYR"/>
          <w:sz w:val="28"/>
          <w:lang w:val="uk-UA"/>
        </w:rPr>
        <w:t xml:space="preserve"> </w:t>
      </w:r>
      <w:r w:rsidRPr="00A74E89">
        <w:rPr>
          <w:rFonts w:ascii="Times New Roman CYR" w:hAnsi="Times New Roman CYR"/>
          <w:sz w:val="28"/>
          <w:lang w:val="uk-UA"/>
        </w:rPr>
        <w:t>діяльності</w:t>
      </w:r>
      <w:r w:rsidR="00A74E89">
        <w:rPr>
          <w:rFonts w:ascii="Times New Roman CYR" w:hAnsi="Times New Roman CYR"/>
          <w:sz w:val="28"/>
          <w:lang w:val="uk-UA"/>
        </w:rPr>
        <w:t xml:space="preserve"> </w:t>
      </w:r>
      <w:r w:rsidRPr="00A74E89">
        <w:rPr>
          <w:rFonts w:ascii="Times New Roman CYR" w:hAnsi="Times New Roman CYR"/>
          <w:sz w:val="28"/>
          <w:lang w:val="uk-UA"/>
        </w:rPr>
        <w:t>виконавчих</w:t>
      </w:r>
    </w:p>
    <w:p w:rsidR="00B7154C" w:rsidRPr="00043BCA" w:rsidRDefault="00A74E89" w:rsidP="00161D37">
      <w:pPr>
        <w:tabs>
          <w:tab w:val="left" w:pos="4970"/>
        </w:tabs>
        <w:spacing w:after="0"/>
        <w:rPr>
          <w:rFonts w:ascii="Times New Roman CYR" w:hAnsi="Times New Roman CYR"/>
          <w:sz w:val="28"/>
          <w:lang w:val="uk-UA"/>
        </w:rPr>
      </w:pPr>
      <w:r>
        <w:rPr>
          <w:rFonts w:ascii="Times New Roman CYR" w:hAnsi="Times New Roman CYR"/>
          <w:sz w:val="28"/>
          <w:lang w:val="uk-UA"/>
        </w:rPr>
        <w:t>органів ради</w:t>
      </w:r>
      <w:r>
        <w:rPr>
          <w:rFonts w:ascii="Times New Roman CYR" w:hAnsi="Times New Roman CYR"/>
          <w:sz w:val="28"/>
          <w:lang w:val="uk-UA"/>
        </w:rPr>
        <w:tab/>
      </w:r>
      <w:r>
        <w:rPr>
          <w:rFonts w:ascii="Times New Roman CYR" w:hAnsi="Times New Roman CYR"/>
          <w:sz w:val="28"/>
          <w:lang w:val="uk-UA"/>
        </w:rPr>
        <w:tab/>
        <w:t>І</w:t>
      </w:r>
      <w:r w:rsidR="00B7154C">
        <w:rPr>
          <w:rFonts w:ascii="Times New Roman CYR" w:hAnsi="Times New Roman CYR"/>
          <w:sz w:val="28"/>
          <w:lang w:val="uk-UA"/>
        </w:rPr>
        <w:t>рина ГРОЗЕНКО</w:t>
      </w:r>
    </w:p>
    <w:p w:rsidR="00851134" w:rsidRPr="00A74E89" w:rsidRDefault="00851134" w:rsidP="00161D37">
      <w:pPr>
        <w:tabs>
          <w:tab w:val="left" w:pos="8851"/>
        </w:tabs>
        <w:spacing w:after="0"/>
        <w:jc w:val="both"/>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A74E89" w:rsidRDefault="00851134" w:rsidP="00851134">
      <w:pPr>
        <w:tabs>
          <w:tab w:val="left" w:pos="8851"/>
        </w:tabs>
        <w:spacing w:after="0" w:line="240" w:lineRule="auto"/>
        <w:jc w:val="center"/>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A74E89" w:rsidRDefault="00851134" w:rsidP="00851134">
      <w:pPr>
        <w:tabs>
          <w:tab w:val="left" w:pos="8851"/>
        </w:tabs>
        <w:spacing w:after="0" w:line="240" w:lineRule="auto"/>
        <w:jc w:val="both"/>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A74E89" w:rsidRDefault="00851134" w:rsidP="00851134">
      <w:pPr>
        <w:spacing w:after="0" w:line="240" w:lineRule="auto"/>
        <w:jc w:val="right"/>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Pr="00A74E89" w:rsidRDefault="00851134" w:rsidP="00851134">
      <w:pPr>
        <w:spacing w:after="0" w:line="240" w:lineRule="auto"/>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851134" w:rsidRDefault="00851134" w:rsidP="00851134">
      <w:pPr>
        <w:spacing w:after="0" w:line="240" w:lineRule="auto"/>
        <w:rPr>
          <w:rFonts w:ascii="Times New Roman" w:eastAsia="Times New Roman" w:hAnsi="Times New Roman" w:cs="Times New Roman"/>
          <w:sz w:val="24"/>
          <w:szCs w:val="24"/>
          <w:lang w:val="uk-UA"/>
        </w:rPr>
      </w:pPr>
      <w:r w:rsidRPr="00851134">
        <w:rPr>
          <w:rFonts w:ascii="Times New Roman" w:eastAsia="Times New Roman" w:hAnsi="Times New Roman" w:cs="Times New Roman"/>
          <w:sz w:val="24"/>
          <w:szCs w:val="24"/>
        </w:rPr>
        <w:t>  </w:t>
      </w:r>
    </w:p>
    <w:p w:rsidR="00A74E89" w:rsidRPr="00A74E89" w:rsidRDefault="00A74E89" w:rsidP="00851134">
      <w:pPr>
        <w:spacing w:after="0" w:line="240" w:lineRule="auto"/>
        <w:rPr>
          <w:rFonts w:ascii="Times New Roman" w:eastAsia="Times New Roman" w:hAnsi="Times New Roman" w:cs="Times New Roman"/>
          <w:sz w:val="24"/>
          <w:szCs w:val="24"/>
          <w:lang w:val="uk-UA"/>
        </w:rPr>
      </w:pPr>
    </w:p>
    <w:p w:rsidR="00A74E89" w:rsidRDefault="00A74E89" w:rsidP="00ED5AD5">
      <w:pPr>
        <w:spacing w:after="0" w:line="240" w:lineRule="auto"/>
        <w:jc w:val="center"/>
        <w:rPr>
          <w:rFonts w:ascii="Times New Roman CYR" w:eastAsia="Times New Roman" w:hAnsi="Times New Roman CYR" w:cs="Times New Roman CYR"/>
          <w:color w:val="000000"/>
          <w:sz w:val="28"/>
          <w:szCs w:val="28"/>
          <w:lang w:val="uk-UA"/>
        </w:rPr>
        <w:sectPr w:rsidR="00A74E89" w:rsidSect="00107D84">
          <w:pgSz w:w="11906" w:h="16838"/>
          <w:pgMar w:top="1134" w:right="850" w:bottom="1134" w:left="1701" w:header="708" w:footer="708" w:gutter="0"/>
          <w:cols w:space="708"/>
          <w:docGrid w:linePitch="360"/>
        </w:sectPr>
      </w:pPr>
    </w:p>
    <w:p w:rsidR="00A74E89" w:rsidRDefault="00A74E89" w:rsidP="00ED5AD5">
      <w:pPr>
        <w:spacing w:after="0" w:line="240" w:lineRule="auto"/>
        <w:jc w:val="center"/>
        <w:rPr>
          <w:rFonts w:ascii="Times New Roman CYR" w:eastAsia="Times New Roman" w:hAnsi="Times New Roman CYR" w:cs="Times New Roman CYR"/>
          <w:color w:val="000000"/>
          <w:sz w:val="28"/>
          <w:szCs w:val="28"/>
          <w:lang w:val="uk-UA"/>
        </w:rPr>
        <w:sectPr w:rsidR="00A74E89" w:rsidSect="00107D84">
          <w:pgSz w:w="11906" w:h="16838"/>
          <w:pgMar w:top="1134" w:right="850" w:bottom="1134" w:left="1701" w:header="708" w:footer="708" w:gutter="0"/>
          <w:cols w:space="708"/>
          <w:docGrid w:linePitch="360"/>
        </w:sectPr>
      </w:pPr>
    </w:p>
    <w:p w:rsidR="00851134" w:rsidRPr="00A74E89" w:rsidRDefault="00851134" w:rsidP="00ED5AD5">
      <w:pPr>
        <w:spacing w:after="0" w:line="240" w:lineRule="auto"/>
        <w:jc w:val="center"/>
        <w:rPr>
          <w:rFonts w:ascii="Times New Roman" w:eastAsia="Times New Roman" w:hAnsi="Times New Roman" w:cs="Times New Roman"/>
          <w:sz w:val="24"/>
          <w:szCs w:val="24"/>
          <w:lang w:val="uk-UA"/>
        </w:rPr>
      </w:pPr>
      <w:r w:rsidRPr="00E426D9">
        <w:rPr>
          <w:rFonts w:ascii="Times New Roman CYR" w:eastAsia="Times New Roman" w:hAnsi="Times New Roman CYR" w:cs="Times New Roman CYR"/>
          <w:color w:val="000000"/>
          <w:sz w:val="28"/>
          <w:szCs w:val="28"/>
          <w:lang w:val="uk-UA"/>
        </w:rPr>
        <w:lastRenderedPageBreak/>
        <w:t>Пояснювальна</w:t>
      </w:r>
      <w:r w:rsidRPr="00A74E89">
        <w:rPr>
          <w:rFonts w:ascii="Times New Roman CYR" w:eastAsia="Times New Roman" w:hAnsi="Times New Roman CYR" w:cs="Times New Roman CYR"/>
          <w:color w:val="000000"/>
          <w:sz w:val="28"/>
          <w:szCs w:val="28"/>
          <w:lang w:val="uk-UA"/>
        </w:rPr>
        <w:t xml:space="preserve"> записка</w:t>
      </w:r>
    </w:p>
    <w:p w:rsidR="00161D37" w:rsidRPr="00504032" w:rsidRDefault="00851134" w:rsidP="00161D37">
      <w:pPr>
        <w:widowControl w:val="0"/>
        <w:tabs>
          <w:tab w:val="left" w:pos="-5670"/>
        </w:tabs>
        <w:suppressAutoHyphens/>
        <w:spacing w:after="0" w:line="240" w:lineRule="auto"/>
        <w:jc w:val="center"/>
        <w:rPr>
          <w:rFonts w:ascii="Times New Roman" w:eastAsia="Andale Sans UI" w:hAnsi="Times New Roman"/>
          <w:kern w:val="2"/>
          <w:sz w:val="28"/>
          <w:szCs w:val="24"/>
          <w:lang w:val="uk-UA" w:eastAsia="en-US"/>
        </w:rPr>
      </w:pPr>
      <w:r w:rsidRPr="00A74E89">
        <w:rPr>
          <w:rFonts w:ascii="Times New Roman CYR" w:eastAsia="Times New Roman" w:hAnsi="Times New Roman CYR" w:cs="Times New Roman CYR"/>
          <w:color w:val="000000"/>
          <w:sz w:val="28"/>
          <w:szCs w:val="28"/>
          <w:lang w:val="uk-UA"/>
        </w:rPr>
        <w:t>до проекту</w:t>
      </w:r>
      <w:r w:rsidRPr="00E426D9">
        <w:rPr>
          <w:rFonts w:ascii="Times New Roman CYR" w:eastAsia="Times New Roman" w:hAnsi="Times New Roman CYR" w:cs="Times New Roman CYR"/>
          <w:color w:val="000000"/>
          <w:sz w:val="28"/>
          <w:szCs w:val="28"/>
          <w:lang w:val="uk-UA"/>
        </w:rPr>
        <w:t>рішення</w:t>
      </w:r>
      <w:r w:rsidR="00161D37">
        <w:rPr>
          <w:rFonts w:ascii="Times New Roman CYR" w:eastAsia="Times New Roman" w:hAnsi="Times New Roman CYR" w:cs="Times New Roman CYR"/>
          <w:color w:val="000000"/>
          <w:sz w:val="28"/>
          <w:szCs w:val="28"/>
          <w:lang w:val="uk-UA"/>
        </w:rPr>
        <w:t>«</w:t>
      </w:r>
      <w:r w:rsidR="00161D37" w:rsidRPr="00504032">
        <w:rPr>
          <w:rFonts w:ascii="Times New Roman" w:eastAsia="Andale Sans UI" w:hAnsi="Times New Roman"/>
          <w:kern w:val="2"/>
          <w:sz w:val="28"/>
          <w:szCs w:val="24"/>
          <w:lang w:val="uk-UA" w:eastAsia="en-US"/>
        </w:rPr>
        <w:t>Про фінансування заходів</w:t>
      </w:r>
    </w:p>
    <w:p w:rsidR="00161D37" w:rsidRPr="00504032" w:rsidRDefault="00161D37" w:rsidP="00161D37">
      <w:pPr>
        <w:widowControl w:val="0"/>
        <w:tabs>
          <w:tab w:val="left" w:pos="-5670"/>
        </w:tabs>
        <w:suppressAutoHyphens/>
        <w:spacing w:after="0" w:line="240" w:lineRule="auto"/>
        <w:jc w:val="center"/>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Міської програми захиступрав дітей Ніжинської міської</w:t>
      </w:r>
    </w:p>
    <w:p w:rsidR="00161D37" w:rsidRPr="00504032" w:rsidRDefault="00161D37" w:rsidP="00161D37">
      <w:pPr>
        <w:widowControl w:val="0"/>
        <w:tabs>
          <w:tab w:val="left" w:pos="-5670"/>
        </w:tabs>
        <w:suppressAutoHyphens/>
        <w:spacing w:after="0" w:line="240" w:lineRule="auto"/>
        <w:jc w:val="center"/>
        <w:rPr>
          <w:rFonts w:ascii="Times New Roman" w:hAnsi="Times New Roman" w:cs="Times New Roman"/>
          <w:color w:val="000000"/>
          <w:sz w:val="28"/>
          <w:szCs w:val="28"/>
          <w:lang w:val="uk-UA"/>
        </w:rPr>
      </w:pPr>
      <w:r w:rsidRPr="00504032">
        <w:rPr>
          <w:rFonts w:ascii="Times New Roman" w:hAnsi="Times New Roman" w:cs="Times New Roman"/>
          <w:color w:val="000000"/>
          <w:sz w:val="28"/>
          <w:szCs w:val="28"/>
          <w:lang w:val="uk-UA"/>
        </w:rPr>
        <w:t>територіальної громади«Дитинство»</w:t>
      </w:r>
      <w:r w:rsidRPr="00504032">
        <w:rPr>
          <w:rFonts w:ascii="Times New Roman" w:hAnsi="Times New Roman" w:cs="Times New Roman"/>
          <w:color w:val="000000"/>
          <w:sz w:val="28"/>
          <w:szCs w:val="28"/>
        </w:rPr>
        <w:t> </w:t>
      </w:r>
      <w:r w:rsidRPr="00504032">
        <w:rPr>
          <w:rFonts w:ascii="Times New Roman" w:hAnsi="Times New Roman" w:cs="Times New Roman"/>
          <w:color w:val="000000"/>
          <w:sz w:val="28"/>
          <w:szCs w:val="28"/>
          <w:lang w:val="uk-UA"/>
        </w:rPr>
        <w:t xml:space="preserve"> на період 2022-2026рр.</w:t>
      </w:r>
    </w:p>
    <w:p w:rsidR="00ED5AD5" w:rsidRPr="00B34625" w:rsidRDefault="00ED5AD5" w:rsidP="00161D37">
      <w:pPr>
        <w:widowControl w:val="0"/>
        <w:tabs>
          <w:tab w:val="left" w:pos="-5670"/>
        </w:tabs>
        <w:suppressAutoHyphens/>
        <w:spacing w:after="0" w:line="240" w:lineRule="auto"/>
        <w:jc w:val="center"/>
        <w:rPr>
          <w:rFonts w:ascii="Times New Roman CYR" w:eastAsia="Andale Sans UI" w:hAnsi="Times New Roman CYR"/>
          <w:kern w:val="2"/>
          <w:sz w:val="28"/>
          <w:szCs w:val="24"/>
          <w:lang w:val="uk-UA" w:eastAsia="en-US"/>
        </w:rPr>
      </w:pPr>
    </w:p>
    <w:p w:rsidR="00851134" w:rsidRDefault="00851134" w:rsidP="00851134">
      <w:pPr>
        <w:tabs>
          <w:tab w:val="left" w:pos="4970"/>
        </w:tabs>
        <w:spacing w:after="0" w:line="240" w:lineRule="auto"/>
        <w:ind w:firstLine="708"/>
        <w:jc w:val="both"/>
        <w:rPr>
          <w:rFonts w:ascii="Times New Roman CYR" w:eastAsia="Times New Roman" w:hAnsi="Times New Roman CYR" w:cs="Times New Roman CYR"/>
          <w:color w:val="000000"/>
          <w:sz w:val="28"/>
          <w:szCs w:val="28"/>
          <w:lang w:val="uk-UA"/>
        </w:rPr>
      </w:pPr>
      <w:r w:rsidRPr="00851134">
        <w:rPr>
          <w:rFonts w:ascii="Times New Roman" w:eastAsia="Times New Roman" w:hAnsi="Times New Roman" w:cs="Times New Roman"/>
          <w:color w:val="000000"/>
          <w:sz w:val="28"/>
          <w:szCs w:val="28"/>
          <w:lang w:val="uk-UA"/>
        </w:rPr>
        <w:t xml:space="preserve">Відповідно </w:t>
      </w:r>
      <w:r w:rsidR="00161D37">
        <w:rPr>
          <w:rFonts w:ascii="Times New Roman" w:eastAsia="Times New Roman" w:hAnsi="Times New Roman" w:cs="Times New Roman"/>
          <w:color w:val="000000"/>
          <w:sz w:val="28"/>
          <w:szCs w:val="28"/>
          <w:lang w:val="uk-UA"/>
        </w:rPr>
        <w:t xml:space="preserve">до </w:t>
      </w:r>
      <w:r w:rsidR="00161D37">
        <w:rPr>
          <w:rFonts w:ascii="Times New Roman" w:hAnsi="Times New Roman"/>
          <w:sz w:val="28"/>
          <w:szCs w:val="28"/>
          <w:lang w:val="uk-UA"/>
        </w:rPr>
        <w:t xml:space="preserve">пункту б  статті 34, статей  51, 52, 53, 59, 73 </w:t>
      </w:r>
      <w:r w:rsidRPr="00851134">
        <w:rPr>
          <w:rFonts w:ascii="Times New Roman" w:eastAsia="Times New Roman" w:hAnsi="Times New Roman" w:cs="Times New Roman"/>
          <w:color w:val="000000"/>
          <w:sz w:val="28"/>
          <w:szCs w:val="28"/>
          <w:lang w:val="uk-UA"/>
        </w:rPr>
        <w:t xml:space="preserve">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Pr="00851134">
        <w:rPr>
          <w:rFonts w:ascii="Times New Roman" w:eastAsia="Times New Roman" w:hAnsi="Times New Roman" w:cs="Times New Roman"/>
          <w:color w:val="000000"/>
          <w:sz w:val="28"/>
          <w:szCs w:val="28"/>
        </w:rPr>
        <w:t>VII</w:t>
      </w:r>
      <w:r w:rsidRPr="00851134">
        <w:rPr>
          <w:rFonts w:ascii="Times New Roman" w:eastAsia="Times New Roman" w:hAnsi="Times New Roman" w:cs="Times New Roman"/>
          <w:color w:val="000000"/>
          <w:sz w:val="28"/>
          <w:szCs w:val="28"/>
          <w:lang w:val="uk-UA"/>
        </w:rPr>
        <w:t xml:space="preserve"> скликання від 11 серпня 2016 року №220 (зі змінами), </w:t>
      </w:r>
      <w:r w:rsidRPr="00851134">
        <w:rPr>
          <w:rFonts w:ascii="Times New Roman CYR" w:eastAsia="Times New Roman" w:hAnsi="Times New Roman CYR" w:cs="Times New Roman CYR"/>
          <w:color w:val="000000"/>
          <w:sz w:val="28"/>
          <w:szCs w:val="28"/>
          <w:lang w:val="uk-UA"/>
        </w:rPr>
        <w:t>виконавчий комітет міської ради має право розглядати питання щодо правових засад захисту прав малолітніх (неповнолітніх) дітей.</w:t>
      </w:r>
    </w:p>
    <w:p w:rsidR="00E34307" w:rsidRPr="00E34307" w:rsidRDefault="00ED5AD5" w:rsidP="00851134">
      <w:pPr>
        <w:tabs>
          <w:tab w:val="left" w:pos="4970"/>
        </w:tabs>
        <w:spacing w:after="0" w:line="240" w:lineRule="auto"/>
        <w:ind w:firstLine="708"/>
        <w:jc w:val="both"/>
        <w:rPr>
          <w:rFonts w:ascii="Times New Roman" w:hAnsi="Times New Roman" w:cs="Times New Roman"/>
          <w:sz w:val="28"/>
          <w:szCs w:val="28"/>
          <w:lang w:val="uk-UA"/>
        </w:rPr>
      </w:pPr>
      <w:r w:rsidRPr="005F79FD">
        <w:rPr>
          <w:rFonts w:ascii="Times New Roman" w:hAnsi="Times New Roman" w:cs="Times New Roman"/>
          <w:sz w:val="28"/>
          <w:szCs w:val="28"/>
          <w:lang w:val="uk-UA"/>
        </w:rPr>
        <w:t>З метою забезпеченнязахисту прав дітей, які через складніжиттєвіобставинитимчасово не можутьпроживати разом з батьками/законнимипредставниками, наданняїм та їхсім’їпослуг, спрямованих на повернення у сім’ювідповідно до найкращихінтересівдітей та запобіганняпотрапляння таких дітей в інтернатнізаклади</w:t>
      </w:r>
      <w:r w:rsidR="00E34307" w:rsidRPr="005F79FD">
        <w:rPr>
          <w:rFonts w:ascii="Times New Roman" w:hAnsi="Times New Roman" w:cs="Times New Roman"/>
          <w:sz w:val="28"/>
          <w:szCs w:val="28"/>
          <w:lang w:val="uk-UA"/>
        </w:rPr>
        <w:t>постановоюКабінетуМіністрівУкраїнивід 20 серпня 2021 року № 893 «Деякіпитаннязахисту прав дитини та наданняпослуги патронату над дитиною»</w:t>
      </w:r>
      <w:r w:rsidRPr="005F79FD">
        <w:rPr>
          <w:rFonts w:ascii="Times New Roman" w:hAnsi="Times New Roman" w:cs="Times New Roman"/>
          <w:sz w:val="28"/>
          <w:szCs w:val="28"/>
          <w:lang w:val="uk-UA"/>
        </w:rPr>
        <w:t xml:space="preserve">запровадженопослугу патронату над дитиною. </w:t>
      </w:r>
    </w:p>
    <w:p w:rsidR="00ED5AD5" w:rsidRDefault="00ED5AD5" w:rsidP="00851134">
      <w:pPr>
        <w:tabs>
          <w:tab w:val="left" w:pos="4970"/>
        </w:tabs>
        <w:spacing w:after="0" w:line="240" w:lineRule="auto"/>
        <w:ind w:firstLine="708"/>
        <w:jc w:val="both"/>
        <w:rPr>
          <w:rFonts w:ascii="Times New Roman CYR" w:eastAsia="Times New Roman" w:hAnsi="Times New Roman CYR" w:cs="Times New Roman CYR"/>
          <w:color w:val="000000"/>
          <w:sz w:val="28"/>
          <w:szCs w:val="28"/>
          <w:lang w:val="uk-UA"/>
        </w:rPr>
      </w:pPr>
      <w:r w:rsidRPr="005F79FD">
        <w:rPr>
          <w:rFonts w:ascii="Times New Roman" w:hAnsi="Times New Roman" w:cs="Times New Roman"/>
          <w:sz w:val="28"/>
          <w:szCs w:val="28"/>
          <w:lang w:val="uk-UA"/>
        </w:rPr>
        <w:t>Патронат над дитиною - цетимчасовий догляд, виховання та реабілітаціядитини в сім’ї патронатного вихователя на періодподоланнядитиною, її батьками абоіншимизаконнимипредставникамискладнихжиттєвихобставин.</w:t>
      </w:r>
    </w:p>
    <w:p w:rsidR="00D66A0E" w:rsidRPr="00161D37" w:rsidRDefault="00D66A0E" w:rsidP="00161D37">
      <w:pPr>
        <w:tabs>
          <w:tab w:val="left" w:pos="8851"/>
        </w:tabs>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8"/>
          <w:szCs w:val="28"/>
          <w:lang w:val="uk-UA"/>
        </w:rPr>
        <w:t>Відповідно до пункту 12</w:t>
      </w:r>
      <w:r w:rsidRPr="00D66A0E">
        <w:rPr>
          <w:rFonts w:ascii="Times New Roman" w:hAnsi="Times New Roman" w:cs="Times New Roman"/>
          <w:sz w:val="28"/>
          <w:szCs w:val="28"/>
          <w:lang w:val="uk-UA"/>
        </w:rPr>
        <w:t xml:space="preserve"> постановою Кабінету Міністрів України від 20 серпня 2021 року № 893 «Деякі питання захисту прав дитини та надання послуги патронату над дитиною»</w:t>
      </w:r>
      <w:r>
        <w:rPr>
          <w:rFonts w:ascii="Times New Roman" w:hAnsi="Times New Roman" w:cs="Times New Roman"/>
          <w:sz w:val="28"/>
          <w:szCs w:val="28"/>
          <w:lang w:val="uk-UA"/>
        </w:rPr>
        <w:t xml:space="preserve"> та </w:t>
      </w:r>
      <w:r w:rsidRPr="00851134">
        <w:rPr>
          <w:rFonts w:ascii="Times New Roman" w:hAnsi="Times New Roman" w:cs="Times New Roman"/>
          <w:color w:val="000000"/>
          <w:sz w:val="28"/>
          <w:szCs w:val="28"/>
          <w:lang w:val="uk-UA"/>
        </w:rPr>
        <w:t>на виконання Міської програми захисту прав дітей Ніжинської територіальної громади «Дитинство»</w:t>
      </w:r>
      <w:r w:rsidRPr="00851134">
        <w:rPr>
          <w:rFonts w:ascii="Times New Roman" w:hAnsi="Times New Roman" w:cs="Times New Roman"/>
          <w:color w:val="000000"/>
          <w:sz w:val="28"/>
          <w:szCs w:val="28"/>
        </w:rPr>
        <w:t> </w:t>
      </w:r>
      <w:r w:rsidRPr="00851134">
        <w:rPr>
          <w:rFonts w:ascii="Times New Roman" w:hAnsi="Times New Roman" w:cs="Times New Roman"/>
          <w:color w:val="000000"/>
          <w:sz w:val="28"/>
          <w:szCs w:val="28"/>
          <w:lang w:val="uk-UA"/>
        </w:rPr>
        <w:t xml:space="preserve"> на період 2022-2026рр.</w:t>
      </w:r>
      <w:r>
        <w:rPr>
          <w:rFonts w:ascii="Times New Roman CYR" w:eastAsia="Times New Roman" w:hAnsi="Times New Roman CYR" w:cs="Times New Roman CYR"/>
          <w:color w:val="000000"/>
          <w:sz w:val="28"/>
          <w:szCs w:val="28"/>
          <w:lang w:val="uk-UA"/>
        </w:rPr>
        <w:t>в</w:t>
      </w:r>
      <w:r w:rsidRPr="00851134">
        <w:rPr>
          <w:rFonts w:ascii="Times New Roman CYR" w:eastAsia="Times New Roman" w:hAnsi="Times New Roman CYR" w:cs="Times New Roman CYR"/>
          <w:color w:val="000000"/>
          <w:sz w:val="28"/>
          <w:szCs w:val="28"/>
          <w:lang w:val="uk-UA"/>
        </w:rPr>
        <w:t>иконавчий комітет</w:t>
      </w:r>
      <w:r w:rsidRPr="00D66A0E">
        <w:rPr>
          <w:rFonts w:ascii="Times New Roman CYR" w:eastAsia="Times New Roman" w:hAnsi="Times New Roman CYR" w:cs="Times New Roman CYR"/>
          <w:color w:val="000000"/>
          <w:sz w:val="28"/>
          <w:szCs w:val="28"/>
          <w:lang w:val="uk-UA"/>
        </w:rPr>
        <w:t xml:space="preserve"> Ніжинської міської ради, як орган опіки та піклування,</w:t>
      </w:r>
      <w:r w:rsidRPr="00851134">
        <w:rPr>
          <w:rFonts w:ascii="Times New Roman CYR" w:eastAsia="Times New Roman" w:hAnsi="Times New Roman CYR" w:cs="Times New Roman CYR"/>
          <w:color w:val="000000"/>
          <w:sz w:val="28"/>
          <w:szCs w:val="28"/>
          <w:lang w:val="uk-UA"/>
        </w:rPr>
        <w:t xml:space="preserve"> уповноважує </w:t>
      </w:r>
      <w:r w:rsidRPr="00851134">
        <w:rPr>
          <w:rFonts w:ascii="Times New Roman" w:hAnsi="Times New Roman" w:cs="Times New Roman"/>
          <w:color w:val="000000"/>
          <w:sz w:val="28"/>
          <w:szCs w:val="28"/>
          <w:lang w:val="uk-UA"/>
        </w:rPr>
        <w:t>Фінансов</w:t>
      </w:r>
      <w:r>
        <w:rPr>
          <w:rFonts w:ascii="Times New Roman" w:hAnsi="Times New Roman" w:cs="Times New Roman"/>
          <w:color w:val="000000"/>
          <w:sz w:val="28"/>
          <w:szCs w:val="28"/>
          <w:lang w:val="uk-UA"/>
        </w:rPr>
        <w:t>е</w:t>
      </w:r>
      <w:r w:rsidRPr="00851134">
        <w:rPr>
          <w:rFonts w:ascii="Times New Roman" w:hAnsi="Times New Roman" w:cs="Times New Roman"/>
          <w:color w:val="000000"/>
          <w:sz w:val="28"/>
          <w:szCs w:val="28"/>
          <w:lang w:val="uk-UA"/>
        </w:rPr>
        <w:t xml:space="preserve"> управлінню Ніжинської міської ради</w:t>
      </w:r>
      <w:r w:rsidR="00851134" w:rsidRPr="00851134">
        <w:rPr>
          <w:rFonts w:ascii="Times New Roman" w:eastAsia="Times New Roman" w:hAnsi="Times New Roman" w:cs="Times New Roman"/>
          <w:color w:val="000000"/>
          <w:sz w:val="28"/>
          <w:szCs w:val="28"/>
          <w:lang w:val="uk-UA"/>
        </w:rPr>
        <w:t>(</w:t>
      </w:r>
      <w:r w:rsidRPr="00D66A0E">
        <w:rPr>
          <w:rFonts w:ascii="Times New Roman" w:eastAsia="Times New Roman" w:hAnsi="Times New Roman" w:cs="Times New Roman"/>
          <w:color w:val="000000"/>
          <w:sz w:val="28"/>
          <w:szCs w:val="28"/>
          <w:lang w:val="uk-UA"/>
        </w:rPr>
        <w:t>Людмила ПИСАРЕНКО</w:t>
      </w:r>
      <w:r w:rsidR="00851134" w:rsidRPr="00851134">
        <w:rPr>
          <w:rFonts w:ascii="Times New Roman" w:eastAsia="Times New Roman" w:hAnsi="Times New Roman" w:cs="Times New Roman"/>
          <w:color w:val="000000"/>
          <w:sz w:val="28"/>
          <w:szCs w:val="28"/>
          <w:lang w:val="uk-UA"/>
        </w:rPr>
        <w:t>)</w:t>
      </w:r>
      <w:r w:rsidRPr="00851134">
        <w:rPr>
          <w:rFonts w:ascii="Times New Roman" w:hAnsi="Times New Roman" w:cs="Times New Roman"/>
          <w:color w:val="000000"/>
          <w:sz w:val="28"/>
          <w:szCs w:val="28"/>
          <w:lang w:val="uk-UA"/>
        </w:rPr>
        <w:t>,</w:t>
      </w:r>
      <w:r w:rsidRPr="00851134">
        <w:rPr>
          <w:rFonts w:ascii="Times New Roman" w:hAnsi="Times New Roman" w:cs="Times New Roman"/>
          <w:color w:val="000000"/>
          <w:sz w:val="28"/>
          <w:szCs w:val="28"/>
        </w:rPr>
        <w:t> </w:t>
      </w:r>
      <w:r w:rsidRPr="00851134">
        <w:rPr>
          <w:rFonts w:ascii="Times New Roman" w:hAnsi="Times New Roman" w:cs="Times New Roman"/>
          <w:color w:val="000000"/>
          <w:sz w:val="28"/>
          <w:szCs w:val="28"/>
          <w:lang w:val="uk-UA"/>
        </w:rPr>
        <w:t xml:space="preserve">профінансувати кошти в сумі </w:t>
      </w:r>
      <w:r w:rsidR="00161D37" w:rsidRPr="00CA165E">
        <w:rPr>
          <w:rFonts w:ascii="Times New Roman" w:hAnsi="Times New Roman" w:cs="Times New Roman"/>
          <w:sz w:val="28"/>
          <w:szCs w:val="28"/>
          <w:lang w:val="uk-UA"/>
        </w:rPr>
        <w:t>14397,50 грн</w:t>
      </w:r>
      <w:r w:rsidR="00161D37" w:rsidRPr="002A0C67">
        <w:rPr>
          <w:sz w:val="28"/>
          <w:szCs w:val="28"/>
          <w:lang w:val="uk-UA"/>
        </w:rPr>
        <w:t xml:space="preserve">. </w:t>
      </w:r>
      <w:r w:rsidR="00161D37" w:rsidRPr="004B22FA">
        <w:rPr>
          <w:rFonts w:ascii="Times New Roman" w:hAnsi="Times New Roman" w:cs="Times New Roman"/>
          <w:color w:val="000000"/>
          <w:sz w:val="28"/>
          <w:szCs w:val="28"/>
          <w:lang w:val="uk-UA"/>
        </w:rPr>
        <w:t>(</w:t>
      </w:r>
      <w:r w:rsidR="00161D37">
        <w:rPr>
          <w:rFonts w:ascii="Times New Roman" w:hAnsi="Times New Roman" w:cs="Times New Roman"/>
          <w:color w:val="000000"/>
          <w:sz w:val="28"/>
          <w:szCs w:val="28"/>
          <w:lang w:val="uk-UA"/>
        </w:rPr>
        <w:t>чотир</w:t>
      </w:r>
      <w:r w:rsidR="00161D37" w:rsidRPr="00D66A0E">
        <w:rPr>
          <w:rFonts w:ascii="Times New Roman" w:hAnsi="Times New Roman" w:cs="Times New Roman"/>
          <w:color w:val="000000"/>
          <w:sz w:val="28"/>
          <w:szCs w:val="28"/>
          <w:lang w:val="uk-UA"/>
        </w:rPr>
        <w:t>надцять тисяч</w:t>
      </w:r>
      <w:r w:rsidR="00161D37" w:rsidRPr="00D66A0E">
        <w:rPr>
          <w:rFonts w:ascii="Times New Roman" w:hAnsi="Times New Roman" w:cs="Times New Roman"/>
          <w:color w:val="000000"/>
          <w:sz w:val="28"/>
          <w:szCs w:val="28"/>
        </w:rPr>
        <w:t> </w:t>
      </w:r>
      <w:r w:rsidR="00161D37">
        <w:rPr>
          <w:rFonts w:ascii="Times New Roman" w:hAnsi="Times New Roman" w:cs="Times New Roman"/>
          <w:color w:val="000000"/>
          <w:sz w:val="28"/>
          <w:szCs w:val="28"/>
          <w:lang w:val="uk-UA"/>
        </w:rPr>
        <w:t>триста дев’яносто сім</w:t>
      </w:r>
      <w:r w:rsidR="00161D37" w:rsidRPr="004B22FA">
        <w:rPr>
          <w:rFonts w:ascii="Times New Roman" w:hAnsi="Times New Roman" w:cs="Times New Roman"/>
          <w:color w:val="000000"/>
          <w:sz w:val="28"/>
          <w:szCs w:val="28"/>
          <w:lang w:val="uk-UA"/>
        </w:rPr>
        <w:t xml:space="preserve">грн. </w:t>
      </w:r>
      <w:r w:rsidR="00161D37" w:rsidRPr="00D66A0E">
        <w:rPr>
          <w:rFonts w:ascii="Times New Roman" w:hAnsi="Times New Roman" w:cs="Times New Roman"/>
          <w:color w:val="000000"/>
          <w:sz w:val="28"/>
          <w:szCs w:val="28"/>
          <w:lang w:val="uk-UA"/>
        </w:rPr>
        <w:t xml:space="preserve">50 </w:t>
      </w:r>
      <w:r w:rsidR="00161D37" w:rsidRPr="004B22FA">
        <w:rPr>
          <w:rFonts w:ascii="Times New Roman" w:hAnsi="Times New Roman" w:cs="Times New Roman"/>
          <w:color w:val="000000"/>
          <w:sz w:val="28"/>
          <w:szCs w:val="28"/>
          <w:lang w:val="uk-UA"/>
        </w:rPr>
        <w:t>коп.)</w:t>
      </w:r>
      <w:r w:rsidR="00161D37" w:rsidRPr="00851134">
        <w:rPr>
          <w:rFonts w:ascii="Times New Roman" w:eastAsia="Times New Roman" w:hAnsi="Times New Roman" w:cs="Times New Roman"/>
          <w:sz w:val="24"/>
          <w:szCs w:val="24"/>
        </w:rPr>
        <w:t> </w:t>
      </w:r>
      <w:r w:rsidRPr="00D66A0E">
        <w:rPr>
          <w:rFonts w:ascii="Times New Roman" w:hAnsi="Times New Roman" w:cs="Times New Roman"/>
          <w:color w:val="000000"/>
          <w:sz w:val="28"/>
          <w:szCs w:val="28"/>
          <w:lang w:val="uk-UA"/>
        </w:rPr>
        <w:t xml:space="preserve">для </w:t>
      </w:r>
      <w:r w:rsidRPr="001963B7">
        <w:rPr>
          <w:rFonts w:ascii="Times New Roman" w:hAnsi="Times New Roman" w:cs="Times New Roman"/>
          <w:color w:val="000000"/>
          <w:sz w:val="28"/>
          <w:szCs w:val="28"/>
          <w:lang w:val="uk-UA"/>
        </w:rPr>
        <w:t>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Pr>
          <w:rFonts w:ascii="Times New Roman" w:hAnsi="Times New Roman" w:cs="Times New Roman"/>
          <w:color w:val="000000"/>
          <w:sz w:val="28"/>
          <w:szCs w:val="28"/>
          <w:lang w:val="uk-UA"/>
        </w:rPr>
        <w:t>.</w:t>
      </w:r>
    </w:p>
    <w:p w:rsidR="00851134" w:rsidRPr="00161D37" w:rsidRDefault="008D3D7E" w:rsidP="00161D37">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Pr>
          <w:rFonts w:ascii="Times New Roman CYR" w:eastAsia="Times New Roman" w:hAnsi="Times New Roman CYR" w:cs="Times New Roman CYR"/>
          <w:color w:val="000000"/>
          <w:sz w:val="28"/>
          <w:szCs w:val="28"/>
          <w:lang w:val="uk-UA"/>
        </w:rPr>
        <w:tab/>
      </w:r>
      <w:r w:rsidR="00851134" w:rsidRPr="00851134">
        <w:rPr>
          <w:rFonts w:ascii="Times New Roman CYR" w:eastAsia="Times New Roman" w:hAnsi="Times New Roman CYR" w:cs="Times New Roman CYR"/>
          <w:color w:val="000000"/>
          <w:sz w:val="28"/>
          <w:szCs w:val="28"/>
          <w:lang w:val="uk-UA"/>
        </w:rPr>
        <w:t>Доповідати проект рішення</w:t>
      </w:r>
      <w:r w:rsidRPr="00851134">
        <w:rPr>
          <w:rFonts w:ascii="Times New Roman" w:eastAsia="Times New Roman" w:hAnsi="Times New Roman" w:cs="Times New Roman"/>
          <w:color w:val="000000"/>
          <w:sz w:val="28"/>
          <w:szCs w:val="28"/>
          <w:lang w:val="uk-UA"/>
        </w:rPr>
        <w:t>«</w:t>
      </w:r>
      <w:r w:rsidR="00161D37">
        <w:rPr>
          <w:rFonts w:ascii="Times New Roman CYR" w:eastAsia="Times New Roman" w:hAnsi="Times New Roman CYR" w:cs="Times New Roman CYR"/>
          <w:color w:val="000000"/>
          <w:sz w:val="28"/>
          <w:szCs w:val="28"/>
          <w:lang w:val="uk-UA"/>
        </w:rPr>
        <w:t>«</w:t>
      </w:r>
      <w:r w:rsidR="00161D37" w:rsidRPr="00504032">
        <w:rPr>
          <w:rFonts w:ascii="Times New Roman" w:eastAsia="Andale Sans UI" w:hAnsi="Times New Roman"/>
          <w:kern w:val="2"/>
          <w:sz w:val="28"/>
          <w:szCs w:val="24"/>
          <w:lang w:val="uk-UA" w:eastAsia="en-US"/>
        </w:rPr>
        <w:t>Про фінансування заходів</w:t>
      </w:r>
      <w:r w:rsidR="00161D37" w:rsidRPr="00504032">
        <w:rPr>
          <w:rFonts w:ascii="Times New Roman" w:hAnsi="Times New Roman" w:cs="Times New Roman"/>
          <w:color w:val="000000"/>
          <w:sz w:val="28"/>
          <w:szCs w:val="28"/>
          <w:lang w:val="uk-UA"/>
        </w:rPr>
        <w:t>Міської програми захиступрав дітей Ніжинської міськоїтериторіальної громади«Дитинство»</w:t>
      </w:r>
      <w:r w:rsidR="00161D37" w:rsidRPr="00504032">
        <w:rPr>
          <w:rFonts w:ascii="Times New Roman" w:hAnsi="Times New Roman" w:cs="Times New Roman"/>
          <w:color w:val="000000"/>
          <w:sz w:val="28"/>
          <w:szCs w:val="28"/>
        </w:rPr>
        <w:t> </w:t>
      </w:r>
      <w:r w:rsidR="00161D37" w:rsidRPr="00504032">
        <w:rPr>
          <w:rFonts w:ascii="Times New Roman" w:hAnsi="Times New Roman" w:cs="Times New Roman"/>
          <w:color w:val="000000"/>
          <w:sz w:val="28"/>
          <w:szCs w:val="28"/>
          <w:lang w:val="uk-UA"/>
        </w:rPr>
        <w:t xml:space="preserve"> на період 2022-2026рр.</w:t>
      </w:r>
      <w:r w:rsidR="00161D37">
        <w:rPr>
          <w:rFonts w:ascii="Times New Roman" w:hAnsi="Times New Roman" w:cs="Times New Roman"/>
          <w:color w:val="000000"/>
          <w:sz w:val="28"/>
          <w:szCs w:val="28"/>
          <w:lang w:val="uk-UA"/>
        </w:rPr>
        <w:t>»</w:t>
      </w:r>
      <w:r w:rsidR="00851134" w:rsidRPr="00851134">
        <w:rPr>
          <w:rFonts w:ascii="Times New Roman CYR" w:eastAsia="Times New Roman" w:hAnsi="Times New Roman CYR" w:cs="Times New Roman CYR"/>
          <w:color w:val="000000"/>
          <w:sz w:val="28"/>
          <w:szCs w:val="28"/>
          <w:lang w:val="uk-UA"/>
        </w:rPr>
        <w:t>на засіданні виконавчого комітету Ніжинської міської ради буде начальник служби у справах дітей Наталія Рацин.</w:t>
      </w:r>
    </w:p>
    <w:p w:rsidR="00851134" w:rsidRPr="00851134" w:rsidRDefault="00851134" w:rsidP="00851134">
      <w:pPr>
        <w:tabs>
          <w:tab w:val="left" w:pos="4970"/>
        </w:tabs>
        <w:spacing w:after="0" w:line="240" w:lineRule="auto"/>
        <w:ind w:firstLine="708"/>
        <w:rPr>
          <w:rFonts w:ascii="Times New Roman" w:eastAsia="Times New Roman" w:hAnsi="Times New Roman" w:cs="Times New Roman"/>
          <w:b/>
          <w:sz w:val="24"/>
          <w:szCs w:val="24"/>
          <w:lang w:val="uk-UA"/>
        </w:rPr>
      </w:pPr>
      <w:r w:rsidRPr="00851134">
        <w:rPr>
          <w:rFonts w:ascii="Times New Roman" w:eastAsia="Times New Roman" w:hAnsi="Times New Roman" w:cs="Times New Roman"/>
          <w:b/>
          <w:sz w:val="24"/>
          <w:szCs w:val="24"/>
        </w:rPr>
        <w:t> </w:t>
      </w:r>
    </w:p>
    <w:p w:rsidR="00B84D4B" w:rsidRDefault="00B84D4B" w:rsidP="008D3D7E">
      <w:pPr>
        <w:tabs>
          <w:tab w:val="left" w:pos="4970"/>
        </w:tabs>
        <w:rPr>
          <w:rFonts w:ascii="Times New Roman CYR" w:hAnsi="Times New Roman CYR"/>
          <w:sz w:val="28"/>
          <w:lang w:val="uk-UA"/>
        </w:rPr>
      </w:pPr>
    </w:p>
    <w:p w:rsidR="00851134" w:rsidRPr="00B84D4B" w:rsidRDefault="00161D37" w:rsidP="00B84D4B">
      <w:pPr>
        <w:tabs>
          <w:tab w:val="left" w:pos="4970"/>
        </w:tabs>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lastRenderedPageBreak/>
        <w:t> </w:t>
      </w:r>
    </w:p>
    <w:p w:rsidR="008D3D7E" w:rsidRDefault="008D3D7E" w:rsidP="008D3D7E">
      <w:pPr>
        <w:tabs>
          <w:tab w:val="left" w:pos="4970"/>
        </w:tabs>
        <w:rPr>
          <w:sz w:val="28"/>
        </w:rPr>
      </w:pPr>
      <w:r>
        <w:rPr>
          <w:rFonts w:ascii="Times New Roman CYR" w:hAnsi="Times New Roman CYR"/>
          <w:sz w:val="28"/>
        </w:rPr>
        <w:t>Візують:</w:t>
      </w:r>
    </w:p>
    <w:p w:rsidR="008D3D7E" w:rsidRDefault="008D3D7E" w:rsidP="008D3D7E">
      <w:pPr>
        <w:tabs>
          <w:tab w:val="left" w:pos="4970"/>
        </w:tabs>
        <w:rPr>
          <w:rFonts w:ascii="Times New Roman CYR" w:hAnsi="Times New Roman CYR"/>
          <w:sz w:val="28"/>
        </w:rPr>
      </w:pPr>
      <w:r>
        <w:rPr>
          <w:rFonts w:ascii="Times New Roman CYR" w:hAnsi="Times New Roman CYR"/>
          <w:sz w:val="28"/>
        </w:rPr>
        <w:t>Начальник службиу справахдітей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8D3D7E" w:rsidRDefault="008D3D7E" w:rsidP="008D3D7E">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8D3D7E" w:rsidRPr="00043BCA" w:rsidRDefault="008D3D7E" w:rsidP="008D3D7E">
      <w:pPr>
        <w:tabs>
          <w:tab w:val="left" w:pos="4970"/>
        </w:tabs>
        <w:rPr>
          <w:rFonts w:ascii="Times New Roman CYR" w:hAnsi="Times New Roman CYR"/>
          <w:sz w:val="28"/>
          <w:lang w:val="uk-UA"/>
        </w:rPr>
      </w:pPr>
      <w:r>
        <w:rPr>
          <w:rFonts w:ascii="Times New Roman CYR" w:hAnsi="Times New Roman CYR"/>
          <w:sz w:val="28"/>
        </w:rPr>
        <w:t xml:space="preserve">з питаньдіяльностівиконавчихорганів ради </w:t>
      </w:r>
      <w:r>
        <w:rPr>
          <w:rFonts w:ascii="Times New Roman CYR" w:hAnsi="Times New Roman CYR"/>
          <w:sz w:val="28"/>
          <w:lang w:val="uk-UA"/>
        </w:rPr>
        <w:tab/>
      </w:r>
      <w:r>
        <w:rPr>
          <w:rFonts w:ascii="Times New Roman CYR" w:hAnsi="Times New Roman CYR"/>
          <w:sz w:val="28"/>
          <w:lang w:val="uk-UA"/>
        </w:rPr>
        <w:tab/>
        <w:t>Ірина ГРОЗЕНКО</w:t>
      </w:r>
    </w:p>
    <w:p w:rsidR="008D3D7E" w:rsidRDefault="00E426D9" w:rsidP="008D3D7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8D3D7E">
        <w:rPr>
          <w:rFonts w:ascii="Times New Roman CYR" w:hAnsi="Times New Roman CYR" w:cs="Tahoma"/>
          <w:kern w:val="3"/>
          <w:sz w:val="28"/>
          <w:lang w:val="uk-UA" w:bidi="en-US"/>
        </w:rPr>
        <w:t xml:space="preserve">виконавчого комітету </w:t>
      </w:r>
    </w:p>
    <w:p w:rsidR="008D3D7E" w:rsidRDefault="008D3D7E" w:rsidP="008D3D7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8D3D7E" w:rsidRPr="008B1A07" w:rsidRDefault="008D3D7E" w:rsidP="008D3D7E">
      <w:pPr>
        <w:autoSpaceDN w:val="0"/>
        <w:spacing w:after="0" w:line="240" w:lineRule="auto"/>
        <w:jc w:val="both"/>
        <w:rPr>
          <w:rFonts w:cs="Tahoma"/>
          <w:kern w:val="3"/>
          <w:lang w:val="uk-UA" w:bidi="en-US"/>
        </w:rPr>
      </w:pPr>
    </w:p>
    <w:p w:rsidR="00851134" w:rsidRPr="00851134" w:rsidRDefault="00851134" w:rsidP="00851134">
      <w:pPr>
        <w:spacing w:after="0" w:line="240" w:lineRule="auto"/>
        <w:jc w:val="both"/>
        <w:rPr>
          <w:rFonts w:ascii="Times New Roman" w:eastAsia="Times New Roman" w:hAnsi="Times New Roman" w:cs="Times New Roman"/>
          <w:sz w:val="24"/>
          <w:szCs w:val="24"/>
        </w:rPr>
      </w:pP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CYR" w:eastAsia="Times New Roman" w:hAnsi="Times New Roman CYR" w:cs="Times New Roman CYR"/>
          <w:color w:val="000000"/>
          <w:sz w:val="28"/>
          <w:szCs w:val="28"/>
        </w:rPr>
        <w:t>Начальник фінансовогоуправління</w:t>
      </w:r>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Pr="00851134">
        <w:rPr>
          <w:rFonts w:ascii="Times New Roman CYR" w:eastAsia="Times New Roman" w:hAnsi="Times New Roman CYR" w:cs="Times New Roman CYR"/>
          <w:color w:val="000000"/>
          <w:sz w:val="28"/>
          <w:szCs w:val="28"/>
        </w:rPr>
        <w:t>Людмила ПИСАРЕНКО</w:t>
      </w: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D3D7E" w:rsidRDefault="008D3D7E" w:rsidP="008D3D7E">
      <w:pPr>
        <w:tabs>
          <w:tab w:val="left" w:pos="4970"/>
        </w:tabs>
        <w:spacing w:after="0"/>
        <w:rPr>
          <w:rFonts w:ascii="Times New Roman CYR" w:hAnsi="Times New Roman CYR"/>
          <w:sz w:val="28"/>
          <w:lang w:val="uk-UA"/>
        </w:rPr>
      </w:pPr>
      <w:r>
        <w:rPr>
          <w:rFonts w:ascii="Times New Roman CYR" w:hAnsi="Times New Roman CYR"/>
          <w:sz w:val="28"/>
        </w:rPr>
        <w:t>Начальник відділуюридично-кадрового</w:t>
      </w:r>
    </w:p>
    <w:p w:rsidR="008D3D7E" w:rsidRDefault="008D3D7E" w:rsidP="008D3D7E">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8D3D7E" w:rsidRDefault="008D3D7E" w:rsidP="008D3D7E">
      <w:pPr>
        <w:pStyle w:val="a5"/>
        <w:ind w:left="-142" w:firstLine="142"/>
      </w:pPr>
    </w:p>
    <w:p w:rsidR="00557783" w:rsidRDefault="00557783" w:rsidP="00557783">
      <w:pPr>
        <w:spacing w:after="0"/>
        <w:ind w:left="142" w:firstLine="567"/>
        <w:jc w:val="both"/>
        <w:rPr>
          <w:rFonts w:ascii="Times New Roman" w:hAnsi="Times New Roman"/>
          <w:sz w:val="24"/>
          <w:szCs w:val="24"/>
        </w:rPr>
      </w:pPr>
    </w:p>
    <w:p w:rsidR="00557783" w:rsidRDefault="00557783" w:rsidP="00557783">
      <w:pPr>
        <w:spacing w:after="0" w:line="240" w:lineRule="auto"/>
        <w:ind w:firstLine="567"/>
        <w:jc w:val="both"/>
        <w:rPr>
          <w:rFonts w:ascii="Times New Roman" w:hAnsi="Times New Roman"/>
          <w:sz w:val="28"/>
          <w:szCs w:val="28"/>
        </w:rPr>
      </w:pPr>
    </w:p>
    <w:p w:rsidR="00557783" w:rsidRPr="00557783" w:rsidRDefault="00557783" w:rsidP="00557783">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sectPr w:rsidR="00557783" w:rsidRPr="00557783" w:rsidSect="00107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420"/>
    <w:multiLevelType w:val="multilevel"/>
    <w:tmpl w:val="D9B2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B5C74"/>
    <w:rsid w:val="00084F5C"/>
    <w:rsid w:val="000A5FA1"/>
    <w:rsid w:val="000A7519"/>
    <w:rsid w:val="00107D84"/>
    <w:rsid w:val="0015418F"/>
    <w:rsid w:val="00161D37"/>
    <w:rsid w:val="001963B7"/>
    <w:rsid w:val="001A3A09"/>
    <w:rsid w:val="002A6397"/>
    <w:rsid w:val="00374A1F"/>
    <w:rsid w:val="004B22FA"/>
    <w:rsid w:val="004C7E40"/>
    <w:rsid w:val="00504032"/>
    <w:rsid w:val="00557783"/>
    <w:rsid w:val="005F79FD"/>
    <w:rsid w:val="0060239A"/>
    <w:rsid w:val="006C1484"/>
    <w:rsid w:val="00712EBB"/>
    <w:rsid w:val="00756C02"/>
    <w:rsid w:val="00851134"/>
    <w:rsid w:val="008D3D7E"/>
    <w:rsid w:val="00915658"/>
    <w:rsid w:val="00956F99"/>
    <w:rsid w:val="00960B65"/>
    <w:rsid w:val="009A704B"/>
    <w:rsid w:val="009B5C74"/>
    <w:rsid w:val="00A74E89"/>
    <w:rsid w:val="00B7154C"/>
    <w:rsid w:val="00B84D4B"/>
    <w:rsid w:val="00CA152C"/>
    <w:rsid w:val="00CA165E"/>
    <w:rsid w:val="00CA2FA6"/>
    <w:rsid w:val="00CE37AE"/>
    <w:rsid w:val="00D66A0E"/>
    <w:rsid w:val="00D800C4"/>
    <w:rsid w:val="00DB6E58"/>
    <w:rsid w:val="00E34307"/>
    <w:rsid w:val="00E426D9"/>
    <w:rsid w:val="00E64C4C"/>
    <w:rsid w:val="00E90394"/>
    <w:rsid w:val="00ED5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B5C74"/>
  </w:style>
  <w:style w:type="paragraph" w:styleId="a3">
    <w:name w:val="Balloon Text"/>
    <w:basedOn w:val="a"/>
    <w:link w:val="a4"/>
    <w:uiPriority w:val="99"/>
    <w:semiHidden/>
    <w:unhideWhenUsed/>
    <w:rsid w:val="009B5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C74"/>
    <w:rPr>
      <w:rFonts w:ascii="Tahoma" w:hAnsi="Tahoma" w:cs="Tahoma"/>
      <w:sz w:val="16"/>
      <w:szCs w:val="16"/>
    </w:rPr>
  </w:style>
  <w:style w:type="paragraph" w:styleId="a5">
    <w:name w:val="Normal (Web)"/>
    <w:basedOn w:val="a"/>
    <w:uiPriority w:val="99"/>
    <w:unhideWhenUsed/>
    <w:rsid w:val="00557783"/>
    <w:pPr>
      <w:spacing w:before="100" w:beforeAutospacing="1" w:after="119" w:line="240" w:lineRule="auto"/>
    </w:pPr>
    <w:rPr>
      <w:rFonts w:ascii="Times New Roman" w:eastAsia="Times New Roman" w:hAnsi="Times New Roman" w:cs="Times New Roman"/>
      <w:sz w:val="24"/>
      <w:szCs w:val="24"/>
    </w:rPr>
  </w:style>
  <w:style w:type="paragraph" w:customStyle="1" w:styleId="46697">
    <w:name w:val="46697"/>
    <w:aliases w:val="baiaagaaboqcaaadlaoaaau+rgaaaaaaaaaaaaaaaaaaaaaaaaaaaaaaaaaaaaaaaaaaaaaaaaaaaaaaaaaaaaaaaaaaaaaaaaaaaaaaaaaaaaaaaaaaaaaaaaaaaaaaaaaaaaaaaaaaaaaaaaaaaaaaaaaaaaaaaaaaaaaaaaaaaaaaaaaaaaaaaaaaaaaaaaaaaaaaaaaaaaaaaaaaaaaaaaaaaaaaaaaaaaa"/>
    <w:basedOn w:val="a"/>
    <w:rsid w:val="00851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E42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205561">
      <w:bodyDiv w:val="1"/>
      <w:marLeft w:val="0"/>
      <w:marRight w:val="0"/>
      <w:marTop w:val="0"/>
      <w:marBottom w:val="0"/>
      <w:divBdr>
        <w:top w:val="none" w:sz="0" w:space="0" w:color="auto"/>
        <w:left w:val="none" w:sz="0" w:space="0" w:color="auto"/>
        <w:bottom w:val="none" w:sz="0" w:space="0" w:color="auto"/>
        <w:right w:val="none" w:sz="0" w:space="0" w:color="auto"/>
      </w:divBdr>
    </w:div>
    <w:div w:id="9364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24</cp:revision>
  <cp:lastPrinted>2024-11-05T13:01:00Z</cp:lastPrinted>
  <dcterms:created xsi:type="dcterms:W3CDTF">2023-05-02T09:56:00Z</dcterms:created>
  <dcterms:modified xsi:type="dcterms:W3CDTF">2024-11-06T14:52:00Z</dcterms:modified>
</cp:coreProperties>
</file>