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A903F8">
      <w:pPr>
        <w:pStyle w:val="10"/>
        <w:jc w:val="right"/>
        <w:rPr>
          <w:noProof/>
          <w:sz w:val="36"/>
        </w:rPr>
      </w:pPr>
      <w:r w:rsidRPr="00A903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744441" w:rsidRDefault="00632028" w:rsidP="0074444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A349CF">
        <w:rPr>
          <w:sz w:val="28"/>
          <w:szCs w:val="28"/>
          <w:lang w:val="uk-UA"/>
        </w:rPr>
        <w:t>285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0</w:t>
      </w:r>
      <w:r w:rsidR="00744441">
        <w:rPr>
          <w:sz w:val="28"/>
          <w:szCs w:val="28"/>
          <w:lang w:val="uk-UA"/>
        </w:rPr>
        <w:t>8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A349CF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r w:rsidR="00744441">
        <w:rPr>
          <w:sz w:val="28"/>
          <w:szCs w:val="28"/>
        </w:rPr>
        <w:t xml:space="preserve">Начальнику  </w:t>
      </w:r>
      <w:proofErr w:type="spellStart"/>
      <w:r w:rsidR="00744441">
        <w:rPr>
          <w:sz w:val="28"/>
          <w:szCs w:val="28"/>
        </w:rPr>
        <w:t>управління</w:t>
      </w:r>
      <w:proofErr w:type="spellEnd"/>
      <w:r w:rsidR="00744441">
        <w:rPr>
          <w:sz w:val="28"/>
          <w:szCs w:val="28"/>
        </w:rPr>
        <w:t xml:space="preserve">  </w:t>
      </w:r>
    </w:p>
    <w:p w:rsidR="00744441" w:rsidRDefault="00744441" w:rsidP="00744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 майна  та</w:t>
      </w:r>
    </w:p>
    <w:p w:rsidR="00744441" w:rsidRDefault="00744441" w:rsidP="00744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відносин</w:t>
      </w:r>
      <w:proofErr w:type="spellEnd"/>
    </w:p>
    <w:p w:rsidR="00744441" w:rsidRDefault="00744441" w:rsidP="00744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Ірині</w:t>
      </w:r>
      <w:proofErr w:type="spellEnd"/>
      <w:r>
        <w:rPr>
          <w:sz w:val="28"/>
          <w:szCs w:val="28"/>
        </w:rPr>
        <w:t xml:space="preserve">  ОНОКАЛО</w:t>
      </w:r>
    </w:p>
    <w:p w:rsidR="00744441" w:rsidRDefault="00744441" w:rsidP="00744441">
      <w:pPr>
        <w:jc w:val="both"/>
        <w:rPr>
          <w:sz w:val="28"/>
          <w:szCs w:val="28"/>
        </w:rPr>
      </w:pPr>
    </w:p>
    <w:p w:rsidR="00632028" w:rsidRDefault="00632028" w:rsidP="00744441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</w:p>
    <w:p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4F4499" w:rsidRPr="00DC2915" w:rsidRDefault="004F4499" w:rsidP="004F4499">
      <w:pPr>
        <w:ind w:firstLine="720"/>
        <w:jc w:val="both"/>
        <w:rPr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="00B75C56">
        <w:rPr>
          <w:color w:val="000000"/>
          <w:sz w:val="28"/>
          <w:szCs w:val="28"/>
          <w:lang w:val="uk-UA"/>
        </w:rPr>
        <w:t>Програми з управління комунальним майном Ніжинської територіальної громади на 2025 рік.</w:t>
      </w:r>
    </w:p>
    <w:p w:rsidR="004F4499" w:rsidRDefault="004F4499" w:rsidP="004F44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</w:t>
      </w:r>
      <w:r w:rsidR="00B75C56">
        <w:rPr>
          <w:color w:val="000000"/>
          <w:sz w:val="28"/>
          <w:szCs w:val="28"/>
          <w:lang w:val="uk-UA"/>
        </w:rPr>
        <w:t xml:space="preserve">Програми з управління комунальним майном Ніжинської територіальної громади на 2025 рік  </w:t>
      </w:r>
      <w:r>
        <w:rPr>
          <w:sz w:val="28"/>
          <w:szCs w:val="28"/>
          <w:lang w:val="uk-UA"/>
        </w:rPr>
        <w:t xml:space="preserve">відповідає вимогам Порядку </w:t>
      </w:r>
      <w:r w:rsidRPr="00B77A5B">
        <w:rPr>
          <w:sz w:val="28"/>
          <w:szCs w:val="28"/>
          <w:lang w:val="uk-UA"/>
        </w:rPr>
        <w:t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 №</w:t>
      </w:r>
      <w:r w:rsidR="00A349CF">
        <w:rPr>
          <w:sz w:val="28"/>
          <w:szCs w:val="28"/>
          <w:lang w:val="uk-UA"/>
        </w:rPr>
        <w:t xml:space="preserve"> </w:t>
      </w:r>
      <w:r w:rsidRPr="00B77A5B">
        <w:rPr>
          <w:sz w:val="28"/>
          <w:szCs w:val="28"/>
          <w:lang w:val="uk-UA"/>
        </w:rPr>
        <w:t>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:rsidR="009D2C45" w:rsidRDefault="009D2C45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9D2C45" w:rsidRDefault="009D2C45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9D2C45" w:rsidRDefault="009D2C45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:rsidR="009D2C45" w:rsidRPr="0040523E" w:rsidRDefault="009D2C45" w:rsidP="004F4499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</w:p>
    <w:p w:rsidR="004F4499" w:rsidRPr="0040523E" w:rsidRDefault="004F4499" w:rsidP="004F4499">
      <w:pPr>
        <w:jc w:val="both"/>
        <w:rPr>
          <w:sz w:val="28"/>
          <w:lang w:val="uk-UA"/>
        </w:rPr>
      </w:pPr>
    </w:p>
    <w:p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97D36" w:rsidRDefault="00E070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:rsidR="009D2C45" w:rsidRDefault="009D2C45">
      <w:pPr>
        <w:jc w:val="both"/>
        <w:rPr>
          <w:sz w:val="26"/>
          <w:szCs w:val="26"/>
          <w:lang w:val="uk-UA"/>
        </w:rPr>
      </w:pPr>
    </w:p>
    <w:p w:rsidR="009D2C45" w:rsidRDefault="009D2C45">
      <w:pPr>
        <w:jc w:val="both"/>
        <w:rPr>
          <w:sz w:val="26"/>
          <w:szCs w:val="26"/>
          <w:lang w:val="uk-UA"/>
        </w:rPr>
      </w:pPr>
    </w:p>
    <w:p w:rsidR="009D2C45" w:rsidRDefault="009D2C45">
      <w:pPr>
        <w:jc w:val="both"/>
        <w:rPr>
          <w:sz w:val="26"/>
          <w:szCs w:val="26"/>
          <w:lang w:val="uk-UA"/>
        </w:rPr>
      </w:pPr>
    </w:p>
    <w:p w:rsidR="009D2C45" w:rsidRDefault="009D2C45">
      <w:pPr>
        <w:jc w:val="both"/>
        <w:rPr>
          <w:sz w:val="28"/>
          <w:szCs w:val="28"/>
          <w:lang w:val="uk-UA"/>
        </w:rPr>
      </w:pPr>
    </w:p>
    <w:p w:rsidR="00097D36" w:rsidRDefault="00097D36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ED" w:rsidRDefault="00AC10ED">
      <w:r>
        <w:separator/>
      </w:r>
    </w:p>
  </w:endnote>
  <w:endnote w:type="continuationSeparator" w:id="0">
    <w:p w:rsidR="00AC10ED" w:rsidRDefault="00AC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A903F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49CF">
      <w:rPr>
        <w:noProof/>
        <w:snapToGrid w:val="0"/>
        <w:sz w:val="16"/>
      </w:rPr>
      <w:t>Експертиза по  Програма управління комунальним майном на 2025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ED" w:rsidRDefault="00AC10ED">
      <w:r>
        <w:separator/>
      </w:r>
    </w:p>
  </w:footnote>
  <w:footnote w:type="continuationSeparator" w:id="0">
    <w:p w:rsidR="00AC10ED" w:rsidRDefault="00AC1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3245B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54FD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115D"/>
    <w:rsid w:val="00552863"/>
    <w:rsid w:val="00587410"/>
    <w:rsid w:val="005B076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1F85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3635"/>
    <w:rsid w:val="006F60C0"/>
    <w:rsid w:val="00700FA2"/>
    <w:rsid w:val="0071484C"/>
    <w:rsid w:val="007217D8"/>
    <w:rsid w:val="00725F0C"/>
    <w:rsid w:val="00733460"/>
    <w:rsid w:val="00744441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74806"/>
    <w:rsid w:val="00987D5C"/>
    <w:rsid w:val="009920C3"/>
    <w:rsid w:val="0099300A"/>
    <w:rsid w:val="0099335A"/>
    <w:rsid w:val="009A0173"/>
    <w:rsid w:val="009D09DD"/>
    <w:rsid w:val="009D2768"/>
    <w:rsid w:val="009D2C45"/>
    <w:rsid w:val="009D797D"/>
    <w:rsid w:val="009E5463"/>
    <w:rsid w:val="009E57C6"/>
    <w:rsid w:val="00A23DA3"/>
    <w:rsid w:val="00A33B63"/>
    <w:rsid w:val="00A349CF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3F8"/>
    <w:rsid w:val="00A909AE"/>
    <w:rsid w:val="00A942BF"/>
    <w:rsid w:val="00AA3D64"/>
    <w:rsid w:val="00AA72D0"/>
    <w:rsid w:val="00AB5976"/>
    <w:rsid w:val="00AC10ED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72502"/>
    <w:rsid w:val="00B733D5"/>
    <w:rsid w:val="00B75BC1"/>
    <w:rsid w:val="00B75C56"/>
    <w:rsid w:val="00B82C53"/>
    <w:rsid w:val="00B83A43"/>
    <w:rsid w:val="00B84342"/>
    <w:rsid w:val="00B94C6E"/>
    <w:rsid w:val="00BA2A42"/>
    <w:rsid w:val="00BB25A2"/>
    <w:rsid w:val="00BB6E9B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542B5"/>
    <w:rsid w:val="00F63EEC"/>
    <w:rsid w:val="00F90D51"/>
    <w:rsid w:val="00FA044F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8</cp:revision>
  <cp:lastPrinted>2024-10-08T07:37:00Z</cp:lastPrinted>
  <dcterms:created xsi:type="dcterms:W3CDTF">2024-10-08T07:25:00Z</dcterms:created>
  <dcterms:modified xsi:type="dcterms:W3CDTF">2024-10-08T07:38:00Z</dcterms:modified>
</cp:coreProperties>
</file>