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890E" w14:textId="77777777" w:rsidR="009D05FE" w:rsidRPr="005B08FF" w:rsidRDefault="009D05FE" w:rsidP="009D05FE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04597B2" wp14:editId="48D96506">
            <wp:extent cx="484505" cy="6007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14:paraId="273E9037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14:paraId="262F5550" w14:textId="77777777" w:rsidR="009D05FE" w:rsidRPr="005B08FF" w:rsidRDefault="009D05FE" w:rsidP="009D05FE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00E8B4E9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7A70EFC2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14:paraId="59AAF09E" w14:textId="08C0336C" w:rsidR="009D05FE" w:rsidRPr="005B08FF" w:rsidRDefault="00B05EA6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40</w:t>
      </w:r>
      <w:r w:rsidR="00125B3A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 xml:space="preserve"> </w:t>
      </w:r>
      <w:proofErr w:type="spellStart"/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proofErr w:type="spellEnd"/>
      <w:r w:rsidR="009D05FE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скликання</w:t>
      </w:r>
      <w:proofErr w:type="spellEnd"/>
    </w:p>
    <w:p w14:paraId="0DDDCE9E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14:paraId="114C487C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14:paraId="368582A8" w14:textId="77777777" w:rsidR="009D05FE" w:rsidRPr="00414BC6" w:rsidRDefault="009D05FE" w:rsidP="009D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AF2370E" w14:textId="0B629916" w:rsidR="009D05FE" w:rsidRPr="00FB6A25" w:rsidRDefault="004D3F4A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8D3" w:rsidRPr="002A48D3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AE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EA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C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E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вересня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Ніжин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 w:rsidR="00FB6A25" w:rsidRPr="00FB6A25">
        <w:rPr>
          <w:rStyle w:val="docdata"/>
          <w:rFonts w:ascii="Times New Roman" w:hAnsi="Times New Roman" w:cs="Times New Roman"/>
          <w:i/>
          <w:iCs/>
          <w:color w:val="000000"/>
          <w:sz w:val="27"/>
          <w:szCs w:val="27"/>
        </w:rPr>
        <w:t>56-</w:t>
      </w:r>
      <w:r w:rsidR="00FB6A25" w:rsidRPr="00FB6A25">
        <w:rPr>
          <w:rFonts w:ascii="Times New Roman" w:hAnsi="Times New Roman" w:cs="Times New Roman"/>
          <w:i/>
          <w:iCs/>
          <w:color w:val="000000"/>
          <w:sz w:val="27"/>
          <w:szCs w:val="27"/>
        </w:rPr>
        <w:t>40/2024</w:t>
      </w:r>
    </w:p>
    <w:p w14:paraId="7936ED9F" w14:textId="77777777" w:rsidR="009D05FE" w:rsidRDefault="009D05FE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63302" w14:textId="77777777" w:rsidR="001C1427" w:rsidRPr="002B3C48" w:rsidRDefault="001C1427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D05FE" w:rsidRPr="002B3C48" w14:paraId="350B99F0" w14:textId="77777777" w:rsidTr="00545317">
        <w:tc>
          <w:tcPr>
            <w:tcW w:w="4785" w:type="dxa"/>
            <w:shd w:val="clear" w:color="auto" w:fill="auto"/>
          </w:tcPr>
          <w:p w14:paraId="474C8829" w14:textId="5AAEC66E" w:rsidR="009D05FE" w:rsidRPr="005B72D3" w:rsidRDefault="009D05FE" w:rsidP="00A76C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73143775"/>
            <w:r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bookmarkStart w:id="1" w:name="_Hlk178085518"/>
            <w:r w:rsidR="00B05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</w:t>
            </w:r>
            <w:r w:rsidR="005B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05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Ніжинської міської територіальної громади у Конкурсі «Громада на всі сто»</w:t>
            </w:r>
            <w:bookmarkEnd w:id="0"/>
            <w:bookmarkEnd w:id="1"/>
          </w:p>
        </w:tc>
        <w:tc>
          <w:tcPr>
            <w:tcW w:w="4786" w:type="dxa"/>
            <w:shd w:val="clear" w:color="auto" w:fill="auto"/>
          </w:tcPr>
          <w:p w14:paraId="5E105EA4" w14:textId="77777777" w:rsidR="009D05FE" w:rsidRPr="002B3C48" w:rsidRDefault="009D05FE" w:rsidP="0054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1D564B" w14:textId="77777777" w:rsidR="009D05FE" w:rsidRPr="002B3C48" w:rsidRDefault="009D05FE" w:rsidP="009D05FE">
      <w:pPr>
        <w:rPr>
          <w:sz w:val="20"/>
          <w:szCs w:val="20"/>
        </w:rPr>
      </w:pPr>
    </w:p>
    <w:p w14:paraId="5CE34175" w14:textId="77777777" w:rsidR="005B72D3" w:rsidRDefault="009D05FE" w:rsidP="005B72D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25, 26, 42, 59, 73 Закону України “Про місцеве самоврядування в Україні”, Регламенту Ніжинської міської ради VIІI </w:t>
      </w:r>
      <w:r w:rsidR="002946F2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27.11.2020 року №3-2/2020</w:t>
      </w:r>
      <w:r w:rsidR="00B449CC" w:rsidRPr="00B4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="00B0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співпраці Ніжинської громади з МТД </w:t>
      </w:r>
      <w:r w:rsidR="00B05E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="001C1427" w:rsidRPr="001C1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</w:t>
      </w:r>
      <w:r w:rsidR="001C142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C1427" w:rsidRPr="001C1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</w:t>
      </w:r>
      <w:r w:rsidR="001C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Протоколу про співробітництво</w:t>
      </w:r>
      <w:r w:rsidR="001C1427" w:rsidRPr="001C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7 вересня 2022 року та згідно до умов та можливих результатів відкритого конкурсу «Громада на всі сто»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 вирішила:</w:t>
      </w:r>
    </w:p>
    <w:p w14:paraId="68565C2C" w14:textId="77777777" w:rsidR="005B72D3" w:rsidRDefault="005B72D3" w:rsidP="005B72D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F86D4" w14:textId="7DE9BCBA" w:rsidR="005B72D3" w:rsidRPr="005B72D3" w:rsidRDefault="00CC7509" w:rsidP="005B72D3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Погодити</w:t>
      </w:r>
      <w:r w:rsidR="004D0D91" w:rsidRPr="005B7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2D3" w:rsidRPr="005B72D3">
        <w:rPr>
          <w:rFonts w:ascii="Times New Roman" w:eastAsia="Calibri" w:hAnsi="Times New Roman" w:cs="Times New Roman"/>
          <w:sz w:val="28"/>
          <w:szCs w:val="28"/>
        </w:rPr>
        <w:t>участь Ніжинської міської територіальної громади</w:t>
      </w:r>
      <w:r w:rsidR="005B72D3" w:rsidRPr="005B72D3">
        <w:t xml:space="preserve"> </w:t>
      </w:r>
      <w:r w:rsidR="005B72D3" w:rsidRPr="005B72D3">
        <w:rPr>
          <w:rFonts w:ascii="Times New Roman" w:eastAsia="Calibri" w:hAnsi="Times New Roman" w:cs="Times New Roman"/>
          <w:sz w:val="28"/>
          <w:szCs w:val="28"/>
        </w:rPr>
        <w:t xml:space="preserve">в Конкурсі «Громада на всі сто» (надалі – Конкурс) в якості Учасника на умовах Правил Конкурсу, опублікованих на сайті </w:t>
      </w:r>
      <w:hyperlink r:id="rId8" w:history="1">
        <w:r w:rsidRPr="00BD3C45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https://fakty.com.ua/hromady/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2D3" w:rsidRPr="005B72D3">
        <w:rPr>
          <w:rFonts w:ascii="Times New Roman" w:eastAsia="Calibri" w:hAnsi="Times New Roman" w:cs="Times New Roman"/>
          <w:sz w:val="28"/>
          <w:szCs w:val="28"/>
        </w:rPr>
        <w:t>(надалі - офіційні правила Конкурсу);</w:t>
      </w:r>
    </w:p>
    <w:p w14:paraId="249B72D6" w14:textId="77777777" w:rsidR="005B72D3" w:rsidRPr="005B72D3" w:rsidRDefault="005B72D3" w:rsidP="005B72D3">
      <w:pPr>
        <w:pStyle w:val="a4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930D2" w14:textId="78B912BA" w:rsidR="005B72D3" w:rsidRPr="005B72D3" w:rsidRDefault="005B72D3" w:rsidP="005B72D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71727225"/>
      <w:bookmarkStart w:id="3" w:name="_Hlk71803218"/>
      <w:bookmarkStart w:id="4" w:name="_Hlk71802705"/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Визначити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</w:rPr>
        <w:t>проєктом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 Ніжинської міської територіальної громади для участі в Конкурсі ініціативу </w:t>
      </w:r>
      <w:r w:rsidRPr="005B72D3">
        <w:rPr>
          <w:rFonts w:ascii="Times New Roman" w:eastAsia="Calibri" w:hAnsi="Times New Roman" w:cs="Times New Roman"/>
          <w:bCs/>
          <w:sz w:val="28"/>
          <w:szCs w:val="28"/>
        </w:rPr>
        <w:t xml:space="preserve">«Енергія з відходів: розвиток системи переробки </w:t>
      </w:r>
      <w:r w:rsidR="00CC7509">
        <w:rPr>
          <w:rFonts w:ascii="Times New Roman" w:eastAsia="Calibri" w:hAnsi="Times New Roman" w:cs="Times New Roman"/>
          <w:bCs/>
          <w:sz w:val="28"/>
          <w:szCs w:val="28"/>
        </w:rPr>
        <w:t>органічного сміття</w:t>
      </w:r>
      <w:r w:rsidRPr="005B72D3">
        <w:rPr>
          <w:rFonts w:ascii="Times New Roman" w:eastAsia="Calibri" w:hAnsi="Times New Roman" w:cs="Times New Roman"/>
          <w:bCs/>
          <w:sz w:val="28"/>
          <w:szCs w:val="28"/>
        </w:rPr>
        <w:t xml:space="preserve"> у Ніжинській громаді»</w:t>
      </w:r>
      <w:r w:rsidRPr="005B72D3">
        <w:rPr>
          <w:rFonts w:ascii="Times New Roman" w:eastAsia="Calibri" w:hAnsi="Times New Roman" w:cs="Times New Roman"/>
          <w:sz w:val="28"/>
          <w:szCs w:val="28"/>
        </w:rPr>
        <w:t>, яка спрямована на розвиток системи сортування і переробки сміття та забезпечення енергонезалежності громади, що відповідає критеріям Конкурсу.</w:t>
      </w:r>
    </w:p>
    <w:p w14:paraId="56DAABE1" w14:textId="77777777" w:rsidR="005B72D3" w:rsidRPr="005B72D3" w:rsidRDefault="005B72D3" w:rsidP="005B72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00B932" w14:textId="77777777" w:rsidR="005B72D3" w:rsidRPr="005B72D3" w:rsidRDefault="005B72D3" w:rsidP="005B72D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Призначити Представником учасника Конкурсу, який діє від імені Ніжинської міської територіальної громади та наділений усіма повноваженнями, передбаченими офіційними правилами Конкурсу, Кузьменко Юлію Володимирівну – начальника відділу міжнародних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</w:rPr>
        <w:t>зв’язків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 та інвестиційної діяльності виконавчого комітету Ніжинської міської ради, +380688138996, електронна адреса: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nizhyn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invest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ukr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net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CD8091" w14:textId="77777777" w:rsidR="005B72D3" w:rsidRPr="005B72D3" w:rsidRDefault="005B72D3" w:rsidP="005B72D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CA0682" w14:textId="77777777" w:rsidR="005B72D3" w:rsidRPr="005B72D3" w:rsidRDefault="005B72D3" w:rsidP="005B72D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  <w:r w:rsidRPr="005B72D3">
        <w:rPr>
          <w:rFonts w:ascii="Times New Roman" w:eastAsia="Calibri" w:hAnsi="Times New Roman" w:cs="Times New Roman"/>
          <w:vanish/>
          <w:sz w:val="28"/>
          <w:szCs w:val="28"/>
        </w:rPr>
        <w:t>Начало формы</w:t>
      </w:r>
    </w:p>
    <w:p w14:paraId="6B6855CE" w14:textId="77777777" w:rsidR="005B72D3" w:rsidRPr="005B72D3" w:rsidRDefault="005B72D3" w:rsidP="005B72D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  <w:r w:rsidRPr="005B72D3">
        <w:rPr>
          <w:rFonts w:ascii="Times New Roman" w:eastAsia="Calibri" w:hAnsi="Times New Roman" w:cs="Times New Roman"/>
          <w:vanish/>
          <w:sz w:val="28"/>
          <w:szCs w:val="28"/>
        </w:rPr>
        <w:t>Конец формы</w:t>
      </w:r>
    </w:p>
    <w:p w14:paraId="20989834" w14:textId="5F82CBCF" w:rsidR="005B72D3" w:rsidRPr="005B72D3" w:rsidRDefault="005B72D3" w:rsidP="005B72D3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Відповідальному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представнику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Учасника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подання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усіх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необхідних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матеріалів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документів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участі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Конкурсі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термінів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вимог</w:t>
      </w:r>
      <w:proofErr w:type="spellEnd"/>
      <w:r w:rsidRPr="005B72D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913D77D" w14:textId="77777777" w:rsidR="005B72D3" w:rsidRPr="005B72D3" w:rsidRDefault="005B72D3" w:rsidP="005B72D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E8CA9" w14:textId="1A149D19" w:rsidR="005B72D3" w:rsidRDefault="005B72D3" w:rsidP="005B72D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Посадовим особам виконавчих органів Ніжинської міської ради, виконавчих органів виконавчого комітету Ніжинської міської ради  відповідно до необхідності, у межах компетенції та чинного законодавства України, взяти  активну участь </w:t>
      </w:r>
      <w:r w:rsidR="00CC7509">
        <w:rPr>
          <w:rFonts w:ascii="Times New Roman" w:eastAsia="Calibri" w:hAnsi="Times New Roman" w:cs="Times New Roman"/>
          <w:sz w:val="28"/>
          <w:szCs w:val="28"/>
        </w:rPr>
        <w:t>у</w:t>
      </w:r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підготовці</w:t>
      </w:r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  Участі Ніжинської громади у Конкурсі «Громада на всі </w:t>
      </w:r>
      <w:r w:rsidR="00CC7509">
        <w:rPr>
          <w:rFonts w:ascii="Times New Roman" w:eastAsia="Calibri" w:hAnsi="Times New Roman" w:cs="Times New Roman"/>
          <w:sz w:val="28"/>
          <w:szCs w:val="28"/>
        </w:rPr>
        <w:t>сто</w:t>
      </w:r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».   </w:t>
      </w:r>
    </w:p>
    <w:p w14:paraId="71C5972E" w14:textId="77777777" w:rsidR="005B72D3" w:rsidRPr="005B72D3" w:rsidRDefault="005B72D3" w:rsidP="005B72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24593" w14:textId="587BE027" w:rsidR="00CC7509" w:rsidRPr="00CC7509" w:rsidRDefault="005B72D3" w:rsidP="00CC75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D3">
        <w:rPr>
          <w:rFonts w:ascii="Times New Roman" w:eastAsia="Calibri" w:hAnsi="Times New Roman" w:cs="Times New Roman"/>
          <w:sz w:val="28"/>
          <w:szCs w:val="28"/>
        </w:rPr>
        <w:t xml:space="preserve">Відділу </w:t>
      </w:r>
      <w:r w:rsidR="00CC7509" w:rsidRPr="00CC7509">
        <w:rPr>
          <w:rFonts w:ascii="Times New Roman" w:eastAsia="Calibri" w:hAnsi="Times New Roman" w:cs="Times New Roman"/>
          <w:sz w:val="28"/>
          <w:szCs w:val="28"/>
        </w:rPr>
        <w:t>інформаційно-аналітичної роботи та комунікацій з громадськістю</w:t>
      </w:r>
    </w:p>
    <w:p w14:paraId="2A0C7C00" w14:textId="723B5417" w:rsidR="005B72D3" w:rsidRPr="00CC7509" w:rsidRDefault="00CC7509" w:rsidP="00CC7509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Виконавчого </w:t>
      </w:r>
      <w:r w:rsidR="005B72D3" w:rsidRPr="005B72D3">
        <w:rPr>
          <w:rFonts w:ascii="Times New Roman" w:eastAsia="Calibri" w:hAnsi="Times New Roman" w:cs="Times New Roman"/>
          <w:sz w:val="28"/>
          <w:szCs w:val="28"/>
        </w:rPr>
        <w:t>комітету Ніжинської міської ради (</w:t>
      </w:r>
      <w:r>
        <w:rPr>
          <w:rFonts w:ascii="Times New Roman" w:eastAsia="Calibri" w:hAnsi="Times New Roman" w:cs="Times New Roman"/>
          <w:sz w:val="28"/>
          <w:szCs w:val="28"/>
        </w:rPr>
        <w:t>Стрілець</w:t>
      </w:r>
      <w:r w:rsidR="005B72D3" w:rsidRPr="005B72D3">
        <w:rPr>
          <w:rFonts w:ascii="Times New Roman" w:eastAsia="Calibri" w:hAnsi="Times New Roman" w:cs="Times New Roman"/>
          <w:sz w:val="28"/>
          <w:szCs w:val="28"/>
        </w:rPr>
        <w:t xml:space="preserve"> 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5B72D3" w:rsidRPr="005B72D3">
        <w:rPr>
          <w:rFonts w:ascii="Times New Roman" w:eastAsia="Calibri" w:hAnsi="Times New Roman" w:cs="Times New Roman"/>
          <w:sz w:val="28"/>
          <w:szCs w:val="28"/>
        </w:rPr>
        <w:t>.) забезпечити оприлюднення цього розпорядження на офіційному сайті Ніжинської міської ради.</w:t>
      </w:r>
      <w:bookmarkEnd w:id="2"/>
      <w:bookmarkEnd w:id="3"/>
      <w:bookmarkEnd w:id="4"/>
    </w:p>
    <w:p w14:paraId="2A1B64F8" w14:textId="77777777" w:rsidR="005B72D3" w:rsidRDefault="005B72D3" w:rsidP="005B72D3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FB052C" w14:textId="77777777" w:rsidR="005B72D3" w:rsidRPr="005B72D3" w:rsidRDefault="004D0D91" w:rsidP="005B72D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даного рішення покласти на заступників міського голови згідно з розподілом функціональних обов’язків та повноважень.</w:t>
      </w:r>
    </w:p>
    <w:p w14:paraId="3CF86841" w14:textId="77777777" w:rsidR="005B72D3" w:rsidRDefault="005B72D3" w:rsidP="005B72D3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352593" w14:textId="735D8D1A" w:rsidR="004D0D91" w:rsidRPr="005B72D3" w:rsidRDefault="004D0D91" w:rsidP="005B72D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</w:t>
      </w:r>
      <w:r w:rsidR="007F4195"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 w:rsidR="007F4195"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Pr="005B7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</w:t>
      </w:r>
      <w:r w:rsidR="00E96D39" w:rsidRPr="005B7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питань </w:t>
      </w:r>
      <w:r w:rsidR="006A3E5C" w:rsidRPr="005B72D3">
        <w:rPr>
          <w:rFonts w:ascii="Times New Roman" w:eastAsia="Calibri" w:hAnsi="Times New Roman" w:cs="Times New Roman"/>
          <w:color w:val="000000"/>
          <w:sz w:val="28"/>
          <w:szCs w:val="28"/>
        </w:rPr>
        <w:t>регламенту, законності, охорони прав і свобод громадян, запобігання корупції, адміністративного-територіального устрою, депутатської діяльності та етики</w:t>
      </w:r>
      <w:r w:rsidR="00E96D39" w:rsidRPr="005B7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(голова комісії – </w:t>
      </w:r>
      <w:r w:rsidR="006A3E5C"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Валерій Салогуб)</w:t>
      </w:r>
      <w:r w:rsidRPr="005B7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E69A9" w14:textId="77777777" w:rsidR="00F80B96" w:rsidRDefault="00F80B96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12621" w14:textId="77777777" w:rsidR="0012042A" w:rsidRDefault="0012042A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383BD" w14:textId="77777777" w:rsidR="0012042A" w:rsidRDefault="0012042A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79706" w14:textId="77777777" w:rsidR="0012042A" w:rsidRPr="002B3C48" w:rsidRDefault="0012042A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9B7B" w14:textId="77777777" w:rsidR="0052674B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637A99" w14:textId="66E6E03B" w:rsidR="009D05FE" w:rsidRDefault="00CC7509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Олександр КОДОЛА</w:t>
      </w:r>
    </w:p>
    <w:p w14:paraId="5AE52B93" w14:textId="77777777" w:rsidR="00F80B96" w:rsidRDefault="00F80B96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DDA62" w14:textId="77777777" w:rsidR="00F80B96" w:rsidRPr="002B3C48" w:rsidRDefault="00F80B96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33345" w14:textId="77777777" w:rsidR="009D05FE" w:rsidRDefault="009D05FE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88AA5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58D57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DA32E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362C5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2809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DC64D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D26D0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917DB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DB03F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ECB76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34252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3773A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2D418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038B0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A4077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BE865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605A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C1CCE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DE0B" w14:textId="77777777" w:rsidR="00CC7509" w:rsidRDefault="00CC7509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F2C11" w14:textId="77777777" w:rsidR="009D05FE" w:rsidRPr="005B08FF" w:rsidRDefault="009D05FE" w:rsidP="009D0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Візують:</w:t>
      </w:r>
    </w:p>
    <w:p w14:paraId="274A48EA" w14:textId="77777777" w:rsidR="009D05FE" w:rsidRDefault="009D05FE" w:rsidP="009D05FE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2A71E7" w14:textId="77777777" w:rsidR="006A3E5C" w:rsidRDefault="009D05FE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ідділу міжнародних </w:t>
      </w:r>
    </w:p>
    <w:p w14:paraId="5FA351C0" w14:textId="2082CFA7" w:rsidR="009D05FE" w:rsidRDefault="006A3E5C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зв’язків</w:t>
      </w:r>
      <w:proofErr w:type="spellEnd"/>
      <w:r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інвестиційної діяльності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Юлія КУЗЬМЕНКО</w:t>
      </w:r>
    </w:p>
    <w:p w14:paraId="303CDC78" w14:textId="77777777" w:rsidR="00F901A5" w:rsidRPr="006A3E5C" w:rsidRDefault="00F901A5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841B5B" w14:textId="77777777" w:rsidR="009D05FE" w:rsidRPr="005B08FF" w:rsidRDefault="009D05FE" w:rsidP="009D05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421A2084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Юрій ХОМЕНКО</w:t>
      </w:r>
    </w:p>
    <w:p w14:paraId="7F5E331A" w14:textId="77777777"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DB73C4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F501D8" w14:textId="77777777" w:rsidR="009D05FE" w:rsidRPr="005B08FF" w:rsidRDefault="00625A1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аступник міського голови з питань</w:t>
      </w:r>
    </w:p>
    <w:p w14:paraId="2E547491" w14:textId="77777777"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25A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25A1E">
        <w:rPr>
          <w:rFonts w:ascii="Times New Roman" w:eastAsia="Calibri" w:hAnsi="Times New Roman" w:cs="Times New Roman"/>
          <w:color w:val="000000"/>
          <w:sz w:val="28"/>
          <w:szCs w:val="28"/>
        </w:rPr>
        <w:t>Сергій СМАГА</w:t>
      </w:r>
    </w:p>
    <w:p w14:paraId="7908A1E2" w14:textId="77777777" w:rsidR="003E77C8" w:rsidRDefault="003E77C8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0A8934" w14:textId="77777777" w:rsidR="00625A1E" w:rsidRDefault="00625A1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3E7245" w14:textId="77777777"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фінансового управління</w:t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Людмила ПИСАРЕНКО</w:t>
      </w:r>
    </w:p>
    <w:p w14:paraId="58B2ADDC" w14:textId="77777777"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C4C73B" w14:textId="77777777"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1C1B5E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14:paraId="6A52C56E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В’ячеслав ЛЕГА</w:t>
      </w:r>
    </w:p>
    <w:p w14:paraId="046CF68A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3ABCFC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BE64E5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</w:t>
      </w:r>
      <w:bookmarkStart w:id="5" w:name="_Hlk173143602"/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міської ради з</w:t>
      </w:r>
    </w:p>
    <w:p w14:paraId="14317A9D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14:paraId="49398F35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14:paraId="4037CA9B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14:paraId="37647ACB" w14:textId="77777777" w:rsid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bookmarkEnd w:id="5"/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Валерій САЛОГУБ</w:t>
      </w:r>
    </w:p>
    <w:p w14:paraId="2F78E6EE" w14:textId="77777777" w:rsidR="00566EE6" w:rsidRDefault="00566EE6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94DF70" w14:textId="77777777" w:rsidR="00566EE6" w:rsidRDefault="00566EE6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50436D" w14:textId="77777777" w:rsid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5B64AC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>Постійна комісія міської ради з питань</w:t>
      </w:r>
    </w:p>
    <w:p w14:paraId="7B31DE71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соціально-економічного розвитку, </w:t>
      </w:r>
    </w:p>
    <w:p w14:paraId="432F8B96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підприємництва, інвестиційної </w:t>
      </w:r>
    </w:p>
    <w:p w14:paraId="60C3442A" w14:textId="38A9D7F8" w:rsidR="00566EE6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діяльності, бюджету та фінансів</w:t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Володимир МАМЕДОВ</w:t>
      </w:r>
    </w:p>
    <w:p w14:paraId="237F8FA7" w14:textId="77777777" w:rsidR="00F80B96" w:rsidRDefault="00F80B96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229ED5" w14:textId="77777777" w:rsidR="00F80B96" w:rsidRPr="00B449CC" w:rsidRDefault="00F80B96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C7A64B6" w14:textId="77777777" w:rsidR="00B0137A" w:rsidRDefault="00B0137A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E65E490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A113E2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354166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FF16E1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62263A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D4CC8D8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AA1E28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DE1529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ED347C0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6651CF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73BCAD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C113C6" w14:textId="77777777" w:rsidR="00CC7509" w:rsidRDefault="00CC7509" w:rsidP="00B0137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96440D" w14:textId="706C9B01" w:rsidR="0052674B" w:rsidRPr="00A018F1" w:rsidRDefault="0052674B" w:rsidP="00C21BC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018F1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FBD7B51" w14:textId="77777777" w:rsidR="0052674B" w:rsidRDefault="0052674B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F61C2">
        <w:rPr>
          <w:rFonts w:ascii="Times New Roman" w:hAnsi="Times New Roman"/>
          <w:sz w:val="28"/>
          <w:szCs w:val="28"/>
        </w:rPr>
        <w:t>рішення Ніжинської міської ради</w:t>
      </w:r>
    </w:p>
    <w:p w14:paraId="76C51C2C" w14:textId="77777777" w:rsidR="00CC7509" w:rsidRDefault="0052674B" w:rsidP="00CC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>«</w:t>
      </w:r>
      <w:r w:rsidR="00CC7509">
        <w:rPr>
          <w:rFonts w:ascii="Times New Roman" w:hAnsi="Times New Roman"/>
          <w:sz w:val="28"/>
          <w:szCs w:val="28"/>
        </w:rPr>
        <w:t xml:space="preserve"> Про </w:t>
      </w:r>
      <w:r w:rsidR="00CC7509" w:rsidRPr="00CC7509">
        <w:rPr>
          <w:rFonts w:ascii="Times New Roman" w:hAnsi="Times New Roman"/>
          <w:sz w:val="28"/>
          <w:szCs w:val="28"/>
        </w:rPr>
        <w:t xml:space="preserve">участь Ніжинської міської територіальної громади у Конкурсі </w:t>
      </w:r>
    </w:p>
    <w:p w14:paraId="71235037" w14:textId="04D22FF2" w:rsidR="0052674B" w:rsidRDefault="00CC7509" w:rsidP="00CC7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509">
        <w:rPr>
          <w:rFonts w:ascii="Times New Roman" w:hAnsi="Times New Roman"/>
          <w:sz w:val="28"/>
          <w:szCs w:val="28"/>
        </w:rPr>
        <w:t>«Громада на всі сто»</w:t>
      </w:r>
      <w:r w:rsidR="0052674B" w:rsidRPr="003F61C2">
        <w:rPr>
          <w:rFonts w:ascii="Times New Roman" w:hAnsi="Times New Roman"/>
          <w:sz w:val="28"/>
          <w:szCs w:val="28"/>
        </w:rPr>
        <w:t>»</w:t>
      </w:r>
    </w:p>
    <w:p w14:paraId="72C9506E" w14:textId="77777777" w:rsidR="0052674B" w:rsidRPr="003F61C2" w:rsidRDefault="0052674B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1F6EF1" w14:textId="7F61EDE9" w:rsidR="00A50963" w:rsidRPr="00A50963" w:rsidRDefault="0052674B" w:rsidP="00F901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61C2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«</w:t>
      </w:r>
      <w:r w:rsidR="00CC750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CC7509">
        <w:rPr>
          <w:rFonts w:ascii="Times New Roman" w:hAnsi="Times New Roman"/>
          <w:sz w:val="28"/>
          <w:szCs w:val="28"/>
        </w:rPr>
        <w:t>вересня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1C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A3E5C">
        <w:rPr>
          <w:rFonts w:ascii="Times New Roman" w:hAnsi="Times New Roman"/>
          <w:sz w:val="28"/>
          <w:szCs w:val="28"/>
        </w:rPr>
        <w:t>4</w:t>
      </w:r>
      <w:r w:rsidRPr="003F61C2">
        <w:rPr>
          <w:rFonts w:ascii="Times New Roman" w:hAnsi="Times New Roman"/>
          <w:sz w:val="28"/>
          <w:szCs w:val="28"/>
        </w:rPr>
        <w:t xml:space="preserve"> року №</w:t>
      </w:r>
      <w:r w:rsidR="00FB6A25" w:rsidRPr="00FB6A25">
        <w:t xml:space="preserve"> </w:t>
      </w:r>
      <w:r w:rsidR="00FB6A25" w:rsidRPr="00FB6A25">
        <w:rPr>
          <w:rFonts w:ascii="Times New Roman" w:hAnsi="Times New Roman"/>
          <w:sz w:val="28"/>
          <w:szCs w:val="28"/>
        </w:rPr>
        <w:t>56-40/2024</w:t>
      </w:r>
    </w:p>
    <w:p w14:paraId="4F282A5D" w14:textId="77777777" w:rsidR="0052674B" w:rsidRPr="00A50963" w:rsidRDefault="0052674B" w:rsidP="00A5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50756B" w14:textId="77777777" w:rsidR="00C21BC8" w:rsidRPr="00C21BC8" w:rsidRDefault="00CC7509" w:rsidP="00C21BC8">
      <w:pPr>
        <w:pStyle w:val="a4"/>
        <w:numPr>
          <w:ilvl w:val="0"/>
          <w:numId w:val="3"/>
        </w:numPr>
        <w:suppressAutoHyphens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C750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C7509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C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участь Ніжинської міської територіальної громади у Конкурсі «Громада на всі сто»» </w:t>
      </w:r>
      <w:r w:rsidRPr="00CC7509">
        <w:rPr>
          <w:rFonts w:ascii="Times New Roman" w:hAnsi="Times New Roman" w:cs="Times New Roman"/>
          <w:sz w:val="28"/>
          <w:szCs w:val="28"/>
        </w:rPr>
        <w:t>розроблено на виконання Умов Конкурсу та згідно Закону України «Про місцеве самоврядування в Україні» (ст. 25, 26, 42, 59 та 73) з метою реалізації стратегічних завдань щодо розвитку Ніжинської міської територіальної громади, покращення її іміджу та забезпечення ефективної участі в загальнонаціональних конкурсах, спрямованих на підтримку місцевих ініціатив.</w:t>
      </w:r>
    </w:p>
    <w:p w14:paraId="44A2D7C3" w14:textId="77777777" w:rsidR="00C21BC8" w:rsidRDefault="00C21BC8" w:rsidP="00C21BC8">
      <w:pPr>
        <w:pStyle w:val="a4"/>
        <w:numPr>
          <w:ilvl w:val="0"/>
          <w:numId w:val="3"/>
        </w:numPr>
        <w:suppressAutoHyphens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Мета </w:t>
      </w:r>
      <w:proofErr w:type="spellStart"/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полягає у комплексному розв’язанні двох критичних проблем для Ніжинської громади –  розвитку системи сортування і переробки сміття та забезпечення енергонезалежності громади шляхом впровадження відсортовування твердих органічних відходів (деревини), їх подрібнення, брикетування та подальше використання в опалюванні комунальних установ та закладів.  У межах </w:t>
      </w:r>
      <w:proofErr w:type="spellStart"/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планується запровадити в громаді відсортовування деревини та придбання обладнання (подрібнювача деревини типу шредер, сушарки, </w:t>
      </w:r>
      <w:proofErr w:type="spellStart"/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>брикетуючого</w:t>
      </w:r>
      <w:proofErr w:type="spellEnd"/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пресу тощо), яке дозволить перетворювати відходи в брикети для опалювання навчальних закладів міста та частини лікарні. Таким чином, </w:t>
      </w:r>
      <w:proofErr w:type="spellStart"/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</w:t>
      </w:r>
      <w:proofErr w:type="spellEnd"/>
      <w:r w:rsidRPr="00C21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сприятиме не лише покращенню екологічної ситуації в громаді та зменшенню площі полігону-сміттєзвалища, але і запровадженню переробки твердих органічних відходів та підвищенню рівня енергонезалежності громади.</w:t>
      </w:r>
    </w:p>
    <w:p w14:paraId="2F80849F" w14:textId="6890C1E1" w:rsidR="00C21BC8" w:rsidRPr="00C21BC8" w:rsidRDefault="00C21BC8" w:rsidP="00C21BC8">
      <w:pPr>
        <w:pStyle w:val="a4"/>
        <w:numPr>
          <w:ilvl w:val="0"/>
          <w:numId w:val="3"/>
        </w:numPr>
        <w:suppressAutoHyphens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1B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Прийняття рішення «Про участь Ніжинської міської територіальної громади у Конкурсі «Громада на всі сто» є доцільним та відповідає інтересам громади, оскільки сприятиме 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сучасних підходів до використання твердих органічних відходів</w:t>
      </w:r>
      <w:r w:rsidRPr="00C21B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покращенню якості життя мешканців та підвищенню іміджу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громади </w:t>
      </w:r>
      <w:r w:rsidRPr="00C21B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загальнонаціональному рівні.</w:t>
      </w:r>
    </w:p>
    <w:p w14:paraId="467834A7" w14:textId="7B05FB24" w:rsidR="00421ABC" w:rsidRPr="00552DD6" w:rsidRDefault="00421ABC" w:rsidP="0012042A">
      <w:pPr>
        <w:pStyle w:val="a4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1A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Відповідальний за підготовку рішення – </w:t>
      </w:r>
      <w:r w:rsidR="00CC7509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головний спеціаліст</w:t>
      </w:r>
      <w:r w:rsidRPr="00421A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відділу міжнародних </w:t>
      </w:r>
      <w:proofErr w:type="spellStart"/>
      <w:r w:rsidRPr="00421ABC">
        <w:rPr>
          <w:rFonts w:ascii="Times New Roman" w:eastAsia="Times New Roman" w:hAnsi="Times New Roman" w:cs="Times New Roman"/>
          <w:sz w:val="28"/>
          <w:szCs w:val="28"/>
          <w:lang w:eastAsia="zh-CN"/>
        </w:rPr>
        <w:t>зв’язків</w:t>
      </w:r>
      <w:proofErr w:type="spellEnd"/>
      <w:r w:rsidRPr="00421A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інвестиційної діяльності  </w:t>
      </w:r>
      <w:proofErr w:type="spellStart"/>
      <w:r w:rsidR="00CC7509">
        <w:rPr>
          <w:rFonts w:ascii="Times New Roman" w:eastAsia="Times New Roman" w:hAnsi="Times New Roman" w:cs="Times New Roman"/>
          <w:sz w:val="28"/>
          <w:szCs w:val="28"/>
          <w:lang w:eastAsia="zh-CN"/>
        </w:rPr>
        <w:t>Гуторка</w:t>
      </w:r>
      <w:proofErr w:type="spellEnd"/>
      <w:r w:rsidRPr="00421A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7509">
        <w:rPr>
          <w:rFonts w:ascii="Times New Roman" w:eastAsia="Times New Roman" w:hAnsi="Times New Roman" w:cs="Times New Roman"/>
          <w:sz w:val="28"/>
          <w:szCs w:val="28"/>
          <w:lang w:eastAsia="zh-CN"/>
        </w:rPr>
        <w:t>К.О.</w:t>
      </w:r>
    </w:p>
    <w:p w14:paraId="23D9AB04" w14:textId="77777777" w:rsidR="0012042A" w:rsidRDefault="0012042A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0648E" w14:textId="77777777" w:rsidR="0012042A" w:rsidRDefault="0012042A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7E6101" w14:textId="77777777" w:rsidR="00C21BC8" w:rsidRDefault="00C21BC8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BBC486" w14:textId="77777777" w:rsidR="00C21BC8" w:rsidRDefault="00C21BC8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4445D" w14:textId="77777777" w:rsidR="0012042A" w:rsidRPr="0012042A" w:rsidRDefault="0012042A" w:rsidP="0012042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42A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міжнародних </w:t>
      </w:r>
    </w:p>
    <w:p w14:paraId="4E48F29C" w14:textId="085F6A12" w:rsidR="0052674B" w:rsidRPr="00580951" w:rsidRDefault="0012042A" w:rsidP="0012042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042A">
        <w:rPr>
          <w:rFonts w:ascii="Times New Roman" w:eastAsia="Calibri" w:hAnsi="Times New Roman" w:cs="Times New Roman"/>
          <w:sz w:val="28"/>
          <w:szCs w:val="28"/>
        </w:rPr>
        <w:t>зв’язків</w:t>
      </w:r>
      <w:proofErr w:type="spellEnd"/>
      <w:r w:rsidRPr="0012042A">
        <w:rPr>
          <w:rFonts w:ascii="Times New Roman" w:eastAsia="Calibri" w:hAnsi="Times New Roman" w:cs="Times New Roman"/>
          <w:sz w:val="28"/>
          <w:szCs w:val="28"/>
        </w:rPr>
        <w:t xml:space="preserve"> та інвестиційної діяльності</w:t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  <w:t xml:space="preserve"> Юлія КУЗЬМЕНКО</w:t>
      </w:r>
    </w:p>
    <w:p w14:paraId="032F344D" w14:textId="2ADBB04A" w:rsidR="00AE50EA" w:rsidRDefault="00AE50EA" w:rsidP="00CC7509">
      <w:pPr>
        <w:rPr>
          <w:rFonts w:ascii="Times New Roman" w:hAnsi="Times New Roman" w:cs="Times New Roman"/>
          <w:sz w:val="28"/>
          <w:szCs w:val="28"/>
        </w:rPr>
      </w:pPr>
    </w:p>
    <w:sectPr w:rsidR="00AE50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F74B" w14:textId="77777777" w:rsidR="00071BD3" w:rsidRDefault="00071BD3" w:rsidP="00A51C62">
      <w:pPr>
        <w:spacing w:after="0" w:line="240" w:lineRule="auto"/>
      </w:pPr>
      <w:r>
        <w:separator/>
      </w:r>
    </w:p>
  </w:endnote>
  <w:endnote w:type="continuationSeparator" w:id="0">
    <w:p w14:paraId="5132F278" w14:textId="77777777" w:rsidR="00071BD3" w:rsidRDefault="00071BD3" w:rsidP="00A5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6AF1" w14:textId="77777777" w:rsidR="00071BD3" w:rsidRDefault="00071BD3" w:rsidP="00A51C62">
      <w:pPr>
        <w:spacing w:after="0" w:line="240" w:lineRule="auto"/>
      </w:pPr>
      <w:r>
        <w:separator/>
      </w:r>
    </w:p>
  </w:footnote>
  <w:footnote w:type="continuationSeparator" w:id="0">
    <w:p w14:paraId="25A8AF4A" w14:textId="77777777" w:rsidR="00071BD3" w:rsidRDefault="00071BD3" w:rsidP="00A5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15980"/>
    <w:multiLevelType w:val="multilevel"/>
    <w:tmpl w:val="B906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31164"/>
    <w:multiLevelType w:val="hybridMultilevel"/>
    <w:tmpl w:val="08FE4C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5B22C9"/>
    <w:multiLevelType w:val="hybridMultilevel"/>
    <w:tmpl w:val="525C1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53A33"/>
    <w:multiLevelType w:val="hybridMultilevel"/>
    <w:tmpl w:val="735ABF9E"/>
    <w:lvl w:ilvl="0" w:tplc="3FB8FF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2D03B51"/>
    <w:multiLevelType w:val="hybridMultilevel"/>
    <w:tmpl w:val="89CE32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F63371"/>
    <w:multiLevelType w:val="hybridMultilevel"/>
    <w:tmpl w:val="5E403BC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384676"/>
    <w:multiLevelType w:val="multilevel"/>
    <w:tmpl w:val="A4C2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A5B4C"/>
    <w:multiLevelType w:val="hybridMultilevel"/>
    <w:tmpl w:val="6A662A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00C5B"/>
    <w:multiLevelType w:val="hybridMultilevel"/>
    <w:tmpl w:val="BDCE201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4638">
    <w:abstractNumId w:val="4"/>
  </w:num>
  <w:num w:numId="2" w16cid:durableId="1413698005">
    <w:abstractNumId w:val="0"/>
  </w:num>
  <w:num w:numId="3" w16cid:durableId="2099599378">
    <w:abstractNumId w:val="8"/>
  </w:num>
  <w:num w:numId="4" w16cid:durableId="591671763">
    <w:abstractNumId w:val="3"/>
  </w:num>
  <w:num w:numId="5" w16cid:durableId="1615213670">
    <w:abstractNumId w:val="9"/>
  </w:num>
  <w:num w:numId="6" w16cid:durableId="187180825">
    <w:abstractNumId w:val="7"/>
  </w:num>
  <w:num w:numId="7" w16cid:durableId="1488477036">
    <w:abstractNumId w:val="1"/>
  </w:num>
  <w:num w:numId="8" w16cid:durableId="684745812">
    <w:abstractNumId w:val="6"/>
  </w:num>
  <w:num w:numId="9" w16cid:durableId="1256354911">
    <w:abstractNumId w:val="5"/>
  </w:num>
  <w:num w:numId="10" w16cid:durableId="159242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74"/>
    <w:rsid w:val="00016FF5"/>
    <w:rsid w:val="0005513E"/>
    <w:rsid w:val="00071BD3"/>
    <w:rsid w:val="000952B6"/>
    <w:rsid w:val="001047CD"/>
    <w:rsid w:val="0012042A"/>
    <w:rsid w:val="00125B3A"/>
    <w:rsid w:val="00127654"/>
    <w:rsid w:val="001C1427"/>
    <w:rsid w:val="001C5E93"/>
    <w:rsid w:val="001F1A9E"/>
    <w:rsid w:val="001F7F8C"/>
    <w:rsid w:val="00263F51"/>
    <w:rsid w:val="002946F2"/>
    <w:rsid w:val="002A0A59"/>
    <w:rsid w:val="002A48D3"/>
    <w:rsid w:val="003C5F88"/>
    <w:rsid w:val="003C713E"/>
    <w:rsid w:val="003E77C8"/>
    <w:rsid w:val="00421ABC"/>
    <w:rsid w:val="00475E10"/>
    <w:rsid w:val="004D0D91"/>
    <w:rsid w:val="004D3F4A"/>
    <w:rsid w:val="0052674B"/>
    <w:rsid w:val="00545970"/>
    <w:rsid w:val="00552DD6"/>
    <w:rsid w:val="00566EE6"/>
    <w:rsid w:val="00574922"/>
    <w:rsid w:val="005B30EA"/>
    <w:rsid w:val="005B72D3"/>
    <w:rsid w:val="005C587F"/>
    <w:rsid w:val="005D36E4"/>
    <w:rsid w:val="005E2037"/>
    <w:rsid w:val="005E41BE"/>
    <w:rsid w:val="00625A1E"/>
    <w:rsid w:val="006A0DE5"/>
    <w:rsid w:val="006A3E5C"/>
    <w:rsid w:val="00785F78"/>
    <w:rsid w:val="007D18C5"/>
    <w:rsid w:val="007E0183"/>
    <w:rsid w:val="007F4195"/>
    <w:rsid w:val="008426DC"/>
    <w:rsid w:val="00886017"/>
    <w:rsid w:val="0093057C"/>
    <w:rsid w:val="0097771F"/>
    <w:rsid w:val="009A5D19"/>
    <w:rsid w:val="009D05FE"/>
    <w:rsid w:val="00A50963"/>
    <w:rsid w:val="00A51C62"/>
    <w:rsid w:val="00A76CB5"/>
    <w:rsid w:val="00AE50EA"/>
    <w:rsid w:val="00AE605C"/>
    <w:rsid w:val="00B0137A"/>
    <w:rsid w:val="00B05EA6"/>
    <w:rsid w:val="00B449CC"/>
    <w:rsid w:val="00B769F6"/>
    <w:rsid w:val="00C21BC8"/>
    <w:rsid w:val="00C664D7"/>
    <w:rsid w:val="00CC7509"/>
    <w:rsid w:val="00DD7574"/>
    <w:rsid w:val="00E10D07"/>
    <w:rsid w:val="00E5089C"/>
    <w:rsid w:val="00E96D39"/>
    <w:rsid w:val="00EB7194"/>
    <w:rsid w:val="00F31E6F"/>
    <w:rsid w:val="00F80B96"/>
    <w:rsid w:val="00F901A5"/>
    <w:rsid w:val="00FB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F542"/>
  <w15:chartTrackingRefBased/>
  <w15:docId w15:val="{354C8CD4-4E6B-490B-AC23-C5AF425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5FE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4">
    <w:name w:val="List Paragraph"/>
    <w:aliases w:val="En tête 1"/>
    <w:basedOn w:val="a"/>
    <w:link w:val="a5"/>
    <w:uiPriority w:val="34"/>
    <w:qFormat/>
    <w:rsid w:val="004D0D91"/>
    <w:pPr>
      <w:ind w:left="720"/>
      <w:contextualSpacing/>
    </w:pPr>
  </w:style>
  <w:style w:type="character" w:customStyle="1" w:styleId="a5">
    <w:name w:val="Абзац списка Знак"/>
    <w:aliases w:val="En tête 1 Знак"/>
    <w:link w:val="a4"/>
    <w:uiPriority w:val="34"/>
    <w:rsid w:val="004D0D91"/>
    <w:rPr>
      <w:lang w:eastAsia="en-US"/>
    </w:rPr>
  </w:style>
  <w:style w:type="paragraph" w:styleId="a6">
    <w:name w:val="footnote text"/>
    <w:basedOn w:val="a"/>
    <w:link w:val="a7"/>
    <w:uiPriority w:val="99"/>
    <w:unhideWhenUsed/>
    <w:rsid w:val="00A51C62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A51C62"/>
    <w:rPr>
      <w:rFonts w:eastAsiaTheme="minorEastAsia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A51C62"/>
    <w:rPr>
      <w:vertAlign w:val="superscript"/>
    </w:rPr>
  </w:style>
  <w:style w:type="character" w:styleId="a9">
    <w:name w:val="Hyperlink"/>
    <w:basedOn w:val="a0"/>
    <w:uiPriority w:val="99"/>
    <w:unhideWhenUsed/>
    <w:rsid w:val="00A51C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6F2"/>
    <w:rPr>
      <w:rFonts w:ascii="Segoe UI" w:hAnsi="Segoe UI" w:cs="Segoe UI"/>
      <w:sz w:val="18"/>
      <w:szCs w:val="18"/>
      <w:lang w:eastAsia="en-US"/>
    </w:rPr>
  </w:style>
  <w:style w:type="character" w:styleId="ac">
    <w:name w:val="Unresolved Mention"/>
    <w:basedOn w:val="a0"/>
    <w:uiPriority w:val="99"/>
    <w:semiHidden/>
    <w:unhideWhenUsed/>
    <w:rsid w:val="00CC7509"/>
    <w:rPr>
      <w:color w:val="605E5C"/>
      <w:shd w:val="clear" w:color="auto" w:fill="E1DFDD"/>
    </w:rPr>
  </w:style>
  <w:style w:type="character" w:customStyle="1" w:styleId="docdata">
    <w:name w:val="docdata"/>
    <w:aliases w:val="docy,v5,2413,baiaagaaboqcaaadewuaaawjbqaaaaaaaaaaaaaaaaaaaaaaaaaaaaaaaaaaaaaaaaaaaaaaaaaaaaaaaaaaaaaaaaaaaaaaaaaaaaaaaaaaaaaaaaaaaaaaaaaaaaaaaaaaaaaaaaaaaaaaaaaaaaaaaaaaaaaaaaaaaaaaaaaaaaaaaaaaaaaaaaaaaaaaaaaaaaaaaaaaaaaaaaaaaaaaaaaaaaaaaaaaaaaa"/>
    <w:basedOn w:val="a0"/>
    <w:rsid w:val="00FB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y.com.ua/hromad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3820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user</cp:lastModifiedBy>
  <cp:revision>2</cp:revision>
  <cp:lastPrinted>2024-09-24T13:15:00Z</cp:lastPrinted>
  <dcterms:created xsi:type="dcterms:W3CDTF">2024-10-03T12:20:00Z</dcterms:created>
  <dcterms:modified xsi:type="dcterms:W3CDTF">2024-10-03T12:20:00Z</dcterms:modified>
</cp:coreProperties>
</file>