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BA" w:rsidRPr="00975FB8" w:rsidRDefault="001F49BA" w:rsidP="001F49BA">
      <w:pPr>
        <w:pStyle w:val="a3"/>
        <w:ind w:left="6804" w:firstLine="142"/>
        <w:rPr>
          <w:sz w:val="32"/>
          <w:szCs w:val="32"/>
          <w:lang w:val="uk-UA"/>
        </w:rPr>
      </w:pPr>
    </w:p>
    <w:p w:rsidR="001F49BA" w:rsidRPr="00723E95" w:rsidRDefault="001F49BA" w:rsidP="001F49BA">
      <w:pPr>
        <w:pStyle w:val="4"/>
        <w:tabs>
          <w:tab w:val="center" w:pos="4708"/>
          <w:tab w:val="left" w:pos="7035"/>
        </w:tabs>
        <w:jc w:val="left"/>
      </w:pPr>
      <w:r w:rsidRPr="00365CF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-458470</wp:posOffset>
            </wp:positionV>
            <wp:extent cx="4762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:rsidR="001F49BA" w:rsidRPr="00975FB8" w:rsidRDefault="001F49BA" w:rsidP="001F49BA">
      <w:pPr>
        <w:pStyle w:val="4"/>
        <w:rPr>
          <w:b/>
          <w:sz w:val="32"/>
          <w:szCs w:val="32"/>
        </w:rPr>
      </w:pPr>
      <w:r>
        <w:t xml:space="preserve">   </w:t>
      </w:r>
      <w:r w:rsidRPr="00975F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F49BA" w:rsidRDefault="001F49BA" w:rsidP="001F49BA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" filled="f" stroked="f">
                <v:textbox inset="2.56006mm,1.2901mm,2.56006mm,1.2901mm">
                  <w:txbxContent>
                    <w:p w:rsidR="001F49BA" w:rsidRDefault="001F49BA" w:rsidP="001F49BA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75FB8">
        <w:rPr>
          <w:b/>
          <w:sz w:val="32"/>
          <w:szCs w:val="32"/>
        </w:rPr>
        <w:t>УКРАЇНА</w:t>
      </w:r>
    </w:p>
    <w:p w:rsidR="001F49BA" w:rsidRDefault="001F49BA" w:rsidP="001F49BA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1F49BA" w:rsidRPr="00975FB8" w:rsidRDefault="001F49BA" w:rsidP="001F49BA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1F49BA" w:rsidRDefault="001F49BA" w:rsidP="001F49BA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 </w:t>
      </w:r>
      <w:r w:rsidR="008810DD">
        <w:rPr>
          <w:sz w:val="32"/>
          <w:szCs w:val="32"/>
          <w:lang w:val="uk-UA"/>
        </w:rPr>
        <w:t>40</w:t>
      </w:r>
      <w:r>
        <w:rPr>
          <w:sz w:val="32"/>
          <w:szCs w:val="32"/>
          <w:lang w:val="uk-UA"/>
        </w:rPr>
        <w:t xml:space="preserve"> сесія</w:t>
      </w:r>
      <w:r w:rsidRPr="00975FB8">
        <w:rPr>
          <w:sz w:val="32"/>
          <w:szCs w:val="32"/>
          <w:lang w:val="uk-UA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1F49BA" w:rsidRPr="00975FB8" w:rsidRDefault="001F49BA" w:rsidP="001F49BA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:rsidR="001F49BA" w:rsidRDefault="001F49BA" w:rsidP="001F49BA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8810DD">
        <w:rPr>
          <w:color w:val="000000"/>
          <w:sz w:val="28"/>
          <w:szCs w:val="28"/>
          <w:lang w:val="uk-UA"/>
        </w:rPr>
        <w:t>25 вересня</w:t>
      </w:r>
      <w:r>
        <w:rPr>
          <w:color w:val="000000"/>
          <w:sz w:val="28"/>
          <w:szCs w:val="28"/>
          <w:lang w:val="uk-UA"/>
        </w:rPr>
        <w:t xml:space="preserve"> 2024 року                   м. Ніжин</w:t>
      </w:r>
      <w:r>
        <w:rPr>
          <w:color w:val="000000"/>
          <w:sz w:val="28"/>
          <w:szCs w:val="28"/>
          <w:lang w:val="uk-UA"/>
        </w:rPr>
        <w:tab/>
        <w:t xml:space="preserve">                       №</w:t>
      </w:r>
      <w:r w:rsidR="008810DD">
        <w:rPr>
          <w:color w:val="000000"/>
          <w:sz w:val="28"/>
          <w:szCs w:val="28"/>
          <w:lang w:val="uk-UA"/>
        </w:rPr>
        <w:t xml:space="preserve"> 17-40/2024</w:t>
      </w:r>
    </w:p>
    <w:p w:rsidR="001F49BA" w:rsidRDefault="001F49BA" w:rsidP="001F49BA">
      <w:pPr>
        <w:pStyle w:val="Standard"/>
        <w:tabs>
          <w:tab w:val="left" w:pos="-405"/>
          <w:tab w:val="left" w:pos="-33"/>
        </w:tabs>
        <w:ind w:left="-567"/>
        <w:rPr>
          <w:color w:val="000000"/>
          <w:sz w:val="28"/>
          <w:szCs w:val="28"/>
          <w:lang w:val="uk-UA"/>
        </w:rPr>
      </w:pPr>
    </w:p>
    <w:tbl>
      <w:tblPr>
        <w:tblW w:w="893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3549"/>
      </w:tblGrid>
      <w:tr w:rsidR="001F49BA" w:rsidRPr="002928EC" w:rsidTr="00057BB4">
        <w:trPr>
          <w:trHeight w:val="1780"/>
        </w:trPr>
        <w:tc>
          <w:tcPr>
            <w:tcW w:w="5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9BA" w:rsidRPr="006A5E2F" w:rsidRDefault="001F49BA" w:rsidP="00057BB4">
            <w:pPr>
              <w:pStyle w:val="2"/>
              <w:tabs>
                <w:tab w:val="left" w:pos="180"/>
              </w:tabs>
              <w:spacing w:after="0" w:line="240" w:lineRule="auto"/>
              <w:jc w:val="both"/>
            </w:pPr>
            <w:r w:rsidRPr="00393AEC">
              <w:rPr>
                <w:rFonts w:ascii="Times New Roman" w:hAnsi="Times New Roman" w:cs="Times New Roman"/>
                <w:sz w:val="28"/>
                <w:szCs w:val="28"/>
              </w:rPr>
              <w:t xml:space="preserve">Про реструктуризацію заборгованості зі сплати за фактичне користування земельною ділянкою без належних на те правових підстав за </w:t>
            </w:r>
            <w:proofErr w:type="spellStart"/>
            <w:r w:rsidRPr="00393AEC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93A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AEC">
              <w:rPr>
                <w:rFonts w:ascii="Times New Roman" w:hAnsi="Times New Roman" w:cs="Times New Roman"/>
                <w:sz w:val="28"/>
                <w:szCs w:val="28"/>
              </w:rPr>
              <w:t>м. Ніжин, 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Красна, 20б за період з 01.08.2023р. по 15.04.2024р.</w:t>
            </w:r>
          </w:p>
          <w:p w:rsidR="001F49BA" w:rsidRPr="002928EC" w:rsidRDefault="001F49BA" w:rsidP="00057BB4">
            <w:pPr>
              <w:pStyle w:val="Standard"/>
              <w:ind w:left="316" w:righ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9BA" w:rsidRPr="002928EC" w:rsidRDefault="001F49BA" w:rsidP="00057BB4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F49BA" w:rsidRPr="00B16232" w:rsidRDefault="001F49BA" w:rsidP="00DB7F5D">
      <w:pPr>
        <w:pStyle w:val="ad"/>
        <w:ind w:left="-284" w:right="346" w:firstLine="567"/>
        <w:jc w:val="both"/>
        <w:rPr>
          <w:rFonts w:ascii="Times New Roman" w:hAnsi="Times New Roman"/>
          <w:sz w:val="28"/>
          <w:szCs w:val="28"/>
        </w:rPr>
      </w:pPr>
      <w:r w:rsidRPr="00B16232">
        <w:rPr>
          <w:rFonts w:ascii="Times New Roman" w:hAnsi="Times New Roman"/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рішення Ніжинської міської ради від 08 липня 2015 року №6-69/2015 “</w:t>
      </w:r>
      <w:r w:rsidRPr="00B16232">
        <w:rPr>
          <w:rStyle w:val="ac"/>
          <w:rFonts w:ascii="Times New Roman" w:hAnsi="Times New Roman"/>
          <w:b w:val="0"/>
          <w:bCs w:val="0"/>
          <w:sz w:val="28"/>
          <w:szCs w:val="28"/>
        </w:rPr>
        <w:t>Про затвердження місцевих податків” (із змінами)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1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32">
        <w:rPr>
          <w:rFonts w:ascii="Times New Roman" w:hAnsi="Times New Roman"/>
          <w:sz w:val="28"/>
          <w:szCs w:val="28"/>
        </w:rPr>
        <w:t>Регламентy</w:t>
      </w:r>
      <w:proofErr w:type="spellEnd"/>
      <w:r w:rsidRPr="00B16232">
        <w:rPr>
          <w:rFonts w:ascii="Times New Roman" w:hAnsi="Times New Roman"/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Pr="009C7B55">
        <w:rPr>
          <w:rStyle w:val="ac"/>
          <w:rFonts w:ascii="Times New Roman" w:hAnsi="Times New Roman"/>
          <w:b w:val="0"/>
          <w:bCs w:val="0"/>
          <w:sz w:val="28"/>
          <w:szCs w:val="28"/>
        </w:rPr>
        <w:t>(із змінами)</w:t>
      </w:r>
      <w:r w:rsidRPr="00B16232">
        <w:rPr>
          <w:rFonts w:ascii="Times New Roman" w:hAnsi="Times New Roman"/>
          <w:sz w:val="28"/>
          <w:szCs w:val="28"/>
        </w:rPr>
        <w:t xml:space="preserve">, рішення Ніжинського міськрайонного суду Чернігівської області від </w:t>
      </w:r>
      <w:r>
        <w:rPr>
          <w:rFonts w:ascii="Times New Roman" w:hAnsi="Times New Roman"/>
          <w:sz w:val="28"/>
          <w:szCs w:val="28"/>
        </w:rPr>
        <w:t>16 липня 2024 року</w:t>
      </w:r>
      <w:r w:rsidRPr="00B16232">
        <w:rPr>
          <w:rFonts w:ascii="Times New Roman" w:hAnsi="Times New Roman"/>
          <w:sz w:val="28"/>
          <w:szCs w:val="28"/>
        </w:rPr>
        <w:t xml:space="preserve"> у справі №740/</w:t>
      </w:r>
      <w:r>
        <w:rPr>
          <w:rFonts w:ascii="Times New Roman" w:hAnsi="Times New Roman"/>
          <w:sz w:val="28"/>
          <w:szCs w:val="28"/>
        </w:rPr>
        <w:t>3109</w:t>
      </w:r>
      <w:r w:rsidRPr="00B1623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24</w:t>
      </w:r>
      <w:r w:rsidRPr="00B16232">
        <w:rPr>
          <w:rFonts w:ascii="Times New Roman" w:hAnsi="Times New Roman"/>
          <w:sz w:val="28"/>
          <w:szCs w:val="28"/>
        </w:rPr>
        <w:t xml:space="preserve">, розглянувши заяву фізичної особи </w:t>
      </w:r>
      <w:r>
        <w:rPr>
          <w:rFonts w:ascii="Times New Roman" w:hAnsi="Times New Roman"/>
          <w:sz w:val="28"/>
          <w:szCs w:val="28"/>
        </w:rPr>
        <w:t>Карпенко І.В.</w:t>
      </w:r>
      <w:r w:rsidRPr="00B1623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К-4497 від 22.08.2024</w:t>
      </w:r>
      <w:r w:rsidRPr="00B16232">
        <w:rPr>
          <w:rFonts w:ascii="Times New Roman" w:hAnsi="Times New Roman"/>
          <w:sz w:val="28"/>
          <w:szCs w:val="28"/>
        </w:rPr>
        <w:t>р. щодо реструктуризації заборгованості, міська рада вирішила:</w:t>
      </w:r>
    </w:p>
    <w:p w:rsidR="001F49BA" w:rsidRPr="00B16232" w:rsidRDefault="001F49BA" w:rsidP="00DB7F5D">
      <w:pPr>
        <w:pStyle w:val="2"/>
        <w:tabs>
          <w:tab w:val="left" w:pos="180"/>
        </w:tabs>
        <w:spacing w:after="0" w:line="240" w:lineRule="auto"/>
        <w:ind w:left="-284" w:right="3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2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32">
        <w:rPr>
          <w:rFonts w:ascii="Times New Roman" w:hAnsi="Times New Roman" w:cs="Times New Roman"/>
          <w:sz w:val="28"/>
          <w:szCs w:val="28"/>
        </w:rPr>
        <w:t xml:space="preserve">Погодити реструктуризацію заборгованості фізичній особі </w:t>
      </w:r>
      <w:r>
        <w:rPr>
          <w:rFonts w:ascii="Times New Roman" w:hAnsi="Times New Roman" w:cs="Times New Roman"/>
          <w:sz w:val="28"/>
          <w:szCs w:val="28"/>
        </w:rPr>
        <w:t>Карпенко Ірині Володимирівні</w:t>
      </w:r>
      <w:r w:rsidRPr="00B16232">
        <w:rPr>
          <w:rFonts w:ascii="Times New Roman" w:hAnsi="Times New Roman" w:cs="Times New Roman"/>
          <w:sz w:val="28"/>
          <w:szCs w:val="28"/>
        </w:rPr>
        <w:t xml:space="preserve"> (РНОКПП: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5D">
        <w:rPr>
          <w:rFonts w:ascii="Times New Roman" w:hAnsi="Times New Roman" w:cs="Times New Roman"/>
          <w:sz w:val="28"/>
          <w:szCs w:val="28"/>
        </w:rPr>
        <w:t>3447009023</w:t>
      </w:r>
      <w:r w:rsidRPr="00B16232">
        <w:rPr>
          <w:rFonts w:ascii="Times New Roman" w:hAnsi="Times New Roman" w:cs="Times New Roman"/>
          <w:sz w:val="28"/>
          <w:szCs w:val="28"/>
        </w:rPr>
        <w:t xml:space="preserve">) в сумі </w:t>
      </w:r>
      <w:r>
        <w:rPr>
          <w:rFonts w:ascii="Times New Roman" w:hAnsi="Times New Roman" w:cs="Times New Roman"/>
          <w:sz w:val="28"/>
          <w:szCs w:val="28"/>
        </w:rPr>
        <w:t>73 739,51</w:t>
      </w:r>
      <w:r w:rsidRPr="00B16232">
        <w:rPr>
          <w:rFonts w:ascii="Times New Roman" w:hAnsi="Times New Roman" w:cs="Times New Roman"/>
          <w:sz w:val="28"/>
          <w:szCs w:val="28"/>
        </w:rPr>
        <w:t xml:space="preserve"> грн (</w:t>
      </w:r>
      <w:r>
        <w:rPr>
          <w:rFonts w:ascii="Times New Roman" w:hAnsi="Times New Roman" w:cs="Times New Roman"/>
          <w:sz w:val="28"/>
          <w:szCs w:val="28"/>
        </w:rPr>
        <w:t>сімдесят три тисячі</w:t>
      </w:r>
      <w:r w:rsidRPr="00B1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сімсот тридцять дев</w:t>
      </w:r>
      <w:r w:rsidRPr="00A3594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 гривень</w:t>
      </w:r>
      <w:r w:rsidRPr="00B1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 копійка</w:t>
      </w:r>
      <w:r w:rsidRPr="00B16232">
        <w:rPr>
          <w:rFonts w:ascii="Times New Roman" w:hAnsi="Times New Roman" w:cs="Times New Roman"/>
          <w:sz w:val="28"/>
          <w:szCs w:val="28"/>
        </w:rPr>
        <w:t xml:space="preserve">) за фактичне користування земельною ділянкою без належних на те правових підстав площею 0,5707 га з кадастровим номером 7410400000:04:007:0031, що знаходиться за </w:t>
      </w:r>
      <w:proofErr w:type="spellStart"/>
      <w:r w:rsidRPr="00B1623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162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Чернігівська обл.,</w:t>
      </w:r>
      <w:r w:rsidRPr="00B16232">
        <w:rPr>
          <w:rFonts w:ascii="Times New Roman" w:hAnsi="Times New Roman" w:cs="Times New Roman"/>
          <w:sz w:val="28"/>
          <w:szCs w:val="28"/>
        </w:rPr>
        <w:t xml:space="preserve"> м. Ніжин, вул. Красна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232">
        <w:rPr>
          <w:rFonts w:ascii="Times New Roman" w:hAnsi="Times New Roman" w:cs="Times New Roman"/>
          <w:sz w:val="28"/>
          <w:szCs w:val="28"/>
        </w:rPr>
        <w:t xml:space="preserve"> 20б, за період з </w:t>
      </w:r>
      <w:r>
        <w:rPr>
          <w:rFonts w:ascii="Times New Roman" w:hAnsi="Times New Roman" w:cs="Times New Roman"/>
          <w:sz w:val="28"/>
          <w:szCs w:val="28"/>
        </w:rPr>
        <w:t>01.08.2023</w:t>
      </w:r>
      <w:r w:rsidRPr="00B16232">
        <w:rPr>
          <w:rFonts w:ascii="Times New Roman" w:hAnsi="Times New Roman" w:cs="Times New Roman"/>
          <w:sz w:val="28"/>
          <w:szCs w:val="28"/>
        </w:rPr>
        <w:t xml:space="preserve">р. по </w:t>
      </w:r>
      <w:r>
        <w:rPr>
          <w:rFonts w:ascii="Times New Roman" w:hAnsi="Times New Roman" w:cs="Times New Roman"/>
          <w:sz w:val="28"/>
          <w:szCs w:val="28"/>
        </w:rPr>
        <w:t>15.04.2024</w:t>
      </w:r>
      <w:r w:rsidRPr="00B16232">
        <w:rPr>
          <w:rFonts w:ascii="Times New Roman" w:hAnsi="Times New Roman" w:cs="Times New Roman"/>
          <w:sz w:val="28"/>
          <w:szCs w:val="28"/>
        </w:rPr>
        <w:t xml:space="preserve">р., відповідно до рішення Ніжинського міськрайонного суду Чернігівської області від </w:t>
      </w:r>
      <w:r>
        <w:rPr>
          <w:rFonts w:ascii="Times New Roman" w:hAnsi="Times New Roman" w:cs="Times New Roman"/>
          <w:sz w:val="28"/>
          <w:szCs w:val="28"/>
        </w:rPr>
        <w:t>16 липня 2024 року</w:t>
      </w:r>
      <w:r w:rsidRPr="00B16232">
        <w:rPr>
          <w:rFonts w:ascii="Times New Roman" w:hAnsi="Times New Roman" w:cs="Times New Roman"/>
          <w:sz w:val="28"/>
          <w:szCs w:val="28"/>
        </w:rPr>
        <w:t xml:space="preserve"> у справі №740/</w:t>
      </w:r>
      <w:r>
        <w:rPr>
          <w:rFonts w:ascii="Times New Roman" w:hAnsi="Times New Roman" w:cs="Times New Roman"/>
          <w:sz w:val="28"/>
          <w:szCs w:val="28"/>
        </w:rPr>
        <w:t>3109</w:t>
      </w:r>
      <w:r w:rsidRPr="00B162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6232">
        <w:rPr>
          <w:rFonts w:ascii="Times New Roman" w:hAnsi="Times New Roman" w:cs="Times New Roman"/>
          <w:sz w:val="28"/>
          <w:szCs w:val="28"/>
        </w:rPr>
        <w:t xml:space="preserve"> строком на </w:t>
      </w:r>
      <w:r>
        <w:rPr>
          <w:rFonts w:ascii="Times New Roman" w:hAnsi="Times New Roman" w:cs="Times New Roman"/>
          <w:sz w:val="28"/>
          <w:szCs w:val="28"/>
        </w:rPr>
        <w:t>7 місяців</w:t>
      </w:r>
      <w:r w:rsidRPr="00B16232">
        <w:rPr>
          <w:rFonts w:ascii="Times New Roman" w:hAnsi="Times New Roman" w:cs="Times New Roman"/>
          <w:sz w:val="28"/>
          <w:szCs w:val="28"/>
        </w:rPr>
        <w:t>, згідно графік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232">
        <w:rPr>
          <w:rFonts w:ascii="Times New Roman" w:hAnsi="Times New Roman" w:cs="Times New Roman"/>
          <w:sz w:val="28"/>
          <w:szCs w:val="28"/>
        </w:rPr>
        <w:t>, що дода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16232">
        <w:rPr>
          <w:rFonts w:ascii="Times New Roman" w:hAnsi="Times New Roman" w:cs="Times New Roman"/>
          <w:sz w:val="28"/>
          <w:szCs w:val="28"/>
        </w:rPr>
        <w:t>ться.</w:t>
      </w:r>
    </w:p>
    <w:p w:rsidR="001F49BA" w:rsidRPr="00B16232" w:rsidRDefault="001F49BA" w:rsidP="00DB7F5D">
      <w:pPr>
        <w:pStyle w:val="2"/>
        <w:tabs>
          <w:tab w:val="left" w:pos="180"/>
        </w:tabs>
        <w:spacing w:after="0" w:line="240" w:lineRule="auto"/>
        <w:ind w:left="-284" w:right="3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232">
        <w:rPr>
          <w:rFonts w:ascii="Times New Roman" w:hAnsi="Times New Roman" w:cs="Times New Roman"/>
          <w:sz w:val="28"/>
          <w:szCs w:val="28"/>
        </w:rPr>
        <w:t>2. Управлінню комунального майна та земельних відносин Ніжинської міської ради (</w:t>
      </w:r>
      <w:proofErr w:type="spellStart"/>
      <w:r w:rsidRPr="00B16232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B16232">
        <w:rPr>
          <w:rFonts w:ascii="Times New Roman" w:hAnsi="Times New Roman" w:cs="Times New Roman"/>
          <w:sz w:val="28"/>
          <w:szCs w:val="28"/>
        </w:rPr>
        <w:t xml:space="preserve"> І.А.), у десятиденний строк, підготувати договір про реструктуризацію заборгованості фізичній особі </w:t>
      </w:r>
      <w:r>
        <w:rPr>
          <w:rFonts w:ascii="Times New Roman" w:hAnsi="Times New Roman" w:cs="Times New Roman"/>
          <w:sz w:val="28"/>
          <w:szCs w:val="28"/>
        </w:rPr>
        <w:t>Карпенко Ірині Володимирівні</w:t>
      </w:r>
      <w:r w:rsidRPr="00B16232">
        <w:rPr>
          <w:rFonts w:ascii="Times New Roman" w:hAnsi="Times New Roman" w:cs="Times New Roman"/>
          <w:sz w:val="28"/>
          <w:szCs w:val="28"/>
        </w:rPr>
        <w:t xml:space="preserve"> (РНОКПП: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5D">
        <w:rPr>
          <w:rFonts w:ascii="Times New Roman" w:hAnsi="Times New Roman" w:cs="Times New Roman"/>
          <w:sz w:val="28"/>
          <w:szCs w:val="28"/>
        </w:rPr>
        <w:t>3447009023</w:t>
      </w:r>
      <w:r w:rsidRPr="00B16232">
        <w:rPr>
          <w:rFonts w:ascii="Times New Roman" w:hAnsi="Times New Roman" w:cs="Times New Roman"/>
          <w:sz w:val="28"/>
          <w:szCs w:val="28"/>
        </w:rPr>
        <w:t xml:space="preserve">) в сумі </w:t>
      </w:r>
      <w:r>
        <w:rPr>
          <w:rFonts w:ascii="Times New Roman" w:hAnsi="Times New Roman" w:cs="Times New Roman"/>
          <w:sz w:val="28"/>
          <w:szCs w:val="28"/>
        </w:rPr>
        <w:t>73 739,51</w:t>
      </w:r>
      <w:r w:rsidRPr="00B16232">
        <w:rPr>
          <w:rFonts w:ascii="Times New Roman" w:hAnsi="Times New Roman" w:cs="Times New Roman"/>
          <w:sz w:val="28"/>
          <w:szCs w:val="28"/>
        </w:rPr>
        <w:t xml:space="preserve"> грн (</w:t>
      </w:r>
      <w:r>
        <w:rPr>
          <w:rFonts w:ascii="Times New Roman" w:hAnsi="Times New Roman" w:cs="Times New Roman"/>
          <w:sz w:val="28"/>
          <w:szCs w:val="28"/>
        </w:rPr>
        <w:t>сімдесят три тисячі</w:t>
      </w:r>
      <w:r w:rsidRPr="00B1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сімсот тридцять дев</w:t>
      </w:r>
      <w:r w:rsidRPr="00A3594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 гривень</w:t>
      </w:r>
      <w:r w:rsidRPr="00B1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 копійка</w:t>
      </w:r>
      <w:r w:rsidRPr="00B16232">
        <w:rPr>
          <w:rFonts w:ascii="Times New Roman" w:hAnsi="Times New Roman" w:cs="Times New Roman"/>
          <w:sz w:val="28"/>
          <w:szCs w:val="28"/>
        </w:rPr>
        <w:t xml:space="preserve">) за фактичне користування земельною ділянкою без належних на те правових підстав площею 0,5707 га з кадастровим номером 7410400000:04:007:0031, що знаходиться за </w:t>
      </w:r>
      <w:proofErr w:type="spellStart"/>
      <w:r w:rsidRPr="00B1623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162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Чернігівська обл.,</w:t>
      </w:r>
      <w:r w:rsidRPr="00B16232">
        <w:rPr>
          <w:rFonts w:ascii="Times New Roman" w:hAnsi="Times New Roman" w:cs="Times New Roman"/>
          <w:sz w:val="28"/>
          <w:szCs w:val="28"/>
        </w:rPr>
        <w:t xml:space="preserve"> м. Ніжин, вул. Красна 20б, за період з </w:t>
      </w:r>
      <w:r>
        <w:rPr>
          <w:rFonts w:ascii="Times New Roman" w:hAnsi="Times New Roman" w:cs="Times New Roman"/>
          <w:sz w:val="28"/>
          <w:szCs w:val="28"/>
        </w:rPr>
        <w:t>01.08.2023</w:t>
      </w:r>
      <w:r w:rsidRPr="00B16232">
        <w:rPr>
          <w:rFonts w:ascii="Times New Roman" w:hAnsi="Times New Roman" w:cs="Times New Roman"/>
          <w:sz w:val="28"/>
          <w:szCs w:val="28"/>
        </w:rPr>
        <w:t xml:space="preserve">р. по </w:t>
      </w:r>
      <w:r>
        <w:rPr>
          <w:rFonts w:ascii="Times New Roman" w:hAnsi="Times New Roman" w:cs="Times New Roman"/>
          <w:sz w:val="28"/>
          <w:szCs w:val="28"/>
        </w:rPr>
        <w:t>15.04.2024</w:t>
      </w:r>
      <w:r w:rsidRPr="00B16232">
        <w:rPr>
          <w:rFonts w:ascii="Times New Roman" w:hAnsi="Times New Roman" w:cs="Times New Roman"/>
          <w:sz w:val="28"/>
          <w:szCs w:val="28"/>
        </w:rPr>
        <w:t xml:space="preserve">р., відповідно до рішення Ніжинського міськрайонного суду </w:t>
      </w:r>
      <w:r w:rsidRPr="00B16232">
        <w:rPr>
          <w:rFonts w:ascii="Times New Roman" w:hAnsi="Times New Roman" w:cs="Times New Roman"/>
          <w:sz w:val="28"/>
          <w:szCs w:val="28"/>
        </w:rPr>
        <w:lastRenderedPageBreak/>
        <w:t xml:space="preserve">Чернігівської області від </w:t>
      </w:r>
      <w:r>
        <w:rPr>
          <w:rFonts w:ascii="Times New Roman" w:hAnsi="Times New Roman" w:cs="Times New Roman"/>
          <w:sz w:val="28"/>
          <w:szCs w:val="28"/>
        </w:rPr>
        <w:t>16 липня 2024 року</w:t>
      </w:r>
      <w:r w:rsidRPr="00B16232">
        <w:rPr>
          <w:rFonts w:ascii="Times New Roman" w:hAnsi="Times New Roman" w:cs="Times New Roman"/>
          <w:sz w:val="28"/>
          <w:szCs w:val="28"/>
        </w:rPr>
        <w:t xml:space="preserve"> у справі №740/</w:t>
      </w:r>
      <w:r>
        <w:rPr>
          <w:rFonts w:ascii="Times New Roman" w:hAnsi="Times New Roman" w:cs="Times New Roman"/>
          <w:sz w:val="28"/>
          <w:szCs w:val="28"/>
        </w:rPr>
        <w:t>3109</w:t>
      </w:r>
      <w:r w:rsidRPr="00B162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6232">
        <w:rPr>
          <w:rFonts w:ascii="Times New Roman" w:hAnsi="Times New Roman" w:cs="Times New Roman"/>
          <w:sz w:val="28"/>
          <w:szCs w:val="28"/>
        </w:rPr>
        <w:t>.</w:t>
      </w:r>
    </w:p>
    <w:p w:rsidR="001F49BA" w:rsidRPr="00B16232" w:rsidRDefault="001F49BA" w:rsidP="00DB7F5D">
      <w:pPr>
        <w:pStyle w:val="ad"/>
        <w:ind w:left="-284" w:right="346" w:firstLine="567"/>
        <w:jc w:val="both"/>
        <w:rPr>
          <w:rFonts w:ascii="Times New Roman" w:hAnsi="Times New Roman"/>
          <w:sz w:val="28"/>
          <w:szCs w:val="28"/>
        </w:rPr>
      </w:pPr>
      <w:r w:rsidRPr="00B16232">
        <w:rPr>
          <w:rFonts w:ascii="Times New Roman" w:hAnsi="Times New Roman"/>
          <w:sz w:val="28"/>
          <w:szCs w:val="28"/>
        </w:rPr>
        <w:t xml:space="preserve">3. Начальнику Управління комунального майна та земельних відносин Ніжинської міської ради </w:t>
      </w:r>
      <w:proofErr w:type="spellStart"/>
      <w:r w:rsidRPr="00B16232">
        <w:rPr>
          <w:rFonts w:ascii="Times New Roman" w:hAnsi="Times New Roman"/>
          <w:sz w:val="28"/>
          <w:szCs w:val="28"/>
        </w:rPr>
        <w:t>Онокало</w:t>
      </w:r>
      <w:proofErr w:type="spellEnd"/>
      <w:r w:rsidRPr="00B16232">
        <w:rPr>
          <w:rFonts w:ascii="Times New Roman" w:hAnsi="Times New Roman"/>
          <w:sz w:val="28"/>
          <w:szCs w:val="28"/>
        </w:rPr>
        <w:t xml:space="preserve"> І.А. підписати договір про реструктуризацію заборгованості фізичній особі </w:t>
      </w:r>
      <w:r>
        <w:rPr>
          <w:rFonts w:ascii="Times New Roman" w:hAnsi="Times New Roman"/>
          <w:sz w:val="28"/>
          <w:szCs w:val="28"/>
        </w:rPr>
        <w:t>Карпенко Ірині Володимирівні</w:t>
      </w:r>
      <w:r w:rsidRPr="00B16232">
        <w:rPr>
          <w:rFonts w:ascii="Times New Roman" w:hAnsi="Times New Roman"/>
          <w:sz w:val="28"/>
          <w:szCs w:val="28"/>
        </w:rPr>
        <w:t xml:space="preserve"> (РНОКПП:</w:t>
      </w:r>
      <w:r>
        <w:rPr>
          <w:rFonts w:ascii="Times New Roman" w:hAnsi="Times New Roman"/>
          <w:sz w:val="28"/>
          <w:szCs w:val="28"/>
        </w:rPr>
        <w:t xml:space="preserve"> </w:t>
      </w:r>
      <w:r w:rsidR="00DB7F5D">
        <w:rPr>
          <w:rFonts w:ascii="Times New Roman" w:hAnsi="Times New Roman"/>
          <w:sz w:val="28"/>
          <w:szCs w:val="28"/>
        </w:rPr>
        <w:t>3447009023</w:t>
      </w:r>
      <w:r w:rsidRPr="00B16232">
        <w:rPr>
          <w:rFonts w:ascii="Times New Roman" w:hAnsi="Times New Roman"/>
          <w:sz w:val="28"/>
          <w:szCs w:val="28"/>
        </w:rPr>
        <w:t xml:space="preserve">) в сумі </w:t>
      </w:r>
      <w:r>
        <w:rPr>
          <w:rFonts w:ascii="Times New Roman" w:hAnsi="Times New Roman"/>
          <w:sz w:val="28"/>
          <w:szCs w:val="28"/>
        </w:rPr>
        <w:t>73 739,51</w:t>
      </w:r>
      <w:r w:rsidRPr="00B16232">
        <w:rPr>
          <w:rFonts w:ascii="Times New Roman" w:hAnsi="Times New Roman"/>
          <w:sz w:val="28"/>
          <w:szCs w:val="28"/>
        </w:rPr>
        <w:t xml:space="preserve"> грн (</w:t>
      </w:r>
      <w:r>
        <w:rPr>
          <w:rFonts w:ascii="Times New Roman" w:hAnsi="Times New Roman"/>
          <w:sz w:val="28"/>
          <w:szCs w:val="28"/>
        </w:rPr>
        <w:t>сімдесят три тисячі</w:t>
      </w:r>
      <w:r w:rsidRPr="00B16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сімсот тридцять дев</w:t>
      </w:r>
      <w:r w:rsidRPr="00A3594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гривень</w:t>
      </w:r>
      <w:r w:rsidRPr="00B16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 копійка</w:t>
      </w:r>
      <w:r w:rsidRPr="00B16232">
        <w:rPr>
          <w:rFonts w:ascii="Times New Roman" w:hAnsi="Times New Roman"/>
          <w:sz w:val="28"/>
          <w:szCs w:val="28"/>
        </w:rPr>
        <w:t xml:space="preserve">) за фактичне користування земельною ділянкою без належних на те правових підстав площею 0,5707 га з кадастровим номером 7410400000:04:007:0031, що знаходиться за </w:t>
      </w:r>
      <w:proofErr w:type="spellStart"/>
      <w:r w:rsidRPr="00B1623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162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Чернігівська обл.,</w:t>
      </w:r>
      <w:r w:rsidRPr="00B16232">
        <w:rPr>
          <w:rFonts w:ascii="Times New Roman" w:hAnsi="Times New Roman"/>
          <w:sz w:val="28"/>
          <w:szCs w:val="28"/>
        </w:rPr>
        <w:t xml:space="preserve"> м. Ніжин, вул. Красна 20б, за період з </w:t>
      </w:r>
      <w:r>
        <w:rPr>
          <w:rFonts w:ascii="Times New Roman" w:hAnsi="Times New Roman"/>
          <w:sz w:val="28"/>
          <w:szCs w:val="28"/>
        </w:rPr>
        <w:t>01.08.2023</w:t>
      </w:r>
      <w:r w:rsidRPr="00B16232">
        <w:rPr>
          <w:rFonts w:ascii="Times New Roman" w:hAnsi="Times New Roman"/>
          <w:sz w:val="28"/>
          <w:szCs w:val="28"/>
        </w:rPr>
        <w:t xml:space="preserve">р. по </w:t>
      </w:r>
      <w:r>
        <w:rPr>
          <w:rFonts w:ascii="Times New Roman" w:hAnsi="Times New Roman"/>
          <w:sz w:val="28"/>
          <w:szCs w:val="28"/>
        </w:rPr>
        <w:t>15.04.2024</w:t>
      </w:r>
      <w:r w:rsidRPr="00B16232">
        <w:rPr>
          <w:rFonts w:ascii="Times New Roman" w:hAnsi="Times New Roman"/>
          <w:sz w:val="28"/>
          <w:szCs w:val="28"/>
        </w:rPr>
        <w:t xml:space="preserve">р., відповідно до рішення Ніжинського міськрайонного суду Чернігівської області від </w:t>
      </w:r>
      <w:r>
        <w:rPr>
          <w:rFonts w:ascii="Times New Roman" w:hAnsi="Times New Roman"/>
          <w:sz w:val="28"/>
          <w:szCs w:val="28"/>
        </w:rPr>
        <w:t>16 липня 2024 року</w:t>
      </w:r>
      <w:r w:rsidRPr="00B16232">
        <w:rPr>
          <w:rFonts w:ascii="Times New Roman" w:hAnsi="Times New Roman"/>
          <w:sz w:val="28"/>
          <w:szCs w:val="28"/>
        </w:rPr>
        <w:t xml:space="preserve"> у справі №740/</w:t>
      </w:r>
      <w:r>
        <w:rPr>
          <w:rFonts w:ascii="Times New Roman" w:hAnsi="Times New Roman"/>
          <w:sz w:val="28"/>
          <w:szCs w:val="28"/>
        </w:rPr>
        <w:t>3109</w:t>
      </w:r>
      <w:r w:rsidRPr="00B1623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24</w:t>
      </w:r>
      <w:r w:rsidRPr="00B16232">
        <w:rPr>
          <w:rFonts w:ascii="Times New Roman" w:hAnsi="Times New Roman"/>
          <w:sz w:val="28"/>
          <w:szCs w:val="28"/>
        </w:rPr>
        <w:t>.</w:t>
      </w:r>
    </w:p>
    <w:p w:rsidR="001F49BA" w:rsidRPr="00B16232" w:rsidRDefault="001F49BA" w:rsidP="00DB7F5D">
      <w:pPr>
        <w:pStyle w:val="ad"/>
        <w:ind w:left="-284" w:right="346" w:firstLine="567"/>
        <w:jc w:val="both"/>
        <w:rPr>
          <w:rFonts w:ascii="Times New Roman" w:hAnsi="Times New Roman"/>
          <w:sz w:val="28"/>
          <w:szCs w:val="28"/>
        </w:rPr>
      </w:pPr>
      <w:r w:rsidRPr="00B16232">
        <w:rPr>
          <w:rFonts w:ascii="Times New Roman" w:hAnsi="Times New Roman"/>
          <w:sz w:val="28"/>
          <w:szCs w:val="28"/>
        </w:rPr>
        <w:t>4. Фінансовому управлінню Ніжинської міської ради (Писаренко Л.В.) та Управлінню комунального майна та земельних відносин Ніжинської міської ради (</w:t>
      </w:r>
      <w:proofErr w:type="spellStart"/>
      <w:r w:rsidRPr="00B16232">
        <w:rPr>
          <w:rFonts w:ascii="Times New Roman" w:hAnsi="Times New Roman"/>
          <w:sz w:val="28"/>
          <w:szCs w:val="28"/>
        </w:rPr>
        <w:t>Онокало</w:t>
      </w:r>
      <w:proofErr w:type="spellEnd"/>
      <w:r w:rsidRPr="00B16232">
        <w:rPr>
          <w:rFonts w:ascii="Times New Roman" w:hAnsi="Times New Roman"/>
          <w:sz w:val="28"/>
          <w:szCs w:val="28"/>
        </w:rPr>
        <w:t xml:space="preserve"> І.А.) здійснювати контроль за дотриманням </w:t>
      </w:r>
      <w:r>
        <w:rPr>
          <w:rFonts w:ascii="Times New Roman" w:hAnsi="Times New Roman"/>
          <w:sz w:val="28"/>
          <w:szCs w:val="28"/>
        </w:rPr>
        <w:t>Карпенко І.В.</w:t>
      </w:r>
      <w:r w:rsidRPr="00B16232">
        <w:rPr>
          <w:rFonts w:ascii="Times New Roman" w:hAnsi="Times New Roman"/>
          <w:sz w:val="28"/>
          <w:szCs w:val="28"/>
        </w:rPr>
        <w:t xml:space="preserve"> оплати згідно графік</w:t>
      </w:r>
      <w:r>
        <w:rPr>
          <w:rFonts w:ascii="Times New Roman" w:hAnsi="Times New Roman"/>
          <w:sz w:val="28"/>
          <w:szCs w:val="28"/>
        </w:rPr>
        <w:t>а</w:t>
      </w:r>
      <w:r w:rsidRPr="00B16232">
        <w:rPr>
          <w:rFonts w:ascii="Times New Roman" w:hAnsi="Times New Roman"/>
          <w:sz w:val="28"/>
          <w:szCs w:val="28"/>
        </w:rPr>
        <w:t xml:space="preserve"> реструктуризації.</w:t>
      </w:r>
    </w:p>
    <w:p w:rsidR="001F49BA" w:rsidRPr="00B16232" w:rsidRDefault="001F49BA" w:rsidP="00DB7F5D">
      <w:pPr>
        <w:pStyle w:val="aa"/>
        <w:spacing w:after="0"/>
        <w:ind w:left="-284" w:right="3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232">
        <w:rPr>
          <w:rFonts w:ascii="Times New Roman" w:hAnsi="Times New Roman" w:cs="Times New Roman"/>
          <w:sz w:val="28"/>
          <w:szCs w:val="28"/>
        </w:rPr>
        <w:t>5. Організацію виконання даного рішення покласти на першого заступника міського голови з питань діяльності виконавчих органів ради Вовченка Ф.І. та Управління комунального майна та земельних відносин Ніжинської міської ради.</w:t>
      </w:r>
    </w:p>
    <w:p w:rsidR="001F49BA" w:rsidRPr="00B16232" w:rsidRDefault="001F49BA" w:rsidP="00DB7F5D">
      <w:pPr>
        <w:ind w:left="-284" w:right="3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232">
        <w:rPr>
          <w:rFonts w:ascii="Times New Roman" w:hAnsi="Times New Roman" w:cs="Times New Roman"/>
          <w:sz w:val="28"/>
          <w:szCs w:val="28"/>
        </w:rPr>
        <w:t xml:space="preserve">6. Контроль за виконанням даного рішення покласти на </w:t>
      </w:r>
      <w:r w:rsidRPr="00F55A7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постійну комісію міської ради</w:t>
      </w:r>
      <w:r w:rsidRPr="00B16232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B16232">
        <w:rPr>
          <w:rFonts w:ascii="Times New Roman" w:hAnsi="Times New Roman" w:cs="Times New Roman"/>
          <w:sz w:val="28"/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1F49BA" w:rsidRPr="00B16232" w:rsidRDefault="001F49BA" w:rsidP="001F49BA">
      <w:pPr>
        <w:ind w:left="-284" w:right="346"/>
        <w:jc w:val="both"/>
        <w:rPr>
          <w:rFonts w:ascii="Times New Roman" w:hAnsi="Times New Roman" w:cs="Times New Roman"/>
          <w:sz w:val="28"/>
          <w:szCs w:val="28"/>
        </w:rPr>
      </w:pPr>
    </w:p>
    <w:p w:rsidR="001F49BA" w:rsidRPr="00B16232" w:rsidRDefault="001F49BA" w:rsidP="001F49BA">
      <w:pPr>
        <w:ind w:left="-284" w:right="346"/>
        <w:jc w:val="both"/>
        <w:rPr>
          <w:rFonts w:ascii="Times New Roman" w:hAnsi="Times New Roman" w:cs="Times New Roman"/>
          <w:sz w:val="28"/>
          <w:szCs w:val="28"/>
        </w:rPr>
      </w:pPr>
    </w:p>
    <w:p w:rsidR="001F49BA" w:rsidRPr="00D56C88" w:rsidRDefault="001F49BA" w:rsidP="001F49B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6" w:firstLine="567"/>
        <w:jc w:val="both"/>
        <w:rPr>
          <w:color w:val="000000"/>
          <w:sz w:val="28"/>
          <w:szCs w:val="28"/>
          <w:lang w:val="uk-UA"/>
        </w:rPr>
      </w:pPr>
      <w:r w:rsidRPr="00B16232">
        <w:rPr>
          <w:color w:val="000000"/>
          <w:sz w:val="28"/>
          <w:szCs w:val="28"/>
          <w:lang w:val="uk-UA"/>
        </w:rPr>
        <w:t>Міський голова</w:t>
      </w:r>
      <w:r w:rsidRPr="00B16232">
        <w:rPr>
          <w:color w:val="000000"/>
          <w:sz w:val="28"/>
          <w:szCs w:val="28"/>
          <w:lang w:val="uk-UA"/>
        </w:rPr>
        <w:tab/>
      </w:r>
      <w:r w:rsidRPr="00B16232">
        <w:rPr>
          <w:color w:val="000000"/>
          <w:sz w:val="28"/>
          <w:szCs w:val="28"/>
          <w:lang w:val="uk-UA"/>
        </w:rPr>
        <w:tab/>
        <w:t>Олександр КОДОЛА</w:t>
      </w: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1F49BA" w:rsidRDefault="001F49BA" w:rsidP="001F49BA">
      <w:pPr>
        <w:pStyle w:val="Standard"/>
        <w:ind w:left="-284"/>
        <w:rPr>
          <w:b/>
          <w:sz w:val="28"/>
          <w:szCs w:val="28"/>
          <w:lang w:val="uk-UA"/>
        </w:rPr>
      </w:pPr>
    </w:p>
    <w:p w:rsidR="00FC60F4" w:rsidRPr="006D1D67" w:rsidRDefault="00FC60F4" w:rsidP="00FC60F4">
      <w:pPr>
        <w:tabs>
          <w:tab w:val="left" w:pos="8647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D1D67">
        <w:rPr>
          <w:rFonts w:ascii="Times New Roman" w:hAnsi="Times New Roman" w:cs="Times New Roman"/>
          <w:b/>
          <w:sz w:val="28"/>
          <w:szCs w:val="28"/>
        </w:rPr>
        <w:t>Візують:</w:t>
      </w:r>
    </w:p>
    <w:p w:rsidR="00FC60F4" w:rsidRDefault="00FC60F4" w:rsidP="00FC60F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  Юрій ХОМЕНКО</w:t>
      </w:r>
    </w:p>
    <w:p w:rsidR="00FC60F4" w:rsidRDefault="00FC60F4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C60F4" w:rsidRDefault="00FC60F4" w:rsidP="00FC60F4">
      <w:pPr>
        <w:tabs>
          <w:tab w:val="left" w:pos="787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C60F4" w:rsidRDefault="00FC60F4" w:rsidP="00FC60F4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FC60F4" w:rsidRDefault="00FC60F4" w:rsidP="00FC60F4">
      <w:pPr>
        <w:tabs>
          <w:tab w:val="left" w:pos="7088"/>
        </w:tabs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Федір ВОВЧЕНКО</w:t>
      </w:r>
    </w:p>
    <w:p w:rsidR="00FC60F4" w:rsidRDefault="00FC60F4" w:rsidP="00FC60F4">
      <w:pPr>
        <w:tabs>
          <w:tab w:val="left" w:pos="7088"/>
        </w:tabs>
        <w:ind w:left="-284"/>
        <w:rPr>
          <w:rFonts w:ascii="Times New Roman" w:hAnsi="Times New Roman" w:cs="Times New Roman"/>
          <w:sz w:val="28"/>
        </w:rPr>
      </w:pPr>
    </w:p>
    <w:p w:rsidR="00FC60F4" w:rsidRPr="006D1D67" w:rsidRDefault="00FC60F4" w:rsidP="00FC60F4">
      <w:pPr>
        <w:pStyle w:val="Standard"/>
        <w:ind w:left="-284"/>
        <w:rPr>
          <w:sz w:val="28"/>
          <w:szCs w:val="28"/>
          <w:lang w:val="uk-UA"/>
        </w:rPr>
      </w:pPr>
      <w:r w:rsidRPr="006D1D67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6D1D67">
        <w:rPr>
          <w:sz w:val="28"/>
          <w:szCs w:val="28"/>
          <w:lang w:val="uk-UA"/>
        </w:rPr>
        <w:t>правління комунального</w:t>
      </w:r>
    </w:p>
    <w:p w:rsidR="00FC60F4" w:rsidRPr="006D1D67" w:rsidRDefault="00FC60F4" w:rsidP="00FC60F4">
      <w:pPr>
        <w:pStyle w:val="Standard"/>
        <w:ind w:left="-284"/>
        <w:rPr>
          <w:sz w:val="28"/>
          <w:szCs w:val="28"/>
          <w:lang w:val="uk-UA"/>
        </w:rPr>
      </w:pPr>
      <w:r w:rsidRPr="006D1D67">
        <w:rPr>
          <w:sz w:val="28"/>
          <w:szCs w:val="28"/>
          <w:lang w:val="uk-UA"/>
        </w:rPr>
        <w:t>майна та земельних відносин</w:t>
      </w:r>
    </w:p>
    <w:p w:rsidR="00FC60F4" w:rsidRDefault="00FC60F4" w:rsidP="00FC60F4">
      <w:pPr>
        <w:tabs>
          <w:tab w:val="left" w:pos="7088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D1D67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B7F5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Ірина</w:t>
      </w:r>
      <w:r w:rsidRPr="006D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ОНОКАЛО</w:t>
      </w:r>
    </w:p>
    <w:p w:rsidR="00FC60F4" w:rsidRDefault="00FC60F4" w:rsidP="00FC60F4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C60F4" w:rsidRDefault="00FC60F4" w:rsidP="00FC60F4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</w:p>
    <w:p w:rsidR="00FC60F4" w:rsidRDefault="00FC60F4" w:rsidP="00FC60F4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:rsidR="00FC60F4" w:rsidRDefault="00FC60F4" w:rsidP="00FC60F4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:rsidR="00FC60F4" w:rsidRDefault="00FC60F4" w:rsidP="00FC60F4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                            </w:t>
      </w:r>
      <w:r w:rsidR="00DB7F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ГЛОТКО</w:t>
      </w:r>
    </w:p>
    <w:p w:rsidR="00FC60F4" w:rsidRDefault="00FC60F4" w:rsidP="00FC60F4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C60F4" w:rsidRDefault="00FC60F4" w:rsidP="00FC60F4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 комісія міської ради з питань</w:t>
      </w:r>
    </w:p>
    <w:p w:rsidR="00FC60F4" w:rsidRDefault="00FC60F4" w:rsidP="00FC60F4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законності, охорони прав</w:t>
      </w:r>
    </w:p>
    <w:p w:rsidR="00FC60F4" w:rsidRDefault="00FC60F4" w:rsidP="00FC60F4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FC60F4" w:rsidRDefault="00FC60F4" w:rsidP="00FC60F4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FC60F4" w:rsidRPr="006D1D67" w:rsidRDefault="00FC60F4" w:rsidP="00FC60F4">
      <w:pPr>
        <w:pStyle w:val="aa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депутатської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DB7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FC60F4" w:rsidRDefault="00FC60F4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C48EE" w:rsidRDefault="003C48EE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C48EE" w:rsidRDefault="003C48EE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C60F4" w:rsidRPr="00F30A9E" w:rsidRDefault="00FC60F4" w:rsidP="00FC60F4">
      <w:pPr>
        <w:tabs>
          <w:tab w:val="left" w:pos="787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30A9E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FC60F4" w:rsidRDefault="00FC60F4" w:rsidP="00FC60F4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0A9E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30A9E">
        <w:rPr>
          <w:rFonts w:ascii="Times New Roman" w:hAnsi="Times New Roman" w:cs="Times New Roman"/>
          <w:sz w:val="28"/>
          <w:szCs w:val="28"/>
        </w:rPr>
        <w:t>Людмила ПИСАРЕНКО</w:t>
      </w:r>
    </w:p>
    <w:p w:rsidR="00FC60F4" w:rsidRDefault="00FC60F4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C48EE" w:rsidRDefault="003C48EE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C48EE" w:rsidRDefault="003C48EE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C60F4" w:rsidRDefault="00FC60F4" w:rsidP="00FC60F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FC60F4" w:rsidRDefault="00FC60F4" w:rsidP="00FC60F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                                                                          </w:t>
      </w:r>
      <w:r w:rsidR="00DB7F5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В’ячеслав ЛЕГА</w:t>
      </w:r>
    </w:p>
    <w:p w:rsidR="001F49BA" w:rsidRDefault="001F49BA" w:rsidP="001F49BA">
      <w:pPr>
        <w:pStyle w:val="a7"/>
        <w:spacing w:before="0" w:after="0"/>
        <w:ind w:left="-142"/>
        <w:rPr>
          <w:sz w:val="28"/>
          <w:szCs w:val="28"/>
          <w:lang w:val="uk-UA"/>
        </w:rPr>
      </w:pPr>
    </w:p>
    <w:p w:rsidR="003C48EE" w:rsidRPr="003C48EE" w:rsidRDefault="003C48EE" w:rsidP="003C48EE">
      <w:pPr>
        <w:pStyle w:val="a8"/>
        <w:rPr>
          <w:lang w:bidi="ar-SA"/>
        </w:rPr>
      </w:pPr>
    </w:p>
    <w:p w:rsidR="001F49BA" w:rsidRPr="00F30A9E" w:rsidRDefault="001F49BA" w:rsidP="00FC60F4">
      <w:pPr>
        <w:pStyle w:val="a7"/>
        <w:spacing w:before="0" w:after="0"/>
        <w:ind w:left="-284"/>
        <w:rPr>
          <w:sz w:val="28"/>
          <w:szCs w:val="28"/>
        </w:rPr>
      </w:pPr>
      <w:proofErr w:type="spellStart"/>
      <w:r w:rsidRPr="00F30A9E">
        <w:rPr>
          <w:sz w:val="28"/>
          <w:szCs w:val="28"/>
        </w:rPr>
        <w:t>Головний</w:t>
      </w:r>
      <w:proofErr w:type="spellEnd"/>
      <w:r w:rsidRPr="00F30A9E">
        <w:rPr>
          <w:sz w:val="28"/>
          <w:szCs w:val="28"/>
        </w:rPr>
        <w:t xml:space="preserve"> </w:t>
      </w:r>
      <w:proofErr w:type="spellStart"/>
      <w:r w:rsidRPr="00F30A9E">
        <w:rPr>
          <w:sz w:val="28"/>
          <w:szCs w:val="28"/>
        </w:rPr>
        <w:t>спеціаліст</w:t>
      </w:r>
      <w:proofErr w:type="spellEnd"/>
      <w:r w:rsidRPr="00F30A9E">
        <w:rPr>
          <w:sz w:val="28"/>
          <w:szCs w:val="28"/>
        </w:rPr>
        <w:t xml:space="preserve"> – юрист </w:t>
      </w:r>
      <w:proofErr w:type="spellStart"/>
      <w:r w:rsidRPr="00F30A9E">
        <w:rPr>
          <w:sz w:val="28"/>
          <w:szCs w:val="28"/>
        </w:rPr>
        <w:t>відділу</w:t>
      </w:r>
      <w:proofErr w:type="spellEnd"/>
      <w:r w:rsidRPr="00F30A9E">
        <w:rPr>
          <w:sz w:val="28"/>
          <w:szCs w:val="28"/>
        </w:rPr>
        <w:t xml:space="preserve"> </w:t>
      </w:r>
    </w:p>
    <w:p w:rsidR="001F49BA" w:rsidRPr="00F30A9E" w:rsidRDefault="001F49BA" w:rsidP="00FC60F4">
      <w:pPr>
        <w:pStyle w:val="a7"/>
        <w:spacing w:before="0" w:after="0"/>
        <w:ind w:left="-284"/>
        <w:rPr>
          <w:sz w:val="28"/>
          <w:szCs w:val="28"/>
        </w:rPr>
      </w:pPr>
      <w:proofErr w:type="spellStart"/>
      <w:r w:rsidRPr="00F30A9E">
        <w:rPr>
          <w:sz w:val="28"/>
          <w:szCs w:val="28"/>
        </w:rPr>
        <w:t>бухгалтерського</w:t>
      </w:r>
      <w:proofErr w:type="spellEnd"/>
      <w:r w:rsidRPr="00F30A9E">
        <w:rPr>
          <w:sz w:val="28"/>
          <w:szCs w:val="28"/>
        </w:rPr>
        <w:t xml:space="preserve"> </w:t>
      </w:r>
      <w:proofErr w:type="spellStart"/>
      <w:r w:rsidRPr="00F30A9E">
        <w:rPr>
          <w:sz w:val="28"/>
          <w:szCs w:val="28"/>
        </w:rPr>
        <w:t>обліку</w:t>
      </w:r>
      <w:proofErr w:type="spellEnd"/>
      <w:r w:rsidRPr="00F30A9E">
        <w:rPr>
          <w:sz w:val="28"/>
          <w:szCs w:val="28"/>
        </w:rPr>
        <w:t xml:space="preserve">, </w:t>
      </w:r>
      <w:proofErr w:type="spellStart"/>
      <w:r w:rsidRPr="00F30A9E">
        <w:rPr>
          <w:sz w:val="28"/>
          <w:szCs w:val="28"/>
        </w:rPr>
        <w:t>звітності</w:t>
      </w:r>
      <w:proofErr w:type="spellEnd"/>
      <w:r w:rsidRPr="00F30A9E">
        <w:rPr>
          <w:sz w:val="28"/>
          <w:szCs w:val="28"/>
        </w:rPr>
        <w:t xml:space="preserve"> та правового </w:t>
      </w:r>
    </w:p>
    <w:p w:rsidR="001F49BA" w:rsidRPr="00F30A9E" w:rsidRDefault="001F49BA" w:rsidP="00FC60F4">
      <w:pPr>
        <w:pStyle w:val="a7"/>
        <w:spacing w:before="0" w:after="0"/>
        <w:ind w:left="-284"/>
        <w:rPr>
          <w:sz w:val="28"/>
          <w:szCs w:val="28"/>
        </w:rPr>
      </w:pPr>
      <w:proofErr w:type="spellStart"/>
      <w:r w:rsidRPr="00F30A9E">
        <w:rPr>
          <w:sz w:val="28"/>
          <w:szCs w:val="28"/>
        </w:rPr>
        <w:t>забезпечення</w:t>
      </w:r>
      <w:proofErr w:type="spellEnd"/>
      <w:r w:rsidRPr="00F30A9E">
        <w:rPr>
          <w:sz w:val="28"/>
          <w:szCs w:val="28"/>
        </w:rPr>
        <w:t xml:space="preserve"> </w:t>
      </w:r>
      <w:proofErr w:type="spellStart"/>
      <w:r w:rsidRPr="00F30A9E">
        <w:rPr>
          <w:sz w:val="28"/>
          <w:szCs w:val="28"/>
        </w:rPr>
        <w:t>Управлінні</w:t>
      </w:r>
      <w:proofErr w:type="spellEnd"/>
      <w:r w:rsidRPr="00F30A9E">
        <w:rPr>
          <w:sz w:val="28"/>
          <w:szCs w:val="28"/>
        </w:rPr>
        <w:t xml:space="preserve"> </w:t>
      </w:r>
      <w:proofErr w:type="spellStart"/>
      <w:r w:rsidRPr="00F30A9E">
        <w:rPr>
          <w:sz w:val="28"/>
          <w:szCs w:val="28"/>
        </w:rPr>
        <w:t>комунального</w:t>
      </w:r>
      <w:proofErr w:type="spellEnd"/>
      <w:r w:rsidRPr="00F30A9E">
        <w:rPr>
          <w:sz w:val="28"/>
          <w:szCs w:val="28"/>
        </w:rPr>
        <w:t xml:space="preserve"> майна </w:t>
      </w:r>
    </w:p>
    <w:p w:rsidR="001F49BA" w:rsidRPr="00F30A9E" w:rsidRDefault="001F49BA" w:rsidP="00FC60F4">
      <w:pPr>
        <w:pStyle w:val="a7"/>
        <w:spacing w:before="0" w:after="0"/>
        <w:ind w:left="-284"/>
        <w:rPr>
          <w:sz w:val="28"/>
          <w:szCs w:val="28"/>
        </w:rPr>
      </w:pPr>
      <w:r w:rsidRPr="00F30A9E">
        <w:rPr>
          <w:sz w:val="28"/>
          <w:szCs w:val="28"/>
        </w:rPr>
        <w:t xml:space="preserve">та </w:t>
      </w:r>
      <w:proofErr w:type="spellStart"/>
      <w:r w:rsidRPr="00F30A9E">
        <w:rPr>
          <w:sz w:val="28"/>
          <w:szCs w:val="28"/>
        </w:rPr>
        <w:t>земельних</w:t>
      </w:r>
      <w:proofErr w:type="spellEnd"/>
      <w:r w:rsidRPr="00F30A9E">
        <w:rPr>
          <w:sz w:val="28"/>
          <w:szCs w:val="28"/>
        </w:rPr>
        <w:t xml:space="preserve"> </w:t>
      </w:r>
      <w:proofErr w:type="spellStart"/>
      <w:r w:rsidRPr="00F30A9E">
        <w:rPr>
          <w:sz w:val="28"/>
          <w:szCs w:val="28"/>
        </w:rPr>
        <w:t>відносин</w:t>
      </w:r>
      <w:proofErr w:type="spellEnd"/>
      <w:r w:rsidRPr="00F30A9E">
        <w:rPr>
          <w:sz w:val="28"/>
          <w:szCs w:val="28"/>
        </w:rPr>
        <w:t xml:space="preserve"> </w:t>
      </w:r>
    </w:p>
    <w:p w:rsidR="001F49BA" w:rsidRPr="00F30A9E" w:rsidRDefault="001F49BA" w:rsidP="00FC60F4">
      <w:pPr>
        <w:pStyle w:val="a7"/>
        <w:spacing w:before="0" w:after="0"/>
        <w:ind w:left="-284"/>
        <w:rPr>
          <w:sz w:val="28"/>
          <w:szCs w:val="28"/>
        </w:rPr>
      </w:pPr>
      <w:proofErr w:type="spellStart"/>
      <w:r w:rsidRPr="00F30A9E">
        <w:rPr>
          <w:sz w:val="28"/>
          <w:szCs w:val="28"/>
        </w:rPr>
        <w:t>Ніжинської</w:t>
      </w:r>
      <w:proofErr w:type="spellEnd"/>
      <w:r w:rsidRPr="00F30A9E">
        <w:rPr>
          <w:sz w:val="28"/>
          <w:szCs w:val="28"/>
        </w:rPr>
        <w:t xml:space="preserve"> </w:t>
      </w:r>
      <w:proofErr w:type="spellStart"/>
      <w:r w:rsidRPr="00F30A9E">
        <w:rPr>
          <w:sz w:val="28"/>
          <w:szCs w:val="28"/>
        </w:rPr>
        <w:t>міської</w:t>
      </w:r>
      <w:proofErr w:type="spellEnd"/>
      <w:r w:rsidRPr="00F30A9E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="00DB7F5D">
        <w:rPr>
          <w:sz w:val="28"/>
          <w:szCs w:val="28"/>
          <w:lang w:val="uk-UA"/>
        </w:rPr>
        <w:t xml:space="preserve">   </w:t>
      </w:r>
      <w:proofErr w:type="spellStart"/>
      <w:r w:rsidRPr="00F30A9E">
        <w:rPr>
          <w:sz w:val="28"/>
          <w:szCs w:val="28"/>
        </w:rPr>
        <w:t>Сергій</w:t>
      </w:r>
      <w:proofErr w:type="spellEnd"/>
      <w:r w:rsidRPr="00F30A9E">
        <w:rPr>
          <w:sz w:val="28"/>
          <w:szCs w:val="28"/>
        </w:rPr>
        <w:t xml:space="preserve"> САВЧЕНКО</w:t>
      </w:r>
    </w:p>
    <w:p w:rsidR="001F49BA" w:rsidRPr="00F30A9E" w:rsidRDefault="001F49BA" w:rsidP="00FC60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F49BA" w:rsidRPr="00F30A9E" w:rsidRDefault="001F49BA" w:rsidP="001F49BA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1F49BA" w:rsidRPr="00A455A4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pStyle w:val="1"/>
        <w:tabs>
          <w:tab w:val="left" w:pos="180"/>
        </w:tabs>
        <w:rPr>
          <w:sz w:val="28"/>
          <w:szCs w:val="28"/>
          <w:lang w:val="uk-UA"/>
        </w:rPr>
      </w:pPr>
    </w:p>
    <w:p w:rsidR="001F49BA" w:rsidRDefault="001F49BA" w:rsidP="001F49BA">
      <w:pPr>
        <w:pStyle w:val="1"/>
        <w:tabs>
          <w:tab w:val="left" w:pos="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49BA" w:rsidRDefault="001F49BA" w:rsidP="001F49BA">
      <w:pPr>
        <w:pStyle w:val="1"/>
        <w:tabs>
          <w:tab w:val="left" w:pos="180"/>
        </w:tabs>
        <w:rPr>
          <w:sz w:val="28"/>
          <w:szCs w:val="28"/>
          <w:lang w:val="uk-UA"/>
        </w:rPr>
      </w:pPr>
    </w:p>
    <w:p w:rsidR="001F49BA" w:rsidRDefault="001F49BA" w:rsidP="001F49BA">
      <w:pPr>
        <w:pStyle w:val="1"/>
        <w:tabs>
          <w:tab w:val="left" w:pos="180"/>
        </w:tabs>
        <w:rPr>
          <w:sz w:val="28"/>
          <w:szCs w:val="28"/>
          <w:lang w:val="uk-UA"/>
        </w:rPr>
      </w:pPr>
    </w:p>
    <w:p w:rsidR="001F49BA" w:rsidRDefault="001F49BA" w:rsidP="001F49BA">
      <w:pPr>
        <w:pStyle w:val="1"/>
        <w:tabs>
          <w:tab w:val="left" w:pos="180"/>
        </w:tabs>
        <w:ind w:left="5670"/>
        <w:rPr>
          <w:sz w:val="28"/>
          <w:szCs w:val="28"/>
          <w:lang w:val="uk-UA"/>
        </w:rPr>
      </w:pPr>
      <w:bookmarkStart w:id="0" w:name="_GoBack"/>
      <w:bookmarkEnd w:id="0"/>
    </w:p>
    <w:p w:rsidR="001F49BA" w:rsidRDefault="001F49BA" w:rsidP="001F49BA">
      <w:pPr>
        <w:pStyle w:val="1"/>
        <w:tabs>
          <w:tab w:val="left" w:pos="18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рішення</w:t>
      </w:r>
    </w:p>
    <w:p w:rsidR="001F49BA" w:rsidRDefault="001F49BA" w:rsidP="001F49BA">
      <w:pPr>
        <w:pStyle w:val="1"/>
        <w:tabs>
          <w:tab w:val="left" w:pos="18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</w:p>
    <w:p w:rsidR="001F49BA" w:rsidRDefault="001F49BA" w:rsidP="001F49BA">
      <w:pPr>
        <w:pStyle w:val="1"/>
        <w:tabs>
          <w:tab w:val="left" w:pos="18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</w:p>
    <w:p w:rsidR="001F49BA" w:rsidRDefault="001F49BA" w:rsidP="001F49BA">
      <w:pPr>
        <w:pStyle w:val="1"/>
        <w:tabs>
          <w:tab w:val="left" w:pos="18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FC60F4">
        <w:rPr>
          <w:sz w:val="28"/>
          <w:szCs w:val="28"/>
          <w:lang w:val="uk-UA"/>
        </w:rPr>
        <w:t xml:space="preserve">17-40/2024 </w:t>
      </w:r>
      <w:r>
        <w:rPr>
          <w:sz w:val="28"/>
          <w:szCs w:val="28"/>
          <w:lang w:val="uk-UA"/>
        </w:rPr>
        <w:t xml:space="preserve">від </w:t>
      </w:r>
      <w:r w:rsidR="00FC60F4">
        <w:rPr>
          <w:sz w:val="28"/>
          <w:szCs w:val="28"/>
          <w:lang w:val="uk-UA"/>
        </w:rPr>
        <w:t>25.09.2024р.</w:t>
      </w:r>
      <w:r>
        <w:rPr>
          <w:sz w:val="28"/>
          <w:szCs w:val="28"/>
          <w:lang w:val="uk-UA"/>
        </w:rPr>
        <w:tab/>
      </w:r>
    </w:p>
    <w:p w:rsidR="001F49BA" w:rsidRDefault="001F49BA" w:rsidP="001F49BA">
      <w:pPr>
        <w:pStyle w:val="1"/>
        <w:tabs>
          <w:tab w:val="left" w:pos="180"/>
        </w:tabs>
        <w:ind w:left="3545"/>
        <w:rPr>
          <w:sz w:val="28"/>
          <w:szCs w:val="28"/>
          <w:lang w:val="uk-UA"/>
        </w:rPr>
      </w:pPr>
    </w:p>
    <w:p w:rsidR="001F49BA" w:rsidRDefault="001F49BA" w:rsidP="001F49BA">
      <w:pPr>
        <w:ind w:left="284" w:right="487"/>
        <w:jc w:val="center"/>
        <w:rPr>
          <w:rFonts w:ascii="Times New Roman" w:hAnsi="Times New Roman" w:cs="Times New Roman"/>
          <w:sz w:val="28"/>
          <w:szCs w:val="28"/>
        </w:rPr>
      </w:pPr>
      <w:r w:rsidRPr="008D2C73">
        <w:rPr>
          <w:rFonts w:ascii="Times New Roman" w:hAnsi="Times New Roman" w:cs="Times New Roman"/>
          <w:sz w:val="28"/>
          <w:szCs w:val="28"/>
        </w:rPr>
        <w:t xml:space="preserve">Графік погашення заборгованості </w:t>
      </w:r>
      <w:r w:rsidRPr="00B16232">
        <w:rPr>
          <w:rFonts w:ascii="Times New Roman" w:hAnsi="Times New Roman" w:cs="Times New Roman"/>
          <w:sz w:val="28"/>
          <w:szCs w:val="28"/>
        </w:rPr>
        <w:t xml:space="preserve">фізичній особі </w:t>
      </w:r>
      <w:r>
        <w:rPr>
          <w:rFonts w:ascii="Times New Roman" w:hAnsi="Times New Roman" w:cs="Times New Roman"/>
          <w:sz w:val="28"/>
          <w:szCs w:val="28"/>
        </w:rPr>
        <w:t>Карпенко Ірині Володимирівні</w:t>
      </w:r>
      <w:r w:rsidRPr="008D2C73">
        <w:rPr>
          <w:rFonts w:ascii="Times New Roman" w:hAnsi="Times New Roman" w:cs="Times New Roman"/>
          <w:sz w:val="28"/>
          <w:szCs w:val="28"/>
        </w:rPr>
        <w:t xml:space="preserve"> </w:t>
      </w:r>
      <w:r w:rsidRPr="00B16232">
        <w:rPr>
          <w:rFonts w:ascii="Times New Roman" w:hAnsi="Times New Roman" w:cs="Times New Roman"/>
          <w:sz w:val="28"/>
          <w:szCs w:val="28"/>
        </w:rPr>
        <w:t xml:space="preserve">за фактичне користування земельною ділянкою без належних на те правових підстав за </w:t>
      </w:r>
      <w:proofErr w:type="spellStart"/>
      <w:r w:rsidRPr="00B1623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162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Чернігівська обл.,</w:t>
      </w:r>
    </w:p>
    <w:p w:rsidR="001F49BA" w:rsidRDefault="001F49BA" w:rsidP="001F49BA">
      <w:pPr>
        <w:ind w:left="284" w:right="487"/>
        <w:jc w:val="center"/>
        <w:rPr>
          <w:rFonts w:ascii="Times New Roman" w:hAnsi="Times New Roman" w:cs="Times New Roman"/>
          <w:sz w:val="28"/>
          <w:szCs w:val="28"/>
        </w:rPr>
      </w:pPr>
      <w:r w:rsidRPr="00B16232">
        <w:rPr>
          <w:rFonts w:ascii="Times New Roman" w:hAnsi="Times New Roman" w:cs="Times New Roman"/>
          <w:sz w:val="28"/>
          <w:szCs w:val="28"/>
        </w:rPr>
        <w:t>м. Ніжин, вул. Красна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232">
        <w:rPr>
          <w:rFonts w:ascii="Times New Roman" w:hAnsi="Times New Roman" w:cs="Times New Roman"/>
          <w:sz w:val="28"/>
          <w:szCs w:val="28"/>
        </w:rPr>
        <w:t xml:space="preserve"> 20б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32">
        <w:rPr>
          <w:rFonts w:ascii="Times New Roman" w:hAnsi="Times New Roman" w:cs="Times New Roman"/>
          <w:sz w:val="28"/>
          <w:szCs w:val="28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</w:rPr>
        <w:t>73 739,51</w:t>
      </w:r>
      <w:r w:rsidRPr="00B16232">
        <w:rPr>
          <w:rFonts w:ascii="Times New Roman" w:hAnsi="Times New Roman" w:cs="Times New Roman"/>
          <w:sz w:val="28"/>
          <w:szCs w:val="28"/>
        </w:rPr>
        <w:t xml:space="preserve"> грн</w:t>
      </w:r>
    </w:p>
    <w:p w:rsidR="001F49BA" w:rsidRPr="008D2C73" w:rsidRDefault="001F49BA" w:rsidP="001F49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2"/>
        <w:gridCol w:w="3452"/>
      </w:tblGrid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4-2025р.р.</w:t>
            </w:r>
          </w:p>
        </w:tc>
        <w:tc>
          <w:tcPr>
            <w:tcW w:w="345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4р.</w:t>
            </w:r>
          </w:p>
        </w:tc>
        <w:tc>
          <w:tcPr>
            <w:tcW w:w="345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3 739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2C73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4р.</w:t>
            </w:r>
          </w:p>
        </w:tc>
        <w:tc>
          <w:tcPr>
            <w:tcW w:w="345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2C73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4р.</w:t>
            </w:r>
          </w:p>
        </w:tc>
        <w:tc>
          <w:tcPr>
            <w:tcW w:w="3452" w:type="dxa"/>
            <w:shd w:val="clear" w:color="auto" w:fill="auto"/>
          </w:tcPr>
          <w:p w:rsidR="001F49BA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2C73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5р.</w:t>
            </w:r>
          </w:p>
        </w:tc>
        <w:tc>
          <w:tcPr>
            <w:tcW w:w="345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2C73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5р.</w:t>
            </w:r>
          </w:p>
        </w:tc>
        <w:tc>
          <w:tcPr>
            <w:tcW w:w="345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D2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2C73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5р.</w:t>
            </w:r>
          </w:p>
        </w:tc>
        <w:tc>
          <w:tcPr>
            <w:tcW w:w="3452" w:type="dxa"/>
            <w:shd w:val="clear" w:color="auto" w:fill="auto"/>
          </w:tcPr>
          <w:p w:rsidR="001F49BA" w:rsidRDefault="001F49BA" w:rsidP="00057BB4">
            <w:pPr>
              <w:jc w:val="center"/>
            </w:pPr>
            <w:r w:rsidRPr="002268F6">
              <w:rPr>
                <w:rFonts w:ascii="Times New Roman" w:hAnsi="Times New Roman" w:cs="Times New Roman"/>
                <w:sz w:val="28"/>
                <w:szCs w:val="28"/>
              </w:rPr>
              <w:t xml:space="preserve">10 000 грн. 00  </w:t>
            </w:r>
            <w:proofErr w:type="spellStart"/>
            <w:r w:rsidRPr="002268F6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F49BA" w:rsidRPr="008D2C73" w:rsidTr="00057BB4">
        <w:tc>
          <w:tcPr>
            <w:tcW w:w="6012" w:type="dxa"/>
            <w:shd w:val="clear" w:color="auto" w:fill="auto"/>
          </w:tcPr>
          <w:p w:rsidR="001F49BA" w:rsidRPr="008D2C73" w:rsidRDefault="001F49BA" w:rsidP="00057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Pr="008D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5р.</w:t>
            </w:r>
          </w:p>
        </w:tc>
        <w:tc>
          <w:tcPr>
            <w:tcW w:w="3452" w:type="dxa"/>
            <w:shd w:val="clear" w:color="auto" w:fill="auto"/>
          </w:tcPr>
          <w:p w:rsidR="001F49BA" w:rsidRDefault="001F49BA" w:rsidP="00057BB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Pr="002268F6">
              <w:rPr>
                <w:rFonts w:ascii="Times New Roman" w:hAnsi="Times New Roman" w:cs="Times New Roman"/>
                <w:sz w:val="28"/>
                <w:szCs w:val="28"/>
              </w:rPr>
              <w:t xml:space="preserve"> грн. 00  </w:t>
            </w:r>
            <w:proofErr w:type="spellStart"/>
            <w:r w:rsidRPr="002268F6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</w:tbl>
    <w:p w:rsidR="001F49BA" w:rsidRPr="008D2C73" w:rsidRDefault="001F49BA" w:rsidP="001F4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9BA" w:rsidRPr="008D2C73" w:rsidRDefault="001F49BA" w:rsidP="001F4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9BA" w:rsidRPr="008D2C73" w:rsidRDefault="001F49BA" w:rsidP="001F4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9BA" w:rsidRPr="008D2C73" w:rsidRDefault="001F49BA" w:rsidP="001F4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9BA" w:rsidRPr="008D2C73" w:rsidRDefault="001F49BA" w:rsidP="001F4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jc w:val="center"/>
        <w:rPr>
          <w:sz w:val="32"/>
          <w:szCs w:val="32"/>
        </w:rPr>
      </w:pPr>
    </w:p>
    <w:p w:rsidR="001F49BA" w:rsidRDefault="001F49BA" w:rsidP="001F49BA">
      <w:pPr>
        <w:ind w:firstLine="284"/>
        <w:jc w:val="center"/>
        <w:rPr>
          <w:sz w:val="28"/>
          <w:szCs w:val="28"/>
        </w:rPr>
      </w:pPr>
    </w:p>
    <w:p w:rsidR="001F49BA" w:rsidRDefault="001F49BA" w:rsidP="001F49BA">
      <w:pPr>
        <w:ind w:firstLine="284"/>
        <w:jc w:val="center"/>
        <w:rPr>
          <w:sz w:val="28"/>
          <w:szCs w:val="28"/>
        </w:rPr>
      </w:pPr>
    </w:p>
    <w:p w:rsidR="001F49BA" w:rsidRDefault="001F49BA" w:rsidP="001F49BA">
      <w:pPr>
        <w:ind w:firstLine="284"/>
        <w:jc w:val="center"/>
        <w:rPr>
          <w:sz w:val="28"/>
          <w:szCs w:val="28"/>
        </w:rPr>
      </w:pPr>
    </w:p>
    <w:p w:rsidR="001F49BA" w:rsidRDefault="001F49BA" w:rsidP="001F49BA">
      <w:pPr>
        <w:ind w:firstLine="284"/>
        <w:jc w:val="center"/>
        <w:rPr>
          <w:sz w:val="28"/>
          <w:szCs w:val="28"/>
        </w:rPr>
      </w:pPr>
    </w:p>
    <w:sectPr w:rsidR="001F49BA" w:rsidSect="006708D2">
      <w:footerReference w:type="default" r:id="rId8"/>
      <w:pgSz w:w="11906" w:h="16838"/>
      <w:pgMar w:top="851" w:right="566" w:bottom="709" w:left="1922" w:header="563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89" w:rsidRDefault="00697C89">
      <w:r>
        <w:separator/>
      </w:r>
    </w:p>
  </w:endnote>
  <w:endnote w:type="continuationSeparator" w:id="0">
    <w:p w:rsidR="00697C89" w:rsidRDefault="006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89" w:rsidRDefault="00697C89">
    <w:pPr>
      <w:pStyle w:val="a5"/>
      <w:jc w:val="right"/>
    </w:pPr>
  </w:p>
  <w:p w:rsidR="008C3289" w:rsidRDefault="00697C89">
    <w:pPr>
      <w:pStyle w:val="a5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89" w:rsidRDefault="00697C89">
      <w:r>
        <w:separator/>
      </w:r>
    </w:p>
  </w:footnote>
  <w:footnote w:type="continuationSeparator" w:id="0">
    <w:p w:rsidR="00697C89" w:rsidRDefault="0069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BA"/>
    <w:rsid w:val="001F49BA"/>
    <w:rsid w:val="003C48EE"/>
    <w:rsid w:val="00697C89"/>
    <w:rsid w:val="008810DD"/>
    <w:rsid w:val="009F01EA"/>
    <w:rsid w:val="00DB7F5D"/>
    <w:rsid w:val="00E94A40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3682"/>
  <w15:chartTrackingRefBased/>
  <w15:docId w15:val="{4EE1591F-70A2-4952-956D-037431F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49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4">
    <w:name w:val="heading 4"/>
    <w:basedOn w:val="Standard"/>
    <w:next w:val="Standard"/>
    <w:link w:val="40"/>
    <w:rsid w:val="001F49BA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49BA"/>
    <w:rPr>
      <w:rFonts w:ascii="Times New Roman" w:eastAsia="Times New Roman" w:hAnsi="Times New Roman" w:cs="Times New Roman"/>
      <w:kern w:val="3"/>
      <w:sz w:val="28"/>
      <w:szCs w:val="16"/>
      <w:lang w:eastAsia="zh-CN"/>
    </w:rPr>
  </w:style>
  <w:style w:type="paragraph" w:customStyle="1" w:styleId="Standard">
    <w:name w:val="Standard"/>
    <w:rsid w:val="001F49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header"/>
    <w:basedOn w:val="Standard"/>
    <w:link w:val="a4"/>
    <w:rsid w:val="001F49BA"/>
  </w:style>
  <w:style w:type="character" w:customStyle="1" w:styleId="a4">
    <w:name w:val="Верхний колонтитул Знак"/>
    <w:basedOn w:val="a0"/>
    <w:link w:val="a3"/>
    <w:rsid w:val="001F49BA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5">
    <w:name w:val="footer"/>
    <w:basedOn w:val="Standard"/>
    <w:link w:val="a6"/>
    <w:uiPriority w:val="99"/>
    <w:rsid w:val="001F49BA"/>
  </w:style>
  <w:style w:type="character" w:customStyle="1" w:styleId="a6">
    <w:name w:val="Нижний колонтитул Знак"/>
    <w:basedOn w:val="a0"/>
    <w:link w:val="a5"/>
    <w:uiPriority w:val="99"/>
    <w:rsid w:val="001F49BA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a7">
    <w:basedOn w:val="Standard"/>
    <w:next w:val="a8"/>
    <w:uiPriority w:val="99"/>
    <w:rsid w:val="001F49BA"/>
    <w:pPr>
      <w:spacing w:before="280" w:after="280"/>
    </w:pPr>
  </w:style>
  <w:style w:type="character" w:customStyle="1" w:styleId="apple-converted-space">
    <w:name w:val="apple-converted-space"/>
    <w:basedOn w:val="a0"/>
    <w:rsid w:val="001F49BA"/>
  </w:style>
  <w:style w:type="paragraph" w:styleId="a9">
    <w:name w:val="List Paragraph"/>
    <w:basedOn w:val="a"/>
    <w:uiPriority w:val="34"/>
    <w:qFormat/>
    <w:rsid w:val="001F49BA"/>
    <w:pPr>
      <w:widowControl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ody Text Indent"/>
    <w:basedOn w:val="a"/>
    <w:link w:val="ab"/>
    <w:uiPriority w:val="99"/>
    <w:unhideWhenUsed/>
    <w:rsid w:val="001F49BA"/>
    <w:pPr>
      <w:spacing w:after="120"/>
      <w:ind w:left="283"/>
    </w:pPr>
    <w:rPr>
      <w:szCs w:val="21"/>
      <w:lang w:val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1F49BA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character" w:styleId="ac">
    <w:name w:val="Strong"/>
    <w:qFormat/>
    <w:rsid w:val="001F49BA"/>
    <w:rPr>
      <w:b/>
      <w:bCs/>
    </w:rPr>
  </w:style>
  <w:style w:type="paragraph" w:styleId="2">
    <w:name w:val="Body Text 2"/>
    <w:basedOn w:val="a"/>
    <w:link w:val="20"/>
    <w:uiPriority w:val="99"/>
    <w:unhideWhenUsed/>
    <w:rsid w:val="001F49BA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rsid w:val="001F49B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d">
    <w:name w:val="No Spacing"/>
    <w:uiPriority w:val="1"/>
    <w:qFormat/>
    <w:rsid w:val="001F49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F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1F49BA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2C4D-AAD2-41CF-A7F9-3C8321A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2024-09-26T08:49:00Z</dcterms:created>
  <dcterms:modified xsi:type="dcterms:W3CDTF">2024-09-26T11:56:00Z</dcterms:modified>
</cp:coreProperties>
</file>