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8A149" w14:textId="33300EDF" w:rsidR="0020776E" w:rsidRPr="002D2A3E" w:rsidRDefault="0020776E" w:rsidP="0020776E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93501F" wp14:editId="13757FD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</w:t>
      </w:r>
    </w:p>
    <w:p w14:paraId="375040B1" w14:textId="6E73D485" w:rsidR="0020776E" w:rsidRPr="00EA7CC5" w:rsidRDefault="0020776E" w:rsidP="0020776E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1CCE919B" w14:textId="77777777" w:rsidR="0020776E" w:rsidRPr="00EA7CC5" w:rsidRDefault="0020776E" w:rsidP="0020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B4AFD7" w14:textId="77777777" w:rsidR="0020776E" w:rsidRPr="00EA7CC5" w:rsidRDefault="0020776E" w:rsidP="0020776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DCA9E5A" w14:textId="77777777" w:rsidR="0020776E" w:rsidRPr="00EA7CC5" w:rsidRDefault="0020776E" w:rsidP="0020776E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0129B4F9" w14:textId="66776AA7" w:rsidR="0020776E" w:rsidRPr="00EA7CC5" w:rsidRDefault="0020776E" w:rsidP="00207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40</w:t>
      </w: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38105281" w14:textId="77777777" w:rsidR="0020776E" w:rsidRPr="00296EE0" w:rsidRDefault="0020776E" w:rsidP="002077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539F27C" w14:textId="77777777" w:rsidR="0020776E" w:rsidRPr="00907E66" w:rsidRDefault="0020776E" w:rsidP="0020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B185942" w14:textId="77777777" w:rsidR="0020776E" w:rsidRPr="00907E66" w:rsidRDefault="0020776E" w:rsidP="0020776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52D7D" w14:textId="768B63EA" w:rsidR="0020776E" w:rsidRPr="0020776E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вересня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11-40/2024</w:t>
      </w:r>
    </w:p>
    <w:p w14:paraId="5D4EFFA2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0776E" w:rsidRPr="00201DB5" w14:paraId="5045B3A1" w14:textId="77777777" w:rsidTr="009F0FE8">
        <w:tc>
          <w:tcPr>
            <w:tcW w:w="5245" w:type="dxa"/>
          </w:tcPr>
          <w:p w14:paraId="3AB1C0FE" w14:textId="77777777" w:rsidR="0020776E" w:rsidRPr="00201DB5" w:rsidRDefault="0020776E" w:rsidP="009F0FE8">
            <w:pPr>
              <w:ind w:left="-105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передачу генератор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тимчасове користування</w:t>
            </w:r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2"/>
          </w:p>
        </w:tc>
      </w:tr>
      <w:bookmarkEnd w:id="3"/>
    </w:tbl>
    <w:p w14:paraId="1D08FBC9" w14:textId="77777777" w:rsidR="0020776E" w:rsidRPr="00201DB5" w:rsidRDefault="0020776E" w:rsidP="0020776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CB00EC1" w14:textId="77777777" w:rsidR="0020776E" w:rsidRPr="00432590" w:rsidRDefault="0020776E" w:rsidP="0020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>
        <w:rPr>
          <w:rFonts w:ascii="Times New Roman" w:hAnsi="Times New Roman"/>
          <w:sz w:val="28"/>
          <w:szCs w:val="28"/>
          <w:lang w:val="uk-UA"/>
        </w:rPr>
        <w:t>доручення Міського голови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16 серпня 2024 року № 01.2-07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першого заступника міського голови з питань діяльності виконавчих органів ради Вовченка Ф.І.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1371</w:t>
      </w:r>
      <w:r w:rsidRPr="00201D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1DB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0932FFEC" w14:textId="067F0B58" w:rsidR="0020776E" w:rsidRDefault="0020776E" w:rsidP="00207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Передати з балансу виконавчого комітету Ніжинської міської ради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у тимчасове користування на </w:t>
      </w:r>
      <w:proofErr w:type="spellStart"/>
      <w:r w:rsidRPr="00432590">
        <w:rPr>
          <w:rFonts w:ascii="Times New Roman" w:hAnsi="Times New Roman" w:cs="Times New Roman"/>
          <w:sz w:val="28"/>
          <w:szCs w:val="28"/>
          <w:lang w:val="uk-UA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зимовий опалювальний період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2590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Pr="004325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</w:t>
      </w:r>
      <w:r w:rsidRPr="00443858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єднанню співвласників багатоквартирного будинку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«АІР» вул</w:t>
      </w:r>
      <w:r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2590">
        <w:rPr>
          <w:rFonts w:ascii="Times New Roman" w:hAnsi="Times New Roman" w:cs="Times New Roman"/>
          <w:sz w:val="28"/>
          <w:szCs w:val="28"/>
          <w:lang w:val="uk-UA"/>
        </w:rPr>
        <w:t>Мацієвського</w:t>
      </w:r>
      <w:proofErr w:type="spellEnd"/>
      <w:r w:rsidRPr="00432590">
        <w:rPr>
          <w:rFonts w:ascii="Times New Roman" w:hAnsi="Times New Roman" w:cs="Times New Roman"/>
          <w:sz w:val="28"/>
          <w:szCs w:val="28"/>
          <w:lang w:val="uk-UA"/>
        </w:rPr>
        <w:t>,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25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генератор </w:t>
      </w:r>
      <w:r w:rsidRPr="00432590">
        <w:rPr>
          <w:rFonts w:ascii="Times New Roman" w:hAnsi="Times New Roman" w:cs="Times New Roman"/>
          <w:sz w:val="28"/>
          <w:szCs w:val="28"/>
          <w:lang w:val="en-US"/>
        </w:rPr>
        <w:t>PDE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>14000</w:t>
      </w:r>
      <w:r w:rsidRPr="00432590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32590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>3 потужністю 10 кВт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(один) шт.,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балансовою вартістю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2590">
        <w:rPr>
          <w:rFonts w:ascii="Times New Roman" w:hAnsi="Times New Roman" w:cs="Times New Roman"/>
          <w:sz w:val="28"/>
          <w:szCs w:val="28"/>
          <w:lang w:val="uk-UA" w:eastAsia="uk-UA"/>
        </w:rPr>
        <w:t>284 954,00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(Двісті вісімдесят чотири тисячі дев’ятсот п’ятдесят чотири гривні 00 коп.)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490B351" w14:textId="77777777" w:rsidR="0020776E" w:rsidRDefault="0020776E" w:rsidP="00207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E3BCED7" w14:textId="77777777" w:rsidR="0020776E" w:rsidRDefault="0020776E" w:rsidP="0020776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177AF296" w14:textId="77777777" w:rsidR="0020776E" w:rsidRPr="00432590" w:rsidRDefault="0020776E" w:rsidP="0020776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432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B92E38" w14:textId="77777777" w:rsidR="0020776E" w:rsidRPr="00432590" w:rsidRDefault="0020776E" w:rsidP="0020776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F9BB8A" w14:textId="752F105A" w:rsidR="0059164D" w:rsidRDefault="0020776E" w:rsidP="002077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221D8308" w14:textId="75F8705D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Pr="00201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138A11F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8A0C96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4F11A6AA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Ірина ОНОКАЛО</w:t>
      </w:r>
    </w:p>
    <w:p w14:paraId="7333AF3B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1CAF07E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0178E8C5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Федір ВОВЧЕНКО</w:t>
      </w:r>
    </w:p>
    <w:p w14:paraId="16867CA0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067BC4D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66AFA176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D218F6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69148130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   В</w:t>
      </w:r>
      <w:r w:rsidRPr="00201DB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14:paraId="52ACF6F6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508B241E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F56A32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55F7A4BA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187765FD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37905C66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38358574" w14:textId="77777777" w:rsidR="0020776E" w:rsidRPr="00201DB5" w:rsidRDefault="0020776E" w:rsidP="0020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784D8928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93B173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2A0B749A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1484FA09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C78E6B0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proofErr w:type="spellStart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5536C959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1D74C40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2B9502D3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0E9A2EC0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4C0023E9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Валерій САЛОГУБ</w:t>
      </w:r>
    </w:p>
    <w:p w14:paraId="3C6E8945" w14:textId="77777777" w:rsidR="0020776E" w:rsidRPr="00201DB5" w:rsidRDefault="0020776E" w:rsidP="002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20776E" w:rsidRPr="00201DB5" w:rsidSect="0020776E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6E"/>
    <w:rsid w:val="0020776E"/>
    <w:rsid w:val="004364BA"/>
    <w:rsid w:val="0059164D"/>
    <w:rsid w:val="006C0A2F"/>
    <w:rsid w:val="00AA30FB"/>
    <w:rsid w:val="00E2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9F7D"/>
  <w15:chartTrackingRefBased/>
  <w15:docId w15:val="{E923B3D1-4776-4B96-8778-85C1FF0E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76E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76E"/>
    <w:pPr>
      <w:spacing w:after="0" w:line="240" w:lineRule="auto"/>
      <w:ind w:firstLine="703"/>
      <w:jc w:val="both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2183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KOMMZEMM</dc:creator>
  <cp:keywords/>
  <dc:description/>
  <cp:lastModifiedBy>KOMMZEMM</cp:lastModifiedBy>
  <cp:revision>3</cp:revision>
  <cp:lastPrinted>2024-09-26T11:12:00Z</cp:lastPrinted>
  <dcterms:created xsi:type="dcterms:W3CDTF">2024-09-25T11:50:00Z</dcterms:created>
  <dcterms:modified xsi:type="dcterms:W3CDTF">2024-09-26T11:13:00Z</dcterms:modified>
</cp:coreProperties>
</file>