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Pr="000437CC" w:rsidRDefault="00332720" w:rsidP="00EC49FE">
      <w:pPr>
        <w:jc w:val="right"/>
        <w:rPr>
          <w:color w:val="FFFFFF" w:themeColor="background1"/>
        </w:rPr>
      </w:pPr>
      <w:r>
        <w:rPr>
          <w:color w:val="FFFFFF" w:themeColor="background1"/>
        </w:rPr>
        <w:t xml:space="preserve"> </w:t>
      </w:r>
      <w:r w:rsidR="00786C92">
        <w:rPr>
          <w:color w:val="FFFFFF" w:themeColor="background1"/>
        </w:rPr>
        <w:t xml:space="preserve"> </w:t>
      </w:r>
      <w:r w:rsidR="004C1296">
        <w:rPr>
          <w:color w:val="FFFFFF" w:themeColor="background1"/>
        </w:rPr>
        <w:t xml:space="preserve">  </w:t>
      </w:r>
      <w:r w:rsidR="00CF79AC">
        <w:rPr>
          <w:color w:val="FFFFFF" w:themeColor="background1"/>
        </w:rPr>
        <w:t xml:space="preserve">  </w:t>
      </w:r>
      <w:r w:rsidR="00393B76">
        <w:rPr>
          <w:color w:val="FFFFFF" w:themeColor="background1"/>
        </w:rPr>
        <w:t xml:space="preserve"> </w:t>
      </w:r>
      <w:r w:rsidR="00F66AE4">
        <w:rPr>
          <w:color w:val="FFFFFF" w:themeColor="background1"/>
        </w:rPr>
        <w:t xml:space="preserve"> </w:t>
      </w:r>
      <w:r w:rsidR="00EC49FE" w:rsidRPr="000437CC">
        <w:rPr>
          <w:color w:val="FFFFFF" w:themeColor="background1"/>
        </w:rPr>
        <w:t>ПРОЕКТ</w:t>
      </w:r>
    </w:p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BC" w:rsidRDefault="009C037A" w:rsidP="00254D83">
      <w:pPr>
        <w:jc w:val="center"/>
        <w:rPr>
          <w:b/>
        </w:rPr>
      </w:pPr>
      <w:r>
        <w:rPr>
          <w:b/>
        </w:rPr>
        <w:t xml:space="preserve">                                 </w:t>
      </w:r>
      <w:r w:rsidR="00922AA8">
        <w:rPr>
          <w:b/>
        </w:rPr>
        <w:t xml:space="preserve">УКРАЇНА </w:t>
      </w:r>
      <w:r w:rsidR="00D02513">
        <w:rPr>
          <w:b/>
          <w:color w:val="FFFFFF" w:themeColor="background1"/>
        </w:rPr>
        <w:t xml:space="preserve"> </w:t>
      </w:r>
      <w:r w:rsidR="00AE6C39">
        <w:rPr>
          <w:b/>
          <w:color w:val="FFFFFF" w:themeColor="background1"/>
        </w:rPr>
        <w:t xml:space="preserve"> </w:t>
      </w:r>
      <w:r w:rsidR="00E5446F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 xml:space="preserve">            </w:t>
      </w:r>
      <w:r w:rsidRPr="00E32C44">
        <w:rPr>
          <w:b/>
          <w:color w:val="FFFFFF" w:themeColor="background1"/>
        </w:rPr>
        <w:t>ПРОЄКТ</w:t>
      </w:r>
    </w:p>
    <w:p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</w:rPr>
      </w:pPr>
      <w:r w:rsidRPr="00FA383D">
        <w:rPr>
          <w:b/>
          <w:bCs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lang w:val="ru-RU"/>
        </w:rPr>
      </w:pPr>
      <w:r w:rsidRPr="00FA383D">
        <w:rPr>
          <w:b/>
          <w:bCs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</w:rPr>
      </w:pPr>
    </w:p>
    <w:p w:rsidR="00254D83" w:rsidRPr="00FA383D" w:rsidRDefault="00254D83" w:rsidP="00254D83">
      <w:pPr>
        <w:jc w:val="both"/>
      </w:pPr>
      <w:r w:rsidRPr="00FA383D">
        <w:t xml:space="preserve">від </w:t>
      </w:r>
      <w:r w:rsidR="00C705A8">
        <w:t xml:space="preserve"> </w:t>
      </w:r>
      <w:r w:rsidR="00661326">
        <w:t xml:space="preserve"> </w:t>
      </w:r>
      <w:r w:rsidR="00F67C16">
        <w:t>_</w:t>
      </w:r>
      <w:r w:rsidR="00FE70AF">
        <w:t>26</w:t>
      </w:r>
      <w:r w:rsidR="00F67C16">
        <w:t>_</w:t>
      </w:r>
      <w:r w:rsidR="000E0D3B">
        <w:t xml:space="preserve"> в</w:t>
      </w:r>
      <w:r w:rsidR="00F67C16">
        <w:t>ерес</w:t>
      </w:r>
      <w:r w:rsidR="000E0D3B">
        <w:t>ня</w:t>
      </w:r>
      <w:r w:rsidR="000437CC">
        <w:t xml:space="preserve"> 202</w:t>
      </w:r>
      <w:r w:rsidR="0035536B">
        <w:t>4</w:t>
      </w:r>
      <w:r w:rsidR="007B5582">
        <w:t xml:space="preserve"> року</w:t>
      </w:r>
      <w:r w:rsidRPr="00FA383D">
        <w:tab/>
      </w:r>
      <w:r w:rsidRPr="00FA383D">
        <w:tab/>
      </w:r>
      <w:r w:rsidR="00970295">
        <w:t xml:space="preserve">    </w:t>
      </w:r>
      <w:r w:rsidRPr="00FA383D">
        <w:t>м. Ніжин</w:t>
      </w:r>
      <w:r w:rsidRPr="00FA383D">
        <w:tab/>
      </w:r>
      <w:r w:rsidRPr="00FA383D">
        <w:tab/>
        <w:t xml:space="preserve">                          </w:t>
      </w:r>
      <w:r w:rsidR="00970295">
        <w:t xml:space="preserve">    </w:t>
      </w:r>
      <w:r w:rsidRPr="00FA383D">
        <w:t xml:space="preserve">  № </w:t>
      </w:r>
      <w:bookmarkStart w:id="0" w:name="_GoBack"/>
      <w:bookmarkEnd w:id="0"/>
      <w:r w:rsidR="00FE70AF">
        <w:t>466</w:t>
      </w:r>
    </w:p>
    <w:p w:rsidR="007F551C" w:rsidRPr="00FA383D" w:rsidRDefault="007F551C" w:rsidP="00254D83">
      <w:pPr>
        <w:jc w:val="both"/>
      </w:pPr>
    </w:p>
    <w:p w:rsidR="00254D83" w:rsidRPr="00B40A2C" w:rsidRDefault="0034247F" w:rsidP="00202FB0">
      <w:pPr>
        <w:tabs>
          <w:tab w:val="left" w:pos="3544"/>
        </w:tabs>
        <w:ind w:right="5810"/>
        <w:jc w:val="both"/>
        <w:rPr>
          <w:b/>
        </w:rPr>
      </w:pPr>
      <w:r>
        <w:rPr>
          <w:b/>
        </w:rPr>
        <w:t xml:space="preserve">Про </w:t>
      </w:r>
      <w:r w:rsidR="001358A1">
        <w:rPr>
          <w:b/>
        </w:rPr>
        <w:t>фінансування</w:t>
      </w:r>
      <w:r>
        <w:rPr>
          <w:b/>
        </w:rPr>
        <w:t xml:space="preserve"> </w:t>
      </w:r>
      <w:r w:rsidR="008228B2">
        <w:rPr>
          <w:b/>
        </w:rPr>
        <w:t>матеріально-технічних засоб</w:t>
      </w:r>
      <w:r w:rsidR="00B13BFC">
        <w:rPr>
          <w:b/>
        </w:rPr>
        <w:t>і</w:t>
      </w:r>
      <w:r w:rsidR="008228B2">
        <w:rPr>
          <w:b/>
        </w:rPr>
        <w:t>в</w:t>
      </w:r>
      <w:r w:rsidR="00B82557">
        <w:rPr>
          <w:b/>
        </w:rPr>
        <w:t xml:space="preserve"> для потреб</w:t>
      </w:r>
      <w:r>
        <w:rPr>
          <w:b/>
        </w:rPr>
        <w:t xml:space="preserve"> </w:t>
      </w:r>
      <w:r w:rsidR="00B40A2C">
        <w:rPr>
          <w:b/>
        </w:rPr>
        <w:t xml:space="preserve">військових </w:t>
      </w:r>
      <w:r w:rsidR="0065471D">
        <w:rPr>
          <w:b/>
        </w:rPr>
        <w:t>формувань</w:t>
      </w:r>
    </w:p>
    <w:p w:rsidR="007F551C" w:rsidRDefault="007F551C" w:rsidP="00515EE2">
      <w:pPr>
        <w:jc w:val="both"/>
      </w:pPr>
    </w:p>
    <w:p w:rsidR="00254D83" w:rsidRPr="00AD4398" w:rsidRDefault="00254D83" w:rsidP="007F551C">
      <w:pPr>
        <w:spacing w:after="120"/>
        <w:ind w:firstLine="851"/>
        <w:jc w:val="both"/>
        <w:rPr>
          <w:rFonts w:eastAsia="SimSun"/>
          <w:bCs/>
          <w:color w:val="auto"/>
        </w:rPr>
      </w:pPr>
      <w:r>
        <w:t xml:space="preserve">У відповідності до ст.ст. </w:t>
      </w:r>
      <w:r w:rsidR="001B7CB8">
        <w:t>36</w:t>
      </w:r>
      <w:r>
        <w:t>, 42,</w:t>
      </w:r>
      <w:r w:rsidR="007F551C">
        <w:t xml:space="preserve"> </w:t>
      </w:r>
      <w:r>
        <w:t>59</w:t>
      </w:r>
      <w:r w:rsidR="008D3EEF">
        <w:t>, 61</w:t>
      </w:r>
      <w:r w:rsidR="00E62FCF">
        <w:t xml:space="preserve"> </w:t>
      </w:r>
      <w:r>
        <w:t xml:space="preserve">Закону України «Про місцеве самоврядування в Україні, Регламенту Ніжинської міської ради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 24.12.2020 р. №27-4/2020,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="0034247F" w:rsidRPr="0034247F">
        <w:t xml:space="preserve"> </w:t>
      </w:r>
      <w:r w:rsidR="0034247F">
        <w:t xml:space="preserve">на виконання постанови Кабінету Міністрів України </w:t>
      </w:r>
      <w:r w:rsidR="00DF27D8" w:rsidRPr="00CD5069">
        <w:rPr>
          <w:color w:val="1D1B11" w:themeColor="background2" w:themeShade="1A"/>
        </w:rPr>
        <w:t>12.10.2022 №1178 «</w:t>
      </w:r>
      <w:r w:rsidR="00DF27D8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закупівель товарів, робіт і </w:t>
      </w:r>
      <w:r w:rsidR="00DF27D8" w:rsidRPr="00737E90">
        <w:rPr>
          <w:bCs/>
          <w:color w:val="1D1B11" w:themeColor="background2" w:themeShade="1A"/>
          <w:u w:val="none"/>
          <w:shd w:val="clear" w:color="auto" w:fill="FFFFFF"/>
        </w:rPr>
        <w:t>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F27D8" w:rsidRPr="00737E90">
        <w:rPr>
          <w:color w:val="1D1B11" w:themeColor="background2" w:themeShade="1A"/>
          <w:u w:val="none"/>
        </w:rPr>
        <w:t>»</w:t>
      </w:r>
      <w:r w:rsidR="001358A1" w:rsidRPr="00737E90">
        <w:rPr>
          <w:u w:val="none"/>
        </w:rPr>
        <w:t>,</w:t>
      </w:r>
      <w:r w:rsidR="00C705A8">
        <w:rPr>
          <w:u w:val="none"/>
        </w:rPr>
        <w:t xml:space="preserve"> п.2 </w:t>
      </w:r>
      <w:r w:rsidR="001358A1" w:rsidRPr="00737E90">
        <w:rPr>
          <w:u w:val="none"/>
        </w:rPr>
        <w:t xml:space="preserve"> Комплексної програми заходів та робіт</w:t>
      </w:r>
      <w:r w:rsidR="001358A1">
        <w:t xml:space="preserve"> з територіальної оборони Ніжинської </w:t>
      </w:r>
      <w:r w:rsidR="00A349C9">
        <w:t xml:space="preserve">міської </w:t>
      </w:r>
      <w:r w:rsidR="001358A1">
        <w:t>територіальної громади на 202</w:t>
      </w:r>
      <w:r w:rsidR="00EC1DCB">
        <w:t>4</w:t>
      </w:r>
      <w:r w:rsidR="001358A1">
        <w:t xml:space="preserve"> рік, затвердженої рішенням Ніжинської міської ради від </w:t>
      </w:r>
      <w:r w:rsidR="00737E90">
        <w:rPr>
          <w:bCs/>
          <w:szCs w:val="24"/>
        </w:rPr>
        <w:t>0</w:t>
      </w:r>
      <w:r w:rsidR="0035536B">
        <w:rPr>
          <w:bCs/>
          <w:szCs w:val="24"/>
        </w:rPr>
        <w:t>8</w:t>
      </w:r>
      <w:r w:rsidR="00737E90">
        <w:rPr>
          <w:bCs/>
          <w:szCs w:val="24"/>
        </w:rPr>
        <w:t>.12.202</w:t>
      </w:r>
      <w:r w:rsidR="0035536B">
        <w:rPr>
          <w:bCs/>
          <w:szCs w:val="24"/>
        </w:rPr>
        <w:t>3</w:t>
      </w:r>
      <w:r w:rsidR="00737E90">
        <w:rPr>
          <w:bCs/>
          <w:szCs w:val="24"/>
        </w:rPr>
        <w:t xml:space="preserve"> №</w:t>
      </w:r>
      <w:r w:rsidR="0035536B">
        <w:rPr>
          <w:bCs/>
          <w:szCs w:val="24"/>
        </w:rPr>
        <w:t>2</w:t>
      </w:r>
      <w:r w:rsidR="00737E90">
        <w:rPr>
          <w:bCs/>
          <w:szCs w:val="24"/>
        </w:rPr>
        <w:t>-</w:t>
      </w:r>
      <w:r w:rsidR="0035536B">
        <w:rPr>
          <w:bCs/>
          <w:szCs w:val="24"/>
        </w:rPr>
        <w:t>3</w:t>
      </w:r>
      <w:r w:rsidR="009C037A">
        <w:rPr>
          <w:bCs/>
          <w:szCs w:val="24"/>
        </w:rPr>
        <w:t>5</w:t>
      </w:r>
      <w:r w:rsidR="00737E90">
        <w:rPr>
          <w:bCs/>
          <w:szCs w:val="24"/>
        </w:rPr>
        <w:t>/202</w:t>
      </w:r>
      <w:r w:rsidR="0035536B">
        <w:rPr>
          <w:bCs/>
          <w:szCs w:val="24"/>
        </w:rPr>
        <w:t>3</w:t>
      </w:r>
      <w:r w:rsidR="00DA1C16">
        <w:rPr>
          <w:bCs/>
          <w:szCs w:val="24"/>
        </w:rPr>
        <w:t xml:space="preserve"> (зі змінами)</w:t>
      </w:r>
      <w:r w:rsidR="0035536B">
        <w:rPr>
          <w:bCs/>
          <w:szCs w:val="24"/>
        </w:rPr>
        <w:t xml:space="preserve">, </w:t>
      </w:r>
      <w:r w:rsidR="001358A1">
        <w:t xml:space="preserve"> </w:t>
      </w:r>
      <w:r w:rsidR="0034247F">
        <w:t>лист</w:t>
      </w:r>
      <w:r w:rsidR="000948B5">
        <w:t>а</w:t>
      </w:r>
      <w:r w:rsidR="0034247F">
        <w:t xml:space="preserve"> командир</w:t>
      </w:r>
      <w:r w:rsidR="000948B5">
        <w:t>а</w:t>
      </w:r>
      <w:r w:rsidR="0034247F">
        <w:t xml:space="preserve"> </w:t>
      </w:r>
      <w:r w:rsidR="0035536B">
        <w:t>військов</w:t>
      </w:r>
      <w:r w:rsidR="000948B5">
        <w:t>ої</w:t>
      </w:r>
      <w:r w:rsidR="0035536B">
        <w:t xml:space="preserve"> частин</w:t>
      </w:r>
      <w:r w:rsidR="000948B5">
        <w:t>и</w:t>
      </w:r>
      <w:r w:rsidR="002E79FA">
        <w:t xml:space="preserve"> </w:t>
      </w:r>
      <w:r w:rsidR="0035536B">
        <w:t xml:space="preserve"> А </w:t>
      </w:r>
      <w:r w:rsidR="00E32C44">
        <w:t xml:space="preserve">      </w:t>
      </w:r>
      <w:r w:rsidR="00FD3FBB" w:rsidRPr="00AD4398">
        <w:rPr>
          <w:color w:val="auto"/>
        </w:rPr>
        <w:t xml:space="preserve"> </w:t>
      </w:r>
      <w:r w:rsidR="0034247F" w:rsidRPr="00AD4398">
        <w:rPr>
          <w:color w:val="auto"/>
        </w:rPr>
        <w:t xml:space="preserve">від </w:t>
      </w:r>
      <w:r w:rsidR="003A5269">
        <w:rPr>
          <w:color w:val="auto"/>
        </w:rPr>
        <w:t>0</w:t>
      </w:r>
      <w:r w:rsidR="00001F22">
        <w:rPr>
          <w:color w:val="auto"/>
        </w:rPr>
        <w:t>7</w:t>
      </w:r>
      <w:r w:rsidR="0034247F" w:rsidRPr="000948B5">
        <w:rPr>
          <w:color w:val="auto"/>
        </w:rPr>
        <w:t>.</w:t>
      </w:r>
      <w:r w:rsidR="000948B5" w:rsidRPr="000948B5">
        <w:rPr>
          <w:color w:val="auto"/>
        </w:rPr>
        <w:t>0</w:t>
      </w:r>
      <w:r w:rsidR="003A5269">
        <w:rPr>
          <w:color w:val="auto"/>
        </w:rPr>
        <w:t>9</w:t>
      </w:r>
      <w:r w:rsidR="0034247F" w:rsidRPr="000948B5">
        <w:rPr>
          <w:color w:val="auto"/>
        </w:rPr>
        <w:t>.</w:t>
      </w:r>
      <w:r w:rsidR="00737E90" w:rsidRPr="000948B5">
        <w:rPr>
          <w:color w:val="auto"/>
        </w:rPr>
        <w:t>20</w:t>
      </w:r>
      <w:r w:rsidR="0034247F" w:rsidRPr="000948B5">
        <w:rPr>
          <w:color w:val="auto"/>
        </w:rPr>
        <w:t>2</w:t>
      </w:r>
      <w:r w:rsidR="000948B5" w:rsidRPr="000948B5">
        <w:rPr>
          <w:color w:val="auto"/>
        </w:rPr>
        <w:t>4</w:t>
      </w:r>
      <w:r w:rsidR="0034247F" w:rsidRPr="000948B5">
        <w:rPr>
          <w:color w:val="auto"/>
        </w:rPr>
        <w:t xml:space="preserve"> №</w:t>
      </w:r>
      <w:r w:rsidR="003A5269">
        <w:rPr>
          <w:color w:val="auto"/>
        </w:rPr>
        <w:t>1</w:t>
      </w:r>
      <w:r w:rsidR="00001F22">
        <w:rPr>
          <w:color w:val="auto"/>
        </w:rPr>
        <w:t>9</w:t>
      </w:r>
      <w:r w:rsidR="003A5269">
        <w:rPr>
          <w:color w:val="auto"/>
        </w:rPr>
        <w:t xml:space="preserve">48/1429, </w:t>
      </w:r>
      <w:r w:rsidR="0027564E">
        <w:rPr>
          <w:color w:val="auto"/>
        </w:rPr>
        <w:t xml:space="preserve"> </w:t>
      </w:r>
      <w:r w:rsidR="00617548" w:rsidRPr="00AD4398">
        <w:rPr>
          <w:noProof/>
          <w:color w:val="auto"/>
        </w:rPr>
        <w:t>виконавчий комітет Ніжинської міської ради</w:t>
      </w:r>
      <w:r w:rsidR="00617548" w:rsidRPr="00AD4398">
        <w:rPr>
          <w:rFonts w:eastAsia="SimSun"/>
          <w:bCs/>
          <w:color w:val="auto"/>
        </w:rPr>
        <w:t xml:space="preserve"> вирішив:</w:t>
      </w:r>
    </w:p>
    <w:p w:rsidR="00254D83" w:rsidRPr="00AD4398" w:rsidRDefault="00254D83" w:rsidP="007F551C">
      <w:pPr>
        <w:spacing w:after="120"/>
        <w:ind w:firstLine="851"/>
        <w:jc w:val="both"/>
        <w:rPr>
          <w:color w:val="auto"/>
        </w:rPr>
      </w:pPr>
      <w:r>
        <w:t xml:space="preserve">1. </w:t>
      </w:r>
      <w:r w:rsidR="001358A1">
        <w:t xml:space="preserve">Фінансовому управлінню Ніжинської міської ради (Писаренко Л.В.) перерахувати виконавчому комітету Ніжинської міської ради кошти в сумі </w:t>
      </w:r>
      <w:r w:rsidR="003D5F33">
        <w:t xml:space="preserve">             </w:t>
      </w:r>
      <w:r w:rsidR="00001F22">
        <w:t>3</w:t>
      </w:r>
      <w:r w:rsidR="003A5269">
        <w:t>4</w:t>
      </w:r>
      <w:r w:rsidR="00C705A8">
        <w:t xml:space="preserve"> </w:t>
      </w:r>
      <w:r w:rsidR="003A5269">
        <w:t>9</w:t>
      </w:r>
      <w:r w:rsidR="00001F22">
        <w:t>9</w:t>
      </w:r>
      <w:r w:rsidR="003A5269">
        <w:t>5</w:t>
      </w:r>
      <w:r w:rsidR="009F1A50">
        <w:t>,</w:t>
      </w:r>
      <w:r w:rsidR="00AE4528">
        <w:t>0</w:t>
      </w:r>
      <w:r w:rsidR="009F1A50">
        <w:t>0</w:t>
      </w:r>
      <w:r w:rsidR="001358A1">
        <w:t xml:space="preserve"> </w:t>
      </w:r>
      <w:proofErr w:type="spellStart"/>
      <w:r w:rsidR="001358A1">
        <w:t>грн</w:t>
      </w:r>
      <w:proofErr w:type="spellEnd"/>
      <w:r w:rsidR="001358A1">
        <w:t xml:space="preserve"> </w:t>
      </w:r>
      <w:r w:rsidR="00515EE2">
        <w:t>(КПКВК 0218240)</w:t>
      </w:r>
      <w:r w:rsidR="0034247F">
        <w:t xml:space="preserve"> </w:t>
      </w:r>
      <w:r w:rsidR="00515EE2">
        <w:t xml:space="preserve">для розрахунків за </w:t>
      </w:r>
      <w:r w:rsidR="005A4F1B">
        <w:t xml:space="preserve">придбання </w:t>
      </w:r>
      <w:r w:rsidR="00B83609">
        <w:t>матеріально-технічних</w:t>
      </w:r>
      <w:r w:rsidR="005A4F1B">
        <w:t xml:space="preserve"> засобів</w:t>
      </w:r>
      <w:r w:rsidR="0034247F">
        <w:t xml:space="preserve"> для </w:t>
      </w:r>
      <w:r w:rsidR="0034247F" w:rsidRPr="00AD4398">
        <w:rPr>
          <w:color w:val="auto"/>
        </w:rPr>
        <w:t xml:space="preserve">потреби </w:t>
      </w:r>
      <w:r w:rsidR="007A35D2">
        <w:rPr>
          <w:color w:val="auto"/>
        </w:rPr>
        <w:t>військово-організаційних структур</w:t>
      </w:r>
      <w:r w:rsidR="00737E90" w:rsidRPr="00AD4398">
        <w:rPr>
          <w:color w:val="auto"/>
        </w:rPr>
        <w:t>,</w:t>
      </w:r>
      <w:r w:rsidR="0034247F" w:rsidRPr="00AD4398">
        <w:rPr>
          <w:color w:val="auto"/>
        </w:rPr>
        <w:t xml:space="preserve"> а саме:</w:t>
      </w:r>
    </w:p>
    <w:p w:rsidR="0034247F" w:rsidRDefault="009F4CD9" w:rsidP="007F551C">
      <w:pPr>
        <w:spacing w:after="120"/>
        <w:ind w:firstLine="709"/>
        <w:jc w:val="both"/>
      </w:pPr>
      <w:r>
        <w:t xml:space="preserve">КЕКВ </w:t>
      </w:r>
      <w:r w:rsidR="003A5269">
        <w:t>22</w:t>
      </w:r>
      <w:r w:rsidR="009F1A50">
        <w:t>10</w:t>
      </w:r>
      <w:r>
        <w:t xml:space="preserve"> </w:t>
      </w:r>
      <w:r w:rsidR="00E62FCF">
        <w:t>–</w:t>
      </w:r>
      <w:r>
        <w:t xml:space="preserve"> </w:t>
      </w:r>
      <w:r w:rsidR="00C705A8">
        <w:t xml:space="preserve"> </w:t>
      </w:r>
      <w:r w:rsidR="003A5269">
        <w:t xml:space="preserve">планшет  </w:t>
      </w:r>
      <w:proofErr w:type="spellStart"/>
      <w:r w:rsidR="003A5269">
        <w:rPr>
          <w:lang w:val="en-US"/>
        </w:rPr>
        <w:t>Xiaomi</w:t>
      </w:r>
      <w:proofErr w:type="spellEnd"/>
      <w:r w:rsidR="003A5269" w:rsidRPr="00D55E90">
        <w:t xml:space="preserve"> </w:t>
      </w:r>
      <w:proofErr w:type="spellStart"/>
      <w:r w:rsidR="003A5269">
        <w:rPr>
          <w:lang w:val="en-US"/>
        </w:rPr>
        <w:t>Redmi</w:t>
      </w:r>
      <w:proofErr w:type="spellEnd"/>
      <w:r w:rsidR="003A5269" w:rsidRPr="00D55E90">
        <w:t xml:space="preserve"> </w:t>
      </w:r>
      <w:r w:rsidR="003A5269">
        <w:rPr>
          <w:lang w:val="en-US"/>
        </w:rPr>
        <w:t>Pad</w:t>
      </w:r>
      <w:r w:rsidR="003A5269" w:rsidRPr="00D55E90">
        <w:t xml:space="preserve"> </w:t>
      </w:r>
      <w:r w:rsidR="003A5269">
        <w:rPr>
          <w:lang w:val="en-US"/>
        </w:rPr>
        <w:t>SE</w:t>
      </w:r>
      <w:r w:rsidR="003A5269" w:rsidRPr="00D55E90">
        <w:t xml:space="preserve"> </w:t>
      </w:r>
      <w:r w:rsidR="003A5269" w:rsidRPr="00886CF5">
        <w:t xml:space="preserve"> </w:t>
      </w:r>
      <w:r w:rsidR="003A5269" w:rsidRPr="00D55E90">
        <w:t>4</w:t>
      </w:r>
      <w:r w:rsidR="003A5269" w:rsidRPr="00886CF5">
        <w:t xml:space="preserve">/128 </w:t>
      </w:r>
      <w:r w:rsidR="003A5269">
        <w:rPr>
          <w:lang w:val="en-US"/>
        </w:rPr>
        <w:t>Graphite</w:t>
      </w:r>
      <w:r w:rsidR="003A5269" w:rsidRPr="00886CF5">
        <w:t xml:space="preserve"> </w:t>
      </w:r>
      <w:r w:rsidR="003A5269">
        <w:rPr>
          <w:lang w:val="en-US"/>
        </w:rPr>
        <w:t>Grey</w:t>
      </w:r>
      <w:r w:rsidR="009A36A4">
        <w:t>,</w:t>
      </w:r>
      <w:r w:rsidR="00333435" w:rsidRPr="00AA0C04">
        <w:t xml:space="preserve"> </w:t>
      </w:r>
      <w:r w:rsidR="003B4B8B">
        <w:t xml:space="preserve"> </w:t>
      </w:r>
      <w:r w:rsidR="00CF102D">
        <w:t xml:space="preserve">у </w:t>
      </w:r>
      <w:r w:rsidR="00CF102D" w:rsidRPr="00AD4398">
        <w:rPr>
          <w:color w:val="auto"/>
        </w:rPr>
        <w:t xml:space="preserve">кількості </w:t>
      </w:r>
      <w:r w:rsidR="003A5269">
        <w:rPr>
          <w:color w:val="auto"/>
        </w:rPr>
        <w:t>5</w:t>
      </w:r>
      <w:r w:rsidR="00C705A8">
        <w:rPr>
          <w:color w:val="auto"/>
        </w:rPr>
        <w:t xml:space="preserve"> штук</w:t>
      </w:r>
      <w:r w:rsidR="00CF102D">
        <w:t xml:space="preserve">, </w:t>
      </w:r>
      <w:r w:rsidR="003B4B8B">
        <w:t>на суму</w:t>
      </w:r>
      <w:r w:rsidR="000948B5">
        <w:t xml:space="preserve"> </w:t>
      </w:r>
      <w:r w:rsidR="003D5F33">
        <w:t xml:space="preserve"> </w:t>
      </w:r>
      <w:r w:rsidR="0001162C">
        <w:t xml:space="preserve"> </w:t>
      </w:r>
      <w:r w:rsidR="003A5269">
        <w:t>34</w:t>
      </w:r>
      <w:r w:rsidR="000948B5" w:rsidRPr="00F67C16">
        <w:t xml:space="preserve"> </w:t>
      </w:r>
      <w:r w:rsidR="003A5269">
        <w:t>9</w:t>
      </w:r>
      <w:r w:rsidR="000948B5" w:rsidRPr="00F67C16">
        <w:t>9</w:t>
      </w:r>
      <w:r w:rsidR="003A5269">
        <w:t>5</w:t>
      </w:r>
      <w:r w:rsidR="00E62FCF" w:rsidRPr="00AD4398">
        <w:rPr>
          <w:color w:val="auto"/>
        </w:rPr>
        <w:t>,</w:t>
      </w:r>
      <w:r w:rsidR="00AE4528" w:rsidRPr="00AD4398">
        <w:rPr>
          <w:color w:val="auto"/>
        </w:rPr>
        <w:t>0</w:t>
      </w:r>
      <w:r w:rsidR="00E62FCF" w:rsidRPr="00AD4398">
        <w:rPr>
          <w:color w:val="auto"/>
        </w:rPr>
        <w:t>0</w:t>
      </w:r>
      <w:r w:rsidR="00333435" w:rsidRPr="00AD4398">
        <w:rPr>
          <w:color w:val="auto"/>
        </w:rPr>
        <w:t xml:space="preserve"> грн</w:t>
      </w:r>
      <w:r w:rsidR="00CF102D">
        <w:t>.</w:t>
      </w:r>
    </w:p>
    <w:p w:rsidR="00ED47BD" w:rsidRDefault="00ED47BD" w:rsidP="007F551C">
      <w:pPr>
        <w:spacing w:after="120"/>
        <w:ind w:firstLine="851"/>
        <w:jc w:val="both"/>
      </w:pPr>
      <w:r>
        <w:t>2.</w:t>
      </w:r>
      <w:r w:rsidR="00A3445F">
        <w:t xml:space="preserve"> Н</w:t>
      </w:r>
      <w:r>
        <w:t>ачальник</w:t>
      </w:r>
      <w:r w:rsidR="00A3445F">
        <w:t>у</w:t>
      </w:r>
      <w:r w:rsidR="00117520">
        <w:t xml:space="preserve"> </w:t>
      </w:r>
      <w:r>
        <w:t xml:space="preserve"> відділу з питань надзвичайних ситуацій, цивільного</w:t>
      </w:r>
      <w:r w:rsidR="00096367">
        <w:t xml:space="preserve"> захисту населення, оборонної та мобілізаційної роботи </w:t>
      </w:r>
      <w:r w:rsidR="00A3445F">
        <w:t>Овчаренку І.Ю</w:t>
      </w:r>
      <w:r w:rsidR="00096367">
        <w:t>. забезпечити розміщення цього рішення на офіційному сайті Ніжинської міської ради.</w:t>
      </w:r>
    </w:p>
    <w:p w:rsidR="00096367" w:rsidRDefault="00096367" w:rsidP="00254D83">
      <w:pPr>
        <w:ind w:firstLine="851"/>
        <w:jc w:val="both"/>
      </w:pPr>
      <w:r>
        <w:t>3. Контроль за виконанням рішення покла</w:t>
      </w:r>
      <w:r w:rsidR="00BB515E">
        <w:t>сти</w:t>
      </w:r>
      <w:r>
        <w:t xml:space="preserve"> на </w:t>
      </w:r>
      <w:r w:rsidR="004623E8">
        <w:t xml:space="preserve">першого </w:t>
      </w:r>
      <w:r>
        <w:t xml:space="preserve">заступника міського голови з питань діяльності виконавчих органів ради </w:t>
      </w:r>
      <w:r w:rsidR="004623E8">
        <w:t>Вовченка Ф.І.</w:t>
      </w:r>
    </w:p>
    <w:p w:rsidR="00E62FCF" w:rsidRDefault="00E62FCF" w:rsidP="00C848C9">
      <w:pPr>
        <w:jc w:val="both"/>
      </w:pPr>
    </w:p>
    <w:p w:rsidR="00E62FCF" w:rsidRDefault="00AC28CA" w:rsidP="00E62FCF">
      <w:pPr>
        <w:sectPr w:rsidR="00E62FCF" w:rsidSect="00A3445F">
          <w:pgSz w:w="11906" w:h="16838" w:code="9"/>
          <w:pgMar w:top="709" w:right="567" w:bottom="851" w:left="1418" w:header="709" w:footer="709" w:gutter="0"/>
          <w:cols w:space="708"/>
          <w:docGrid w:linePitch="381"/>
        </w:sectPr>
      </w:pPr>
      <w:r w:rsidRPr="00117520">
        <w:rPr>
          <w:rFonts w:eastAsia="Times New Roman"/>
          <w:color w:val="auto"/>
          <w:u w:val="none"/>
          <w:lang w:eastAsia="ru-RU"/>
        </w:rPr>
        <w:t>Міський голова                                                                        Олександр КОДОЛА</w:t>
      </w:r>
      <w:r w:rsidR="00E62FCF">
        <w:t xml:space="preserve"> </w:t>
      </w:r>
    </w:p>
    <w:p w:rsidR="00DF27D8" w:rsidRDefault="00DF27D8" w:rsidP="00077842">
      <w:pPr>
        <w:jc w:val="center"/>
      </w:pPr>
    </w:p>
    <w:sectPr w:rsidR="00DF27D8" w:rsidSect="00077842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01F22"/>
    <w:rsid w:val="0001162C"/>
    <w:rsid w:val="00020F80"/>
    <w:rsid w:val="000227D5"/>
    <w:rsid w:val="00033F2B"/>
    <w:rsid w:val="000437CC"/>
    <w:rsid w:val="000445C1"/>
    <w:rsid w:val="0004518E"/>
    <w:rsid w:val="00077842"/>
    <w:rsid w:val="0009293C"/>
    <w:rsid w:val="000948B5"/>
    <w:rsid w:val="00096367"/>
    <w:rsid w:val="000A66C9"/>
    <w:rsid w:val="000E0D3B"/>
    <w:rsid w:val="000E6675"/>
    <w:rsid w:val="00117520"/>
    <w:rsid w:val="001263C2"/>
    <w:rsid w:val="001358A1"/>
    <w:rsid w:val="00150648"/>
    <w:rsid w:val="0016317B"/>
    <w:rsid w:val="001B015C"/>
    <w:rsid w:val="001B7CB8"/>
    <w:rsid w:val="00202FB0"/>
    <w:rsid w:val="00254D83"/>
    <w:rsid w:val="00255B95"/>
    <w:rsid w:val="00264760"/>
    <w:rsid w:val="00267723"/>
    <w:rsid w:val="00271289"/>
    <w:rsid w:val="0027564E"/>
    <w:rsid w:val="002B6799"/>
    <w:rsid w:val="002D3B1A"/>
    <w:rsid w:val="002D662F"/>
    <w:rsid w:val="002E70E8"/>
    <w:rsid w:val="002E79FA"/>
    <w:rsid w:val="002F53E4"/>
    <w:rsid w:val="00325174"/>
    <w:rsid w:val="00332720"/>
    <w:rsid w:val="00333435"/>
    <w:rsid w:val="0034247F"/>
    <w:rsid w:val="00343EEC"/>
    <w:rsid w:val="0035536B"/>
    <w:rsid w:val="0039058F"/>
    <w:rsid w:val="00393B76"/>
    <w:rsid w:val="003A5269"/>
    <w:rsid w:val="003B1267"/>
    <w:rsid w:val="003B3184"/>
    <w:rsid w:val="003B4B8B"/>
    <w:rsid w:val="003C5A79"/>
    <w:rsid w:val="003D5F33"/>
    <w:rsid w:val="003E3663"/>
    <w:rsid w:val="00407568"/>
    <w:rsid w:val="00456A9E"/>
    <w:rsid w:val="004623E8"/>
    <w:rsid w:val="004B6C2E"/>
    <w:rsid w:val="004C1296"/>
    <w:rsid w:val="004E167F"/>
    <w:rsid w:val="00515EE2"/>
    <w:rsid w:val="005640CD"/>
    <w:rsid w:val="00567F9C"/>
    <w:rsid w:val="005A3020"/>
    <w:rsid w:val="005A3AA7"/>
    <w:rsid w:val="005A3DD1"/>
    <w:rsid w:val="005A4F1B"/>
    <w:rsid w:val="00606432"/>
    <w:rsid w:val="00617548"/>
    <w:rsid w:val="00621AB6"/>
    <w:rsid w:val="0065471D"/>
    <w:rsid w:val="00661326"/>
    <w:rsid w:val="00665797"/>
    <w:rsid w:val="00692A7D"/>
    <w:rsid w:val="006A0037"/>
    <w:rsid w:val="00701D18"/>
    <w:rsid w:val="007127D8"/>
    <w:rsid w:val="007205A4"/>
    <w:rsid w:val="00737E90"/>
    <w:rsid w:val="00744461"/>
    <w:rsid w:val="007449B8"/>
    <w:rsid w:val="00766216"/>
    <w:rsid w:val="007714AC"/>
    <w:rsid w:val="00780817"/>
    <w:rsid w:val="00786C92"/>
    <w:rsid w:val="007A35D2"/>
    <w:rsid w:val="007A7B14"/>
    <w:rsid w:val="007B5582"/>
    <w:rsid w:val="007B69AF"/>
    <w:rsid w:val="007C0605"/>
    <w:rsid w:val="007F551C"/>
    <w:rsid w:val="008228B2"/>
    <w:rsid w:val="00831635"/>
    <w:rsid w:val="00835A17"/>
    <w:rsid w:val="00873D8C"/>
    <w:rsid w:val="00884139"/>
    <w:rsid w:val="008A21A6"/>
    <w:rsid w:val="008A4D08"/>
    <w:rsid w:val="008A5662"/>
    <w:rsid w:val="008A58BC"/>
    <w:rsid w:val="008B1FEE"/>
    <w:rsid w:val="008C35B7"/>
    <w:rsid w:val="008D3EEF"/>
    <w:rsid w:val="008D58D2"/>
    <w:rsid w:val="008E7C30"/>
    <w:rsid w:val="00922AA8"/>
    <w:rsid w:val="00935E2D"/>
    <w:rsid w:val="00964CF2"/>
    <w:rsid w:val="00970295"/>
    <w:rsid w:val="009A36A4"/>
    <w:rsid w:val="009A7992"/>
    <w:rsid w:val="009C037A"/>
    <w:rsid w:val="009D6DCD"/>
    <w:rsid w:val="009F1A50"/>
    <w:rsid w:val="009F4CD9"/>
    <w:rsid w:val="009F793F"/>
    <w:rsid w:val="00A00329"/>
    <w:rsid w:val="00A045B9"/>
    <w:rsid w:val="00A13E05"/>
    <w:rsid w:val="00A17009"/>
    <w:rsid w:val="00A3099D"/>
    <w:rsid w:val="00A3445F"/>
    <w:rsid w:val="00A349C9"/>
    <w:rsid w:val="00A84BB6"/>
    <w:rsid w:val="00A85694"/>
    <w:rsid w:val="00AA190C"/>
    <w:rsid w:val="00AC28CA"/>
    <w:rsid w:val="00AC70E9"/>
    <w:rsid w:val="00AD2351"/>
    <w:rsid w:val="00AD4398"/>
    <w:rsid w:val="00AE4528"/>
    <w:rsid w:val="00AE60B8"/>
    <w:rsid w:val="00AE6C39"/>
    <w:rsid w:val="00AF3494"/>
    <w:rsid w:val="00B13BFC"/>
    <w:rsid w:val="00B3252D"/>
    <w:rsid w:val="00B404DE"/>
    <w:rsid w:val="00B40A2C"/>
    <w:rsid w:val="00B60F08"/>
    <w:rsid w:val="00B706F9"/>
    <w:rsid w:val="00B82557"/>
    <w:rsid w:val="00B83609"/>
    <w:rsid w:val="00B85D6A"/>
    <w:rsid w:val="00B92EB9"/>
    <w:rsid w:val="00BA78F4"/>
    <w:rsid w:val="00BB515E"/>
    <w:rsid w:val="00BC31A3"/>
    <w:rsid w:val="00BC5760"/>
    <w:rsid w:val="00BD2E9C"/>
    <w:rsid w:val="00C067C7"/>
    <w:rsid w:val="00C705A8"/>
    <w:rsid w:val="00C74675"/>
    <w:rsid w:val="00C848C9"/>
    <w:rsid w:val="00C960EE"/>
    <w:rsid w:val="00CC287F"/>
    <w:rsid w:val="00CD3B78"/>
    <w:rsid w:val="00CF102D"/>
    <w:rsid w:val="00CF79AC"/>
    <w:rsid w:val="00D02513"/>
    <w:rsid w:val="00D35356"/>
    <w:rsid w:val="00D35B7C"/>
    <w:rsid w:val="00D446DD"/>
    <w:rsid w:val="00D52FE1"/>
    <w:rsid w:val="00D567DF"/>
    <w:rsid w:val="00D56E2D"/>
    <w:rsid w:val="00D5711E"/>
    <w:rsid w:val="00D70B1E"/>
    <w:rsid w:val="00D77831"/>
    <w:rsid w:val="00D92984"/>
    <w:rsid w:val="00DA1C16"/>
    <w:rsid w:val="00DB4472"/>
    <w:rsid w:val="00DB63AA"/>
    <w:rsid w:val="00DD4B7B"/>
    <w:rsid w:val="00DE544F"/>
    <w:rsid w:val="00DF27D8"/>
    <w:rsid w:val="00E32C44"/>
    <w:rsid w:val="00E5446F"/>
    <w:rsid w:val="00E61CBA"/>
    <w:rsid w:val="00E62FCF"/>
    <w:rsid w:val="00E63D3E"/>
    <w:rsid w:val="00E64286"/>
    <w:rsid w:val="00E776D1"/>
    <w:rsid w:val="00EA0C8D"/>
    <w:rsid w:val="00EB34C2"/>
    <w:rsid w:val="00EC0796"/>
    <w:rsid w:val="00EC1DCB"/>
    <w:rsid w:val="00EC21F5"/>
    <w:rsid w:val="00EC49FE"/>
    <w:rsid w:val="00ED32EB"/>
    <w:rsid w:val="00ED47BD"/>
    <w:rsid w:val="00ED68DC"/>
    <w:rsid w:val="00F42A82"/>
    <w:rsid w:val="00F544B5"/>
    <w:rsid w:val="00F56D4C"/>
    <w:rsid w:val="00F66AE4"/>
    <w:rsid w:val="00F67C16"/>
    <w:rsid w:val="00FA3BBA"/>
    <w:rsid w:val="00FC2CBE"/>
    <w:rsid w:val="00FD3FBB"/>
    <w:rsid w:val="00FE70AF"/>
    <w:rsid w:val="00FF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3</cp:revision>
  <cp:lastPrinted>2024-04-30T21:08:00Z</cp:lastPrinted>
  <dcterms:created xsi:type="dcterms:W3CDTF">2024-09-30T05:26:00Z</dcterms:created>
  <dcterms:modified xsi:type="dcterms:W3CDTF">2024-09-30T05:26:00Z</dcterms:modified>
</cp:coreProperties>
</file>