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6DC48">
      <w:pPr>
        <w:jc w:val="center"/>
        <w:rPr>
          <w:rFonts w:ascii="Calibri" w:hAnsi="Calibri"/>
          <w:sz w:val="28"/>
          <w:szCs w:val="28"/>
        </w:rPr>
      </w:pPr>
    </w:p>
    <w:p w14:paraId="64E21E96">
      <w:pPr>
        <w:jc w:val="center"/>
        <w:rPr>
          <w:lang w:val="uk-UA" w:eastAsia="uk-UA"/>
        </w:rPr>
      </w:pPr>
      <w:r>
        <w:rPr>
          <w:lang w:val="uk-UA" w:eastAsia="uk-UA"/>
        </w:rPr>
        <w:drawing>
          <wp:inline distT="0" distB="0" distL="114300" distR="114300">
            <wp:extent cx="485775" cy="600075"/>
            <wp:effectExtent l="0" t="0" r="9525" b="9525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4">
                      <a:lum bright="-6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83E38">
      <w:pPr>
        <w:jc w:val="center"/>
        <w:rPr>
          <w:b/>
          <w:bCs/>
          <w:color w:val="000000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</w:t>
      </w:r>
    </w:p>
    <w:p w14:paraId="27FEB646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УКРАЇНА</w:t>
      </w:r>
    </w:p>
    <w:p w14:paraId="643DDF62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ЧЕРНІГІВСЬКА ОБЛАСТЬ</w:t>
      </w:r>
    </w:p>
    <w:p w14:paraId="045404DB">
      <w:pPr>
        <w:jc w:val="center"/>
        <w:rPr>
          <w:color w:val="000000"/>
          <w:sz w:val="6"/>
          <w:szCs w:val="6"/>
        </w:rPr>
      </w:pPr>
    </w:p>
    <w:p w14:paraId="386D31DA">
      <w:pPr>
        <w:pStyle w:val="2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>Н І Ж И Н С Ь К А  М І С Ь К А  Р А Д А</w:t>
      </w:r>
    </w:p>
    <w:p w14:paraId="3F6584BA">
      <w:pPr>
        <w:jc w:val="center"/>
        <w:rPr>
          <w:bCs/>
          <w:color w:val="000000"/>
          <w:sz w:val="32"/>
          <w:szCs w:val="32"/>
        </w:rPr>
      </w:pPr>
      <w:r>
        <w:rPr>
          <w:rFonts w:hint="default"/>
          <w:bCs/>
          <w:color w:val="000000"/>
          <w:sz w:val="32"/>
          <w:szCs w:val="32"/>
          <w:lang w:val="uk-UA"/>
        </w:rPr>
        <w:t>40</w:t>
      </w:r>
      <w:r>
        <w:rPr>
          <w:bCs/>
          <w:color w:val="000000"/>
          <w:sz w:val="32"/>
          <w:szCs w:val="32"/>
        </w:rPr>
        <w:t xml:space="preserve"> сесія VIII скликання</w:t>
      </w:r>
    </w:p>
    <w:p w14:paraId="32EB764F">
      <w:pPr>
        <w:jc w:val="center"/>
        <w:rPr>
          <w:b/>
          <w:bCs/>
          <w:color w:val="000000"/>
        </w:rPr>
      </w:pPr>
    </w:p>
    <w:p w14:paraId="453BA859">
      <w:pPr>
        <w:jc w:val="center"/>
        <w:rPr>
          <w:color w:val="000000"/>
        </w:rPr>
      </w:pPr>
      <w:r>
        <w:rPr>
          <w:b/>
          <w:bCs/>
          <w:color w:val="000000"/>
          <w:sz w:val="40"/>
          <w:szCs w:val="40"/>
        </w:rPr>
        <w:t>Р І Ш Е Н Н Я</w:t>
      </w:r>
    </w:p>
    <w:p w14:paraId="3AC03BB9">
      <w:pPr>
        <w:ind w:left="-360" w:firstLine="540"/>
        <w:jc w:val="center"/>
        <w:rPr>
          <w:b/>
          <w:sz w:val="28"/>
          <w:szCs w:val="28"/>
        </w:rPr>
      </w:pPr>
    </w:p>
    <w:p w14:paraId="5548BFC9"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від  </w:t>
      </w:r>
      <w:r>
        <w:rPr>
          <w:rFonts w:hint="default"/>
          <w:sz w:val="28"/>
          <w:szCs w:val="28"/>
          <w:lang w:val="uk-UA"/>
        </w:rPr>
        <w:t xml:space="preserve"> 25 вересня 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>
        <w:rPr>
          <w:rFonts w:hint="default"/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№</w:t>
      </w:r>
      <w:r>
        <w:rPr>
          <w:rFonts w:hint="default"/>
          <w:sz w:val="28"/>
          <w:szCs w:val="28"/>
          <w:lang w:val="uk-UA"/>
        </w:rPr>
        <w:t xml:space="preserve"> 4-40</w:t>
      </w:r>
      <w:bookmarkStart w:id="0" w:name="_GoBack"/>
      <w:bookmarkEnd w:id="0"/>
      <w:r>
        <w:rPr>
          <w:rFonts w:hint="default"/>
          <w:sz w:val="28"/>
          <w:szCs w:val="28"/>
          <w:lang w:val="uk-UA"/>
        </w:rPr>
        <w:t>/2024</w:t>
      </w:r>
    </w:p>
    <w:p w14:paraId="599387BD">
      <w:pPr>
        <w:ind w:right="5422"/>
        <w:jc w:val="both"/>
        <w:rPr>
          <w:b/>
          <w:sz w:val="28"/>
          <w:szCs w:val="28"/>
        </w:rPr>
      </w:pPr>
    </w:p>
    <w:p w14:paraId="7DB4692E">
      <w:pPr>
        <w:ind w:right="5422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rStyle w:val="6"/>
          <w:sz w:val="28"/>
          <w:szCs w:val="28"/>
        </w:rPr>
        <w:t xml:space="preserve">Про внесення змін до рішення Ніжинської міської ради </w:t>
      </w:r>
      <w:r>
        <w:rPr>
          <w:rStyle w:val="6"/>
          <w:sz w:val="28"/>
          <w:szCs w:val="28"/>
          <w:lang w:val="en-US"/>
        </w:rPr>
        <w:t>VII</w:t>
      </w:r>
      <w:r>
        <w:rPr>
          <w:rStyle w:val="6"/>
          <w:sz w:val="28"/>
          <w:szCs w:val="28"/>
        </w:rPr>
        <w:t xml:space="preserve">І скликання від 17 листопада 2020 року </w:t>
      </w:r>
      <w:r>
        <w:rPr>
          <w:b/>
          <w:sz w:val="28"/>
          <w:szCs w:val="28"/>
        </w:rPr>
        <w:t>№ 9 - 1 / 2020</w:t>
      </w:r>
      <w:r>
        <w:rPr>
          <w:rStyle w:val="16"/>
          <w:sz w:val="28"/>
          <w:szCs w:val="28"/>
          <w:lang w:val="uk-UA"/>
        </w:rPr>
        <w:t xml:space="preserve"> </w:t>
      </w:r>
      <w:r>
        <w:rPr>
          <w:rStyle w:val="6"/>
          <w:sz w:val="28"/>
          <w:szCs w:val="28"/>
        </w:rPr>
        <w:t xml:space="preserve">«Про обрання голів та членів постійних комісій </w:t>
      </w:r>
      <w:r>
        <w:rPr>
          <w:b/>
          <w:sz w:val="28"/>
          <w:szCs w:val="28"/>
        </w:rPr>
        <w:t>Ніжинської</w:t>
      </w:r>
      <w:r>
        <w:rPr>
          <w:rStyle w:val="6"/>
          <w:sz w:val="28"/>
          <w:szCs w:val="28"/>
        </w:rPr>
        <w:t xml:space="preserve">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І 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кликання</w:t>
      </w:r>
      <w:r>
        <w:rPr>
          <w:rStyle w:val="6"/>
          <w:sz w:val="28"/>
          <w:szCs w:val="28"/>
        </w:rPr>
        <w:t>»</w:t>
      </w:r>
      <w:r>
        <w:rPr>
          <w:rStyle w:val="6"/>
          <w:rFonts w:hint="default"/>
          <w:sz w:val="28"/>
          <w:szCs w:val="28"/>
          <w:lang w:val="uk-UA"/>
        </w:rPr>
        <w:t xml:space="preserve"> зі змінами</w:t>
      </w:r>
    </w:p>
    <w:p w14:paraId="629172B1">
      <w:pPr>
        <w:ind w:right="5422" w:firstLine="567"/>
        <w:rPr>
          <w:b/>
          <w:sz w:val="28"/>
          <w:szCs w:val="28"/>
        </w:rPr>
      </w:pPr>
    </w:p>
    <w:p w14:paraId="6D4145F1">
      <w:pPr>
        <w:jc w:val="both"/>
        <w:rPr>
          <w:sz w:val="28"/>
          <w:szCs w:val="28"/>
        </w:rPr>
      </w:pPr>
      <w:r>
        <w:rPr>
          <w:rStyle w:val="6"/>
          <w:b w:val="0"/>
          <w:sz w:val="28"/>
          <w:szCs w:val="28"/>
        </w:rPr>
        <w:tab/>
      </w:r>
      <w:r>
        <w:rPr>
          <w:sz w:val="28"/>
          <w:szCs w:val="28"/>
        </w:rPr>
        <w:t>Відповідно до пункту 2 частини 1 статті 26, статей 42, 49, 59, 73 Закону України «Про місцеве самоврядування в Україні», статті 20 Закону України «Про статус депутатів місцевих рад», статей 12, 41, 42 Регламенту Ніжинської міської ради Чернігівської області VIIІ скликання, затвердженого рішенням Ніжинської міської ради від 27.11.2020 року №3-2/2020</w:t>
      </w:r>
      <w:r>
        <w:rPr>
          <w:rFonts w:hint="default"/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</w:rPr>
        <w:t xml:space="preserve">, враховуючи наявність обставин, передбачених пунктом 2 частини 2 статті 5 Закону України «Про статус депутатів місцевих рад», а також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 xml:space="preserve">останову Ніжинської 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міської </w:t>
      </w:r>
      <w:r>
        <w:rPr>
          <w:sz w:val="28"/>
          <w:szCs w:val="28"/>
          <w:lang w:val="uk-UA"/>
        </w:rPr>
        <w:t>територіальної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виборчої комісії </w:t>
      </w:r>
      <w:r>
        <w:rPr>
          <w:sz w:val="28"/>
          <w:szCs w:val="28"/>
          <w:lang w:val="uk-UA"/>
        </w:rPr>
        <w:t>Ніжинського</w:t>
      </w:r>
      <w:r>
        <w:rPr>
          <w:rFonts w:hint="default"/>
          <w:sz w:val="28"/>
          <w:szCs w:val="28"/>
          <w:lang w:val="uk-UA"/>
        </w:rPr>
        <w:t xml:space="preserve"> району </w:t>
      </w:r>
      <w:r>
        <w:rPr>
          <w:sz w:val="28"/>
          <w:szCs w:val="28"/>
        </w:rPr>
        <w:t>Чернігівської області №</w:t>
      </w:r>
      <w:r>
        <w:rPr>
          <w:rFonts w:hint="default"/>
          <w:sz w:val="28"/>
          <w:szCs w:val="28"/>
          <w:lang w:val="uk-UA"/>
        </w:rPr>
        <w:t xml:space="preserve"> 2</w:t>
      </w:r>
      <w:r>
        <w:rPr>
          <w:sz w:val="28"/>
          <w:szCs w:val="28"/>
        </w:rPr>
        <w:t xml:space="preserve"> від </w:t>
      </w:r>
      <w:r>
        <w:rPr>
          <w:rFonts w:hint="default"/>
          <w:sz w:val="28"/>
          <w:szCs w:val="28"/>
          <w:lang w:val="uk-UA"/>
        </w:rPr>
        <w:t>13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серп</w:t>
      </w:r>
      <w:r>
        <w:rPr>
          <w:sz w:val="28"/>
          <w:szCs w:val="28"/>
        </w:rPr>
        <w:t>ня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р., міська рада вирішила:</w:t>
      </w:r>
    </w:p>
    <w:p w14:paraId="3E11823D">
      <w:pPr>
        <w:ind w:right="2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Внести зміни до підпункту </w:t>
      </w:r>
      <w:r>
        <w:rPr>
          <w:rFonts w:hint="default"/>
          <w:sz w:val="28"/>
          <w:szCs w:val="28"/>
          <w:lang w:val="uk-UA"/>
        </w:rPr>
        <w:t xml:space="preserve">4.2.2. пункту 4 </w:t>
      </w:r>
      <w:r>
        <w:rPr>
          <w:sz w:val="28"/>
          <w:szCs w:val="28"/>
        </w:rPr>
        <w:t xml:space="preserve"> рішення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</w:t>
      </w:r>
      <w:r>
        <w:rPr>
          <w:rStyle w:val="6"/>
          <w:b w:val="0"/>
          <w:sz w:val="28"/>
          <w:szCs w:val="28"/>
        </w:rPr>
        <w:t xml:space="preserve"> від 17 листопада 2021 року </w:t>
      </w:r>
      <w:r>
        <w:rPr>
          <w:sz w:val="28"/>
          <w:szCs w:val="28"/>
        </w:rPr>
        <w:t>№ 9 - 1 / 2020</w:t>
      </w:r>
      <w:r>
        <w:rPr>
          <w:rStyle w:val="16"/>
          <w:b w:val="0"/>
          <w:sz w:val="28"/>
          <w:szCs w:val="28"/>
          <w:lang w:val="uk-UA"/>
        </w:rPr>
        <w:t xml:space="preserve"> </w:t>
      </w:r>
      <w:r>
        <w:rPr>
          <w:rStyle w:val="6"/>
          <w:b w:val="0"/>
          <w:sz w:val="28"/>
          <w:szCs w:val="28"/>
        </w:rPr>
        <w:t xml:space="preserve">«Про обрання голів та членів постійних комісій </w:t>
      </w:r>
      <w:r>
        <w:rPr>
          <w:sz w:val="28"/>
          <w:szCs w:val="28"/>
        </w:rPr>
        <w:t>Ніжинської</w:t>
      </w:r>
      <w:r>
        <w:rPr>
          <w:rStyle w:val="6"/>
          <w:b w:val="0"/>
          <w:sz w:val="28"/>
          <w:szCs w:val="28"/>
        </w:rPr>
        <w:t xml:space="preserve">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 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кликання</w:t>
      </w:r>
      <w:r>
        <w:rPr>
          <w:rStyle w:val="6"/>
          <w:sz w:val="28"/>
          <w:szCs w:val="28"/>
        </w:rPr>
        <w:t>»</w:t>
      </w:r>
      <w:r>
        <w:rPr>
          <w:rStyle w:val="6"/>
          <w:rFonts w:hint="default"/>
          <w:sz w:val="28"/>
          <w:szCs w:val="28"/>
          <w:lang w:val="uk-UA"/>
        </w:rPr>
        <w:t xml:space="preserve"> </w:t>
      </w:r>
      <w:r>
        <w:rPr>
          <w:rStyle w:val="6"/>
          <w:rFonts w:hint="default"/>
          <w:b w:val="0"/>
          <w:bCs w:val="0"/>
          <w:sz w:val="28"/>
          <w:szCs w:val="28"/>
          <w:lang w:val="uk-UA"/>
        </w:rPr>
        <w:t>(зі змінами)</w:t>
      </w:r>
      <w:r>
        <w:rPr>
          <w:rStyle w:val="6"/>
          <w:sz w:val="28"/>
          <w:szCs w:val="28"/>
        </w:rPr>
        <w:t xml:space="preserve"> </w:t>
      </w:r>
      <w:r>
        <w:rPr>
          <w:rStyle w:val="6"/>
          <w:b w:val="0"/>
          <w:sz w:val="28"/>
          <w:szCs w:val="28"/>
        </w:rPr>
        <w:t>та викласти його у такій редакції:</w:t>
      </w:r>
    </w:p>
    <w:p w14:paraId="41B92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«4.2.2. </w:t>
      </w:r>
      <w:r>
        <w:rPr>
          <w:sz w:val="28"/>
          <w:szCs w:val="28"/>
          <w:lang w:val="uk-UA"/>
        </w:rPr>
        <w:t>Середу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Дмитра</w:t>
      </w:r>
      <w:r>
        <w:rPr>
          <w:rFonts w:hint="default"/>
          <w:sz w:val="28"/>
          <w:szCs w:val="28"/>
          <w:lang w:val="uk-UA"/>
        </w:rPr>
        <w:t xml:space="preserve">  Анатолійовича;</w:t>
      </w:r>
      <w:r>
        <w:rPr>
          <w:sz w:val="28"/>
          <w:szCs w:val="28"/>
        </w:rPr>
        <w:t>»</w:t>
      </w:r>
    </w:p>
    <w:p w14:paraId="463CEF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Секретарю міської ради Хоменку Ю.Ю. забезпечити оприлюднення цього рішення протягом п’яти робочих днів з дня його прийняття шляхом розміщення                           на офіційному веб-сайті Ніжинської міської ради.</w:t>
      </w:r>
    </w:p>
    <w:p w14:paraId="2FDE67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постійну комісію міської ради з питань </w:t>
      </w:r>
      <w:r>
        <w:rPr>
          <w:color w:val="000000"/>
          <w:sz w:val="28"/>
          <w:szCs w:val="28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 голова комісії – Салогуб В. В.).</w:t>
      </w:r>
    </w:p>
    <w:p w14:paraId="399FA2E3">
      <w:pPr>
        <w:ind w:firstLine="540"/>
        <w:jc w:val="both"/>
        <w:rPr>
          <w:sz w:val="28"/>
          <w:szCs w:val="28"/>
        </w:rPr>
      </w:pPr>
    </w:p>
    <w:p w14:paraId="14716895">
      <w:pPr>
        <w:ind w:firstLine="540"/>
        <w:jc w:val="both"/>
        <w:rPr>
          <w:rStyle w:val="6"/>
          <w:b w:val="0"/>
          <w:sz w:val="28"/>
          <w:szCs w:val="28"/>
        </w:rPr>
      </w:pPr>
      <w:r>
        <w:rPr>
          <w:rStyle w:val="6"/>
          <w:b w:val="0"/>
          <w:sz w:val="28"/>
          <w:szCs w:val="28"/>
        </w:rPr>
        <w:t xml:space="preserve"> </w:t>
      </w:r>
    </w:p>
    <w:p w14:paraId="70459999"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Олександр КОДОЛА </w:t>
      </w:r>
    </w:p>
    <w:p w14:paraId="5C8C29F3">
      <w:pPr>
        <w:ind w:firstLine="540"/>
        <w:jc w:val="both"/>
        <w:rPr>
          <w:sz w:val="28"/>
          <w:szCs w:val="28"/>
        </w:rPr>
      </w:pPr>
    </w:p>
    <w:p w14:paraId="71349FD6">
      <w:pPr>
        <w:ind w:left="-540"/>
        <w:jc w:val="center"/>
        <w:rPr>
          <w:sz w:val="28"/>
          <w:szCs w:val="28"/>
        </w:rPr>
      </w:pPr>
    </w:p>
    <w:p w14:paraId="150EF7F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ВІЗУЮТЬ:</w:t>
      </w:r>
    </w:p>
    <w:p w14:paraId="1B7CBA57">
      <w:pPr>
        <w:jc w:val="both"/>
        <w:rPr>
          <w:sz w:val="28"/>
          <w:szCs w:val="28"/>
        </w:rPr>
      </w:pPr>
    </w:p>
    <w:p w14:paraId="4B84C80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                                       Юрій ХОМЕНКО</w:t>
      </w:r>
    </w:p>
    <w:p w14:paraId="6774151E">
      <w:pPr>
        <w:jc w:val="both"/>
        <w:rPr>
          <w:b/>
          <w:bCs/>
          <w:sz w:val="32"/>
          <w:szCs w:val="32"/>
        </w:rPr>
      </w:pPr>
    </w:p>
    <w:p w14:paraId="50DD6700">
      <w:pPr>
        <w:jc w:val="both"/>
        <w:rPr>
          <w:sz w:val="28"/>
          <w:szCs w:val="28"/>
        </w:rPr>
      </w:pPr>
    </w:p>
    <w:p w14:paraId="38BBB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03C84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34957BFF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В’ячеслав ЛЕГА</w:t>
      </w:r>
    </w:p>
    <w:p w14:paraId="2055F33D">
      <w:pPr>
        <w:jc w:val="both"/>
        <w:rPr>
          <w:sz w:val="28"/>
          <w:szCs w:val="28"/>
        </w:rPr>
      </w:pPr>
    </w:p>
    <w:p w14:paraId="7C84CBE1">
      <w:pPr>
        <w:jc w:val="both"/>
        <w:rPr>
          <w:sz w:val="28"/>
          <w:szCs w:val="28"/>
        </w:rPr>
      </w:pPr>
    </w:p>
    <w:p w14:paraId="0DEAF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міської ради з </w:t>
      </w:r>
    </w:p>
    <w:p w14:paraId="365CCF10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питань регламенту, законності, охорони прав</w:t>
      </w:r>
    </w:p>
    <w:p w14:paraId="77FF4FDD">
      <w:pPr>
        <w:jc w:val="both"/>
        <w:rPr>
          <w:sz w:val="28"/>
          <w:szCs w:val="28"/>
        </w:rPr>
      </w:pPr>
      <w:r>
        <w:rPr>
          <w:sz w:val="28"/>
          <w:szCs w:val="28"/>
        </w:rPr>
        <w:t>і свобод громадян, запобігання корупції,</w:t>
      </w:r>
    </w:p>
    <w:p w14:paraId="76503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адміністративно-територіального устрою, </w:t>
      </w:r>
    </w:p>
    <w:p w14:paraId="32815763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депутатської діяльності та етики                                           Валерій САЛОГУБ</w:t>
      </w:r>
    </w:p>
    <w:p w14:paraId="2A307C86">
      <w:pPr>
        <w:jc w:val="both"/>
        <w:rPr>
          <w:sz w:val="28"/>
          <w:szCs w:val="28"/>
        </w:rPr>
      </w:pPr>
    </w:p>
    <w:p w14:paraId="021CE503">
      <w:pPr>
        <w:jc w:val="both"/>
      </w:pPr>
    </w:p>
    <w:p w14:paraId="2F0D5DA5"/>
    <w:p w14:paraId="658D761C">
      <w:pPr>
        <w:ind w:left="-540"/>
        <w:jc w:val="center"/>
        <w:rPr>
          <w:sz w:val="28"/>
          <w:szCs w:val="28"/>
        </w:rPr>
      </w:pPr>
    </w:p>
    <w:p w14:paraId="3145D51A">
      <w:pPr>
        <w:ind w:left="-540"/>
        <w:jc w:val="center"/>
        <w:rPr>
          <w:sz w:val="28"/>
          <w:szCs w:val="28"/>
        </w:rPr>
      </w:pPr>
    </w:p>
    <w:p w14:paraId="407E7E35">
      <w:pPr>
        <w:ind w:left="-540"/>
        <w:jc w:val="center"/>
        <w:rPr>
          <w:sz w:val="28"/>
          <w:szCs w:val="28"/>
        </w:rPr>
      </w:pPr>
    </w:p>
    <w:p w14:paraId="5F80DA81">
      <w:pPr>
        <w:ind w:left="-540"/>
        <w:jc w:val="center"/>
        <w:rPr>
          <w:sz w:val="28"/>
          <w:szCs w:val="28"/>
        </w:rPr>
      </w:pPr>
    </w:p>
    <w:p w14:paraId="454438DD">
      <w:pPr>
        <w:ind w:left="-540"/>
        <w:jc w:val="center"/>
        <w:rPr>
          <w:sz w:val="28"/>
          <w:szCs w:val="28"/>
        </w:rPr>
      </w:pPr>
    </w:p>
    <w:p w14:paraId="329FC7F6">
      <w:pPr>
        <w:ind w:left="-540"/>
        <w:jc w:val="center"/>
        <w:rPr>
          <w:sz w:val="28"/>
          <w:szCs w:val="28"/>
        </w:rPr>
      </w:pPr>
    </w:p>
    <w:p w14:paraId="3CE9D99F">
      <w:pPr>
        <w:ind w:left="-540"/>
        <w:jc w:val="center"/>
        <w:rPr>
          <w:sz w:val="28"/>
          <w:szCs w:val="28"/>
        </w:rPr>
      </w:pPr>
    </w:p>
    <w:p w14:paraId="5FB51110">
      <w:pPr>
        <w:ind w:left="-540"/>
        <w:jc w:val="center"/>
        <w:rPr>
          <w:sz w:val="28"/>
          <w:szCs w:val="28"/>
        </w:rPr>
      </w:pPr>
    </w:p>
    <w:p w14:paraId="6414A977">
      <w:pPr>
        <w:ind w:left="-540"/>
        <w:jc w:val="center"/>
        <w:rPr>
          <w:sz w:val="28"/>
          <w:szCs w:val="28"/>
        </w:rPr>
      </w:pPr>
    </w:p>
    <w:p w14:paraId="0C7FCEE0">
      <w:pPr>
        <w:ind w:left="-540"/>
        <w:jc w:val="center"/>
        <w:rPr>
          <w:sz w:val="28"/>
          <w:szCs w:val="28"/>
        </w:rPr>
      </w:pPr>
    </w:p>
    <w:p w14:paraId="28D00F80">
      <w:pPr>
        <w:ind w:left="-540"/>
        <w:jc w:val="center"/>
        <w:rPr>
          <w:sz w:val="28"/>
          <w:szCs w:val="28"/>
        </w:rPr>
      </w:pPr>
    </w:p>
    <w:p w14:paraId="5E7AF3DB">
      <w:pPr>
        <w:ind w:left="-540"/>
        <w:jc w:val="center"/>
        <w:rPr>
          <w:sz w:val="28"/>
          <w:szCs w:val="28"/>
        </w:rPr>
      </w:pPr>
    </w:p>
    <w:p w14:paraId="47ABA992">
      <w:pPr>
        <w:ind w:left="-540"/>
        <w:jc w:val="center"/>
        <w:rPr>
          <w:sz w:val="28"/>
          <w:szCs w:val="28"/>
        </w:rPr>
      </w:pPr>
    </w:p>
    <w:p w14:paraId="326E2AD5">
      <w:pPr>
        <w:ind w:left="-540"/>
        <w:jc w:val="center"/>
        <w:rPr>
          <w:sz w:val="28"/>
          <w:szCs w:val="28"/>
        </w:rPr>
      </w:pPr>
    </w:p>
    <w:p w14:paraId="4B8E22DB">
      <w:pPr>
        <w:ind w:left="-540"/>
        <w:jc w:val="center"/>
        <w:rPr>
          <w:sz w:val="28"/>
          <w:szCs w:val="28"/>
        </w:rPr>
      </w:pPr>
    </w:p>
    <w:p w14:paraId="710A2BA5">
      <w:pPr>
        <w:ind w:left="-540"/>
        <w:jc w:val="center"/>
        <w:rPr>
          <w:sz w:val="28"/>
          <w:szCs w:val="28"/>
        </w:rPr>
      </w:pPr>
    </w:p>
    <w:p w14:paraId="0F886F8B">
      <w:pPr>
        <w:ind w:left="-540"/>
        <w:jc w:val="center"/>
        <w:rPr>
          <w:sz w:val="28"/>
          <w:szCs w:val="28"/>
        </w:rPr>
      </w:pPr>
    </w:p>
    <w:p w14:paraId="30990101">
      <w:pPr>
        <w:ind w:left="-540"/>
        <w:jc w:val="center"/>
        <w:rPr>
          <w:sz w:val="28"/>
          <w:szCs w:val="28"/>
        </w:rPr>
      </w:pPr>
    </w:p>
    <w:p w14:paraId="2492336C">
      <w:pPr>
        <w:ind w:left="-540"/>
        <w:jc w:val="center"/>
        <w:rPr>
          <w:sz w:val="28"/>
          <w:szCs w:val="28"/>
        </w:rPr>
      </w:pPr>
    </w:p>
    <w:p w14:paraId="279C6CA2">
      <w:pPr>
        <w:ind w:left="-540"/>
        <w:jc w:val="center"/>
        <w:rPr>
          <w:sz w:val="28"/>
          <w:szCs w:val="28"/>
        </w:rPr>
      </w:pPr>
    </w:p>
    <w:p w14:paraId="5872C3EB">
      <w:pPr>
        <w:ind w:left="-540"/>
        <w:jc w:val="center"/>
        <w:rPr>
          <w:sz w:val="28"/>
          <w:szCs w:val="28"/>
        </w:rPr>
      </w:pPr>
    </w:p>
    <w:p w14:paraId="67ED6C47">
      <w:pPr>
        <w:ind w:left="-540"/>
        <w:jc w:val="center"/>
        <w:rPr>
          <w:sz w:val="28"/>
          <w:szCs w:val="28"/>
        </w:rPr>
      </w:pPr>
    </w:p>
    <w:p w14:paraId="60D67AA1">
      <w:pPr>
        <w:ind w:left="-540"/>
        <w:jc w:val="center"/>
        <w:rPr>
          <w:sz w:val="28"/>
          <w:szCs w:val="28"/>
        </w:rPr>
      </w:pPr>
    </w:p>
    <w:p w14:paraId="7B387B02">
      <w:pPr>
        <w:ind w:left="-540"/>
        <w:jc w:val="center"/>
        <w:rPr>
          <w:sz w:val="28"/>
          <w:szCs w:val="28"/>
        </w:rPr>
      </w:pPr>
    </w:p>
    <w:p w14:paraId="063F1D07">
      <w:pPr>
        <w:ind w:left="-540"/>
        <w:jc w:val="center"/>
        <w:rPr>
          <w:sz w:val="28"/>
          <w:szCs w:val="28"/>
        </w:rPr>
      </w:pPr>
    </w:p>
    <w:p w14:paraId="1FBAA88C">
      <w:pPr>
        <w:ind w:left="-540"/>
        <w:jc w:val="center"/>
        <w:rPr>
          <w:sz w:val="28"/>
          <w:szCs w:val="28"/>
        </w:rPr>
      </w:pPr>
    </w:p>
    <w:p w14:paraId="52E94AFE">
      <w:pPr>
        <w:ind w:left="-540"/>
        <w:jc w:val="center"/>
        <w:rPr>
          <w:sz w:val="28"/>
          <w:szCs w:val="28"/>
        </w:rPr>
      </w:pPr>
    </w:p>
    <w:p w14:paraId="03E3D865">
      <w:pPr>
        <w:ind w:left="-540"/>
        <w:jc w:val="center"/>
        <w:rPr>
          <w:sz w:val="28"/>
          <w:szCs w:val="28"/>
        </w:rPr>
      </w:pPr>
    </w:p>
    <w:p w14:paraId="34C45597">
      <w:pPr>
        <w:ind w:left="-540"/>
        <w:jc w:val="center"/>
        <w:rPr>
          <w:sz w:val="28"/>
          <w:szCs w:val="28"/>
        </w:rPr>
      </w:pPr>
    </w:p>
    <w:p w14:paraId="50BE6F26">
      <w:pPr>
        <w:ind w:left="-540"/>
        <w:jc w:val="center"/>
        <w:rPr>
          <w:sz w:val="28"/>
          <w:szCs w:val="28"/>
        </w:rPr>
      </w:pPr>
    </w:p>
    <w:p w14:paraId="6A442ECB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1B2879C0">
      <w:pPr>
        <w:pStyle w:val="2"/>
        <w:rPr>
          <w:rFonts w:hint="default" w:ascii="Times New Roman" w:hAnsi="Times New Roman"/>
          <w:b/>
          <w:bCs w:val="0"/>
          <w:szCs w:val="28"/>
          <w:lang w:val="uk-UA"/>
        </w:rPr>
      </w:pPr>
      <w:r>
        <w:rPr>
          <w:b w:val="0"/>
          <w:szCs w:val="28"/>
        </w:rPr>
        <w:t>до проекту рішення Ніжинської міської ради «</w:t>
      </w:r>
      <w:r>
        <w:rPr>
          <w:rStyle w:val="6"/>
          <w:b w:val="0"/>
          <w:bCs w:val="0"/>
          <w:szCs w:val="28"/>
        </w:rPr>
        <w:t xml:space="preserve">Про внесення змін до рішення Ніжинської міської ради </w:t>
      </w:r>
      <w:r>
        <w:rPr>
          <w:rStyle w:val="6"/>
          <w:b w:val="0"/>
          <w:bCs w:val="0"/>
          <w:szCs w:val="28"/>
          <w:lang w:val="en-US"/>
        </w:rPr>
        <w:t>VII</w:t>
      </w:r>
      <w:r>
        <w:rPr>
          <w:rStyle w:val="6"/>
          <w:b w:val="0"/>
          <w:bCs w:val="0"/>
          <w:szCs w:val="28"/>
        </w:rPr>
        <w:t>І скликання від 17 листопада 2020 року</w:t>
      </w:r>
      <w:r>
        <w:rPr>
          <w:rStyle w:val="6"/>
          <w:b/>
          <w:bCs w:val="0"/>
          <w:szCs w:val="28"/>
        </w:rPr>
        <w:t xml:space="preserve"> </w:t>
      </w:r>
      <w:r>
        <w:rPr>
          <w:b w:val="0"/>
        </w:rPr>
        <w:t>№ 9 - 1 / 2020</w:t>
      </w:r>
      <w:r>
        <w:rPr>
          <w:rStyle w:val="16"/>
          <w:b/>
          <w:bCs w:val="0"/>
          <w:sz w:val="28"/>
          <w:szCs w:val="28"/>
          <w:lang w:val="uk-UA"/>
        </w:rPr>
        <w:t xml:space="preserve"> </w:t>
      </w:r>
      <w:r>
        <w:rPr>
          <w:rStyle w:val="6"/>
          <w:b w:val="0"/>
          <w:bCs w:val="0"/>
          <w:szCs w:val="28"/>
        </w:rPr>
        <w:t>«Про обрання голів та членів постійних комісій</w:t>
      </w:r>
      <w:r>
        <w:rPr>
          <w:rStyle w:val="6"/>
          <w:b/>
          <w:bCs w:val="0"/>
          <w:szCs w:val="28"/>
        </w:rPr>
        <w:t xml:space="preserve"> </w:t>
      </w:r>
      <w:r>
        <w:rPr>
          <w:b w:val="0"/>
        </w:rPr>
        <w:t>Ніжинської</w:t>
      </w:r>
      <w:r>
        <w:rPr>
          <w:rStyle w:val="6"/>
          <w:b/>
          <w:bCs w:val="0"/>
          <w:szCs w:val="28"/>
        </w:rPr>
        <w:t xml:space="preserve"> </w:t>
      </w:r>
      <w:r>
        <w:rPr>
          <w:rStyle w:val="6"/>
          <w:b w:val="0"/>
          <w:bCs w:val="0"/>
          <w:szCs w:val="28"/>
        </w:rPr>
        <w:t>міської ради</w:t>
      </w:r>
      <w:r>
        <w:rPr>
          <w:rStyle w:val="6"/>
          <w:b/>
          <w:bCs w:val="0"/>
          <w:szCs w:val="28"/>
        </w:rPr>
        <w:t xml:space="preserve"> </w:t>
      </w:r>
      <w:r>
        <w:rPr>
          <w:rStyle w:val="6"/>
          <w:b w:val="0"/>
          <w:bCs w:val="0"/>
          <w:szCs w:val="28"/>
          <w:lang w:val="en-US"/>
        </w:rPr>
        <w:t>V</w:t>
      </w:r>
      <w:r>
        <w:rPr>
          <w:b w:val="0"/>
          <w:lang w:val="en-US"/>
        </w:rPr>
        <w:t>II</w:t>
      </w:r>
      <w:r>
        <w:rPr>
          <w:b w:val="0"/>
        </w:rPr>
        <w:t>І </w:t>
      </w:r>
      <w:r>
        <w:rPr>
          <w:b w:val="0"/>
          <w:lang w:val="en-US"/>
        </w:rPr>
        <w:t>c</w:t>
      </w:r>
      <w:r>
        <w:rPr>
          <w:b w:val="0"/>
        </w:rPr>
        <w:t>кликання</w:t>
      </w:r>
      <w:r>
        <w:rPr>
          <w:rStyle w:val="6"/>
          <w:b/>
          <w:bCs w:val="0"/>
          <w:szCs w:val="28"/>
        </w:rPr>
        <w:t>»</w:t>
      </w:r>
      <w:r>
        <w:rPr>
          <w:rStyle w:val="6"/>
          <w:rFonts w:asciiTheme="minorHAnsi" w:hAnsiTheme="minorHAnsi"/>
          <w:b/>
          <w:bCs w:val="0"/>
          <w:szCs w:val="28"/>
        </w:rPr>
        <w:t xml:space="preserve"> </w:t>
      </w:r>
      <w:r>
        <w:rPr>
          <w:rStyle w:val="6"/>
          <w:rFonts w:hint="default" w:ascii="Times New Roman" w:hAnsi="Times New Roman" w:cs="Times New Roman"/>
          <w:b w:val="0"/>
          <w:bCs/>
          <w:szCs w:val="28"/>
          <w:lang w:val="uk-UA"/>
        </w:rPr>
        <w:t xml:space="preserve">зі змінами” </w:t>
      </w:r>
      <w:r>
        <w:rPr>
          <w:rStyle w:val="6"/>
          <w:rFonts w:hint="default" w:asciiTheme="minorHAnsi" w:hAnsiTheme="minorHAnsi"/>
          <w:b/>
          <w:bCs w:val="0"/>
          <w:szCs w:val="28"/>
          <w:lang w:val="uk-UA"/>
        </w:rPr>
        <w:t xml:space="preserve"> </w:t>
      </w:r>
      <w:r>
        <w:rPr>
          <w:b w:val="0"/>
          <w:szCs w:val="28"/>
        </w:rPr>
        <w:t>від «</w:t>
      </w:r>
      <w:r>
        <w:rPr>
          <w:rFonts w:hint="default"/>
          <w:b w:val="0"/>
          <w:szCs w:val="28"/>
          <w:lang w:val="uk-UA"/>
        </w:rPr>
        <w:t>11</w:t>
      </w:r>
      <w:r>
        <w:rPr>
          <w:b w:val="0"/>
          <w:szCs w:val="28"/>
        </w:rPr>
        <w:t>»</w:t>
      </w:r>
      <w:r>
        <w:rPr>
          <w:b w:val="0"/>
          <w:szCs w:val="28"/>
          <w:lang w:val="uk-UA"/>
        </w:rPr>
        <w:t>вересня</w:t>
      </w:r>
      <w:r>
        <w:rPr>
          <w:b w:val="0"/>
          <w:szCs w:val="28"/>
        </w:rPr>
        <w:t xml:space="preserve"> 202</w:t>
      </w:r>
      <w:r>
        <w:rPr>
          <w:rFonts w:hint="default"/>
          <w:b w:val="0"/>
          <w:szCs w:val="28"/>
          <w:lang w:val="uk-UA"/>
        </w:rPr>
        <w:t>4</w:t>
      </w:r>
      <w:r>
        <w:rPr>
          <w:b w:val="0"/>
          <w:szCs w:val="28"/>
        </w:rPr>
        <w:t xml:space="preserve"> року  </w:t>
      </w:r>
      <w:r>
        <w:rPr>
          <w:b/>
          <w:bCs w:val="0"/>
          <w:szCs w:val="28"/>
        </w:rPr>
        <w:t xml:space="preserve">  № </w:t>
      </w:r>
      <w:r>
        <w:rPr>
          <w:rFonts w:hint="default"/>
          <w:b/>
          <w:bCs w:val="0"/>
          <w:szCs w:val="28"/>
          <w:lang w:val="uk-UA"/>
        </w:rPr>
        <w:t>1985</w:t>
      </w:r>
    </w:p>
    <w:p w14:paraId="57C06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Передбачає </w:t>
      </w:r>
      <w:r>
        <w:rPr>
          <w:rStyle w:val="6"/>
          <w:b w:val="0"/>
          <w:sz w:val="28"/>
          <w:szCs w:val="28"/>
        </w:rPr>
        <w:t xml:space="preserve">внесення змін до рішення Ніжинської міської ради </w:t>
      </w:r>
      <w:r>
        <w:rPr>
          <w:rStyle w:val="6"/>
          <w:b w:val="0"/>
          <w:sz w:val="28"/>
          <w:szCs w:val="28"/>
          <w:lang w:val="en-US"/>
        </w:rPr>
        <w:t>VII</w:t>
      </w:r>
      <w:r>
        <w:rPr>
          <w:rStyle w:val="6"/>
          <w:b w:val="0"/>
          <w:sz w:val="28"/>
          <w:szCs w:val="28"/>
        </w:rPr>
        <w:t xml:space="preserve">І скликання від 17 листопада 2020 року </w:t>
      </w:r>
      <w:r>
        <w:rPr>
          <w:sz w:val="28"/>
          <w:szCs w:val="28"/>
        </w:rPr>
        <w:t>№ 9 - 1 / 2020</w:t>
      </w:r>
      <w:r>
        <w:rPr>
          <w:rStyle w:val="16"/>
          <w:b w:val="0"/>
          <w:sz w:val="28"/>
          <w:szCs w:val="28"/>
          <w:lang w:val="uk-UA"/>
        </w:rPr>
        <w:t xml:space="preserve"> </w:t>
      </w:r>
      <w:r>
        <w:rPr>
          <w:rStyle w:val="6"/>
          <w:b w:val="0"/>
          <w:sz w:val="28"/>
          <w:szCs w:val="28"/>
        </w:rPr>
        <w:t xml:space="preserve">«Про обрання голів та членів постійних комісій </w:t>
      </w:r>
      <w:r>
        <w:rPr>
          <w:sz w:val="28"/>
          <w:szCs w:val="28"/>
        </w:rPr>
        <w:t>Ніжинської</w:t>
      </w:r>
      <w:r>
        <w:rPr>
          <w:rStyle w:val="6"/>
          <w:b w:val="0"/>
          <w:sz w:val="28"/>
          <w:szCs w:val="28"/>
        </w:rPr>
        <w:t xml:space="preserve"> міської ради </w:t>
      </w:r>
      <w:r>
        <w:rPr>
          <w:rStyle w:val="6"/>
          <w:b w:val="0"/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І 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кликання»</w:t>
      </w:r>
      <w:r>
        <w:rPr>
          <w:rFonts w:hint="default"/>
          <w:sz w:val="28"/>
          <w:szCs w:val="28"/>
          <w:lang w:val="uk-UA"/>
        </w:rPr>
        <w:t xml:space="preserve"> зі змінами</w:t>
      </w:r>
      <w:r>
        <w:rPr>
          <w:sz w:val="28"/>
          <w:szCs w:val="28"/>
        </w:rPr>
        <w:t xml:space="preserve">, а саме зміну у персональному складі  постійної комісії міської ради з питань </w:t>
      </w:r>
      <w:r>
        <w:rPr>
          <w:rStyle w:val="6"/>
          <w:b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освіти, охорони здоров’я, соціального захисту, культури, туризму, молодіжної політики та спорту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 зв’язку достроковим припиненням повноважень депутата Ніжинської міської ради Чернігівської області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І скликання </w:t>
      </w:r>
      <w:r>
        <w:rPr>
          <w:sz w:val="28"/>
          <w:szCs w:val="28"/>
          <w:lang w:val="uk-UA"/>
        </w:rPr>
        <w:t>Желади</w:t>
      </w:r>
      <w:r>
        <w:rPr>
          <w:rFonts w:hint="default"/>
          <w:sz w:val="28"/>
          <w:szCs w:val="28"/>
          <w:lang w:val="uk-UA"/>
        </w:rPr>
        <w:t xml:space="preserve"> Людмили Олексіївни</w:t>
      </w:r>
      <w:r>
        <w:rPr>
          <w:sz w:val="28"/>
          <w:szCs w:val="28"/>
        </w:rPr>
        <w:t>, обрано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від</w:t>
      </w:r>
      <w:r>
        <w:rPr>
          <w:b w:val="0"/>
          <w:bCs w:val="0"/>
          <w:sz w:val="28"/>
          <w:szCs w:val="28"/>
        </w:rPr>
        <w:t xml:space="preserve"> ЧЕРНІГІВСЬК</w:t>
      </w:r>
      <w:r>
        <w:rPr>
          <w:b w:val="0"/>
          <w:bCs w:val="0"/>
          <w:sz w:val="28"/>
          <w:szCs w:val="28"/>
          <w:lang w:val="uk-UA"/>
        </w:rPr>
        <w:t>ОЇ</w:t>
      </w:r>
      <w:r>
        <w:rPr>
          <w:b w:val="0"/>
          <w:bCs w:val="0"/>
          <w:sz w:val="28"/>
          <w:szCs w:val="28"/>
        </w:rPr>
        <w:t xml:space="preserve"> ОБЛАСН</w:t>
      </w:r>
      <w:r>
        <w:rPr>
          <w:b w:val="0"/>
          <w:bCs w:val="0"/>
          <w:sz w:val="28"/>
          <w:szCs w:val="28"/>
          <w:lang w:val="uk-UA"/>
        </w:rPr>
        <w:t>ОЇ</w:t>
      </w:r>
      <w:r>
        <w:rPr>
          <w:b w:val="0"/>
          <w:bCs w:val="0"/>
          <w:sz w:val="28"/>
          <w:szCs w:val="28"/>
        </w:rPr>
        <w:t xml:space="preserve"> ОРГАНІЗАЦІ</w:t>
      </w:r>
      <w:r>
        <w:rPr>
          <w:b w:val="0"/>
          <w:bCs w:val="0"/>
          <w:sz w:val="28"/>
          <w:szCs w:val="28"/>
          <w:lang w:val="uk-UA"/>
        </w:rPr>
        <w:t>Ї</w:t>
      </w:r>
      <w:r>
        <w:rPr>
          <w:b w:val="0"/>
          <w:bCs w:val="0"/>
          <w:sz w:val="28"/>
          <w:szCs w:val="28"/>
        </w:rPr>
        <w:t xml:space="preserve"> ПОЛІТИЧНОЇ ПАРТІЇ «</w:t>
      </w:r>
      <w:r>
        <w:rPr>
          <w:b w:val="0"/>
          <w:bCs w:val="0"/>
          <w:sz w:val="28"/>
          <w:szCs w:val="28"/>
          <w:lang w:val="uk-UA"/>
        </w:rPr>
        <w:t>СЛУГА</w:t>
      </w:r>
      <w:r>
        <w:rPr>
          <w:rFonts w:hint="default"/>
          <w:b w:val="0"/>
          <w:bCs w:val="0"/>
          <w:sz w:val="28"/>
          <w:szCs w:val="28"/>
          <w:lang w:val="uk-UA"/>
        </w:rPr>
        <w:t xml:space="preserve"> НАРОДУ</w:t>
      </w:r>
      <w:r>
        <w:rPr>
          <w:b w:val="0"/>
          <w:bCs w:val="0"/>
          <w:sz w:val="28"/>
          <w:szCs w:val="28"/>
        </w:rPr>
        <w:t>»</w:t>
      </w:r>
      <w:r>
        <w:rPr>
          <w:sz w:val="28"/>
          <w:szCs w:val="28"/>
        </w:rPr>
        <w:t>, як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бу</w:t>
      </w:r>
      <w:r>
        <w:rPr>
          <w:sz w:val="28"/>
          <w:szCs w:val="28"/>
          <w:lang w:val="uk-UA"/>
        </w:rPr>
        <w:t>ла</w:t>
      </w:r>
      <w:r>
        <w:rPr>
          <w:sz w:val="28"/>
          <w:szCs w:val="28"/>
        </w:rPr>
        <w:t xml:space="preserve"> членом вищевказаної комісії, та визнанням обран</w:t>
      </w:r>
      <w:r>
        <w:rPr>
          <w:sz w:val="28"/>
          <w:szCs w:val="28"/>
          <w:lang w:val="uk-UA"/>
        </w:rPr>
        <w:t>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СЕРЕДИ</w:t>
      </w:r>
      <w:r>
        <w:rPr>
          <w:rFonts w:hint="default"/>
          <w:sz w:val="28"/>
          <w:szCs w:val="28"/>
          <w:lang w:val="uk-UA"/>
        </w:rPr>
        <w:t xml:space="preserve"> Дмитра Анатолійович</w:t>
      </w:r>
      <w:r>
        <w:rPr>
          <w:sz w:val="28"/>
          <w:szCs w:val="28"/>
        </w:rPr>
        <w:t xml:space="preserve"> відповідно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останов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Ніжинської 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міської </w:t>
      </w:r>
      <w:r>
        <w:rPr>
          <w:sz w:val="28"/>
          <w:szCs w:val="28"/>
          <w:lang w:val="uk-UA"/>
        </w:rPr>
        <w:t>територіальної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виборчої комісії </w:t>
      </w:r>
      <w:r>
        <w:rPr>
          <w:sz w:val="28"/>
          <w:szCs w:val="28"/>
          <w:lang w:val="uk-UA"/>
        </w:rPr>
        <w:t>Ніжинського</w:t>
      </w:r>
      <w:r>
        <w:rPr>
          <w:rFonts w:hint="default"/>
          <w:sz w:val="28"/>
          <w:szCs w:val="28"/>
          <w:lang w:val="uk-UA"/>
        </w:rPr>
        <w:t xml:space="preserve"> району </w:t>
      </w:r>
      <w:r>
        <w:rPr>
          <w:sz w:val="28"/>
          <w:szCs w:val="28"/>
        </w:rPr>
        <w:t>Чернігівської області №</w:t>
      </w:r>
      <w:r>
        <w:rPr>
          <w:rFonts w:hint="default"/>
          <w:sz w:val="28"/>
          <w:szCs w:val="28"/>
          <w:lang w:val="uk-UA"/>
        </w:rPr>
        <w:t xml:space="preserve"> 2</w:t>
      </w:r>
      <w:r>
        <w:rPr>
          <w:sz w:val="28"/>
          <w:szCs w:val="28"/>
        </w:rPr>
        <w:t xml:space="preserve"> від </w:t>
      </w:r>
      <w:r>
        <w:rPr>
          <w:rFonts w:hint="default"/>
          <w:sz w:val="28"/>
          <w:szCs w:val="28"/>
          <w:lang w:val="uk-UA"/>
        </w:rPr>
        <w:t>13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серп</w:t>
      </w:r>
      <w:r>
        <w:rPr>
          <w:sz w:val="28"/>
          <w:szCs w:val="28"/>
        </w:rPr>
        <w:t>ня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р. ;</w:t>
      </w:r>
    </w:p>
    <w:p w14:paraId="6B6C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Підстави для підготовки: </w:t>
      </w:r>
      <w:r>
        <w:rPr>
          <w:rStyle w:val="6"/>
          <w:b w:val="0"/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Ніжинської міської ради </w:t>
      </w:r>
      <w:r>
        <w:rPr>
          <w:b w:val="0"/>
          <w:bCs w:val="0"/>
          <w:color w:val="000000"/>
          <w:sz w:val="28"/>
          <w:szCs w:val="28"/>
        </w:rPr>
        <w:t>№</w:t>
      </w:r>
      <w:r>
        <w:rPr>
          <w:rFonts w:hint="default"/>
          <w:b w:val="0"/>
          <w:bCs w:val="0"/>
          <w:color w:val="000000"/>
          <w:sz w:val="28"/>
          <w:szCs w:val="28"/>
          <w:lang w:val="uk-UA"/>
        </w:rPr>
        <w:t xml:space="preserve"> 13-39/2024 </w:t>
      </w:r>
      <w:r>
        <w:rPr>
          <w:sz w:val="28"/>
          <w:szCs w:val="28"/>
        </w:rPr>
        <w:t xml:space="preserve"> від </w:t>
      </w:r>
      <w:r>
        <w:rPr>
          <w:rFonts w:hint="default"/>
          <w:sz w:val="28"/>
          <w:szCs w:val="28"/>
          <w:lang w:val="uk-UA"/>
        </w:rPr>
        <w:t xml:space="preserve">09 </w:t>
      </w:r>
      <w:r>
        <w:rPr>
          <w:sz w:val="28"/>
          <w:szCs w:val="28"/>
          <w:lang w:val="uk-UA"/>
        </w:rPr>
        <w:t>серп</w:t>
      </w:r>
      <w:r>
        <w:rPr>
          <w:sz w:val="28"/>
          <w:szCs w:val="28"/>
        </w:rPr>
        <w:t>ня 202</w:t>
      </w:r>
      <w:r>
        <w:rPr>
          <w:rFonts w:hint="default"/>
          <w:sz w:val="28"/>
          <w:szCs w:val="28"/>
          <w:lang w:val="uk-UA"/>
        </w:rPr>
        <w:t xml:space="preserve">4 </w:t>
      </w:r>
      <w:r>
        <w:rPr>
          <w:sz w:val="28"/>
          <w:szCs w:val="28"/>
        </w:rPr>
        <w:t>р.</w:t>
      </w:r>
      <w:r>
        <w:rPr>
          <w:rStyle w:val="6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“Про дострокове припинення повноважень депутата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І скликання </w:t>
      </w:r>
      <w:r>
        <w:rPr>
          <w:sz w:val="28"/>
          <w:szCs w:val="28"/>
          <w:lang w:val="uk-UA"/>
        </w:rPr>
        <w:t>Желади</w:t>
      </w:r>
      <w:r>
        <w:rPr>
          <w:rFonts w:hint="default"/>
          <w:sz w:val="28"/>
          <w:szCs w:val="28"/>
          <w:lang w:val="uk-UA"/>
        </w:rPr>
        <w:t xml:space="preserve"> Л.О.</w:t>
      </w:r>
      <w:r>
        <w:rPr>
          <w:sz w:val="28"/>
          <w:szCs w:val="28"/>
        </w:rPr>
        <w:t xml:space="preserve">” </w:t>
      </w:r>
      <w:r>
        <w:rPr>
          <w:rStyle w:val="6"/>
          <w:b w:val="0"/>
          <w:sz w:val="28"/>
          <w:szCs w:val="28"/>
        </w:rPr>
        <w:t xml:space="preserve">та </w:t>
      </w:r>
      <w:r>
        <w:rPr>
          <w:sz w:val="28"/>
          <w:szCs w:val="28"/>
        </w:rPr>
        <w:t xml:space="preserve">Постанова Ніжинської 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міської </w:t>
      </w:r>
      <w:r>
        <w:rPr>
          <w:sz w:val="28"/>
          <w:szCs w:val="28"/>
          <w:lang w:val="uk-UA"/>
        </w:rPr>
        <w:t>територіальної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виборчої комісії </w:t>
      </w:r>
      <w:r>
        <w:rPr>
          <w:sz w:val="28"/>
          <w:szCs w:val="28"/>
          <w:lang w:val="uk-UA"/>
        </w:rPr>
        <w:t>Ніжинського</w:t>
      </w:r>
      <w:r>
        <w:rPr>
          <w:rFonts w:hint="default"/>
          <w:sz w:val="28"/>
          <w:szCs w:val="28"/>
          <w:lang w:val="uk-UA"/>
        </w:rPr>
        <w:t xml:space="preserve"> району </w:t>
      </w:r>
      <w:r>
        <w:rPr>
          <w:sz w:val="28"/>
          <w:szCs w:val="28"/>
        </w:rPr>
        <w:t>Чернігівської області №</w:t>
      </w:r>
      <w:r>
        <w:rPr>
          <w:rFonts w:hint="default"/>
          <w:sz w:val="28"/>
          <w:szCs w:val="28"/>
          <w:lang w:val="uk-UA"/>
        </w:rPr>
        <w:t xml:space="preserve"> 2</w:t>
      </w:r>
      <w:r>
        <w:rPr>
          <w:sz w:val="28"/>
          <w:szCs w:val="28"/>
        </w:rPr>
        <w:t xml:space="preserve"> від </w:t>
      </w:r>
      <w:r>
        <w:rPr>
          <w:rFonts w:hint="default"/>
          <w:sz w:val="28"/>
          <w:szCs w:val="28"/>
          <w:lang w:val="uk-UA"/>
        </w:rPr>
        <w:t>13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серп</w:t>
      </w:r>
      <w:r>
        <w:rPr>
          <w:sz w:val="28"/>
          <w:szCs w:val="28"/>
        </w:rPr>
        <w:t>ня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 xml:space="preserve">(реєстрація депутатом  Ніжинської міської ради </w:t>
      </w:r>
      <w:r>
        <w:rPr>
          <w:i/>
          <w:sz w:val="28"/>
          <w:szCs w:val="28"/>
          <w:lang w:val="en-US"/>
        </w:rPr>
        <w:t>VII</w:t>
      </w:r>
      <w:r>
        <w:rPr>
          <w:i/>
          <w:sz w:val="28"/>
          <w:szCs w:val="28"/>
        </w:rPr>
        <w:t xml:space="preserve">І скликання </w:t>
      </w:r>
      <w:r>
        <w:rPr>
          <w:i/>
          <w:iCs/>
          <w:sz w:val="28"/>
          <w:szCs w:val="28"/>
          <w:lang w:val="uk-UA"/>
        </w:rPr>
        <w:t>Середи</w:t>
      </w:r>
      <w:r>
        <w:rPr>
          <w:rFonts w:hint="default"/>
          <w:i/>
          <w:iCs/>
          <w:sz w:val="28"/>
          <w:szCs w:val="28"/>
          <w:lang w:val="uk-UA"/>
        </w:rPr>
        <w:t xml:space="preserve"> Дмитра Анатолійовича</w:t>
      </w:r>
      <w:r>
        <w:rPr>
          <w:i/>
          <w:sz w:val="28"/>
          <w:szCs w:val="28"/>
        </w:rPr>
        <w:t xml:space="preserve"> ). </w:t>
      </w:r>
    </w:p>
    <w:p w14:paraId="6FAEBA68">
      <w:pPr>
        <w:ind w:firstLine="720"/>
        <w:jc w:val="both"/>
        <w:rPr>
          <w:rFonts w:hint="default"/>
          <w:sz w:val="27"/>
          <w:szCs w:val="27"/>
          <w:lang w:val="uk-UA"/>
        </w:rPr>
      </w:pPr>
      <w:r>
        <w:rPr>
          <w:sz w:val="28"/>
          <w:szCs w:val="28"/>
        </w:rPr>
        <w:t xml:space="preserve">Таким чином зі складу постійної комісії міської ради з питань </w:t>
      </w:r>
      <w:r>
        <w:rPr>
          <w:color w:val="000000"/>
          <w:sz w:val="28"/>
          <w:szCs w:val="28"/>
        </w:rPr>
        <w:t>освіти, охорони здоров’я, соціального захисту, культури, туризму, молодіжної політики та спорту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(голова </w:t>
      </w:r>
      <w:r>
        <w:rPr>
          <w:sz w:val="28"/>
          <w:szCs w:val="28"/>
          <w:lang w:val="uk-UA"/>
        </w:rPr>
        <w:t>КІРСАНОВА</w:t>
      </w:r>
      <w:r>
        <w:rPr>
          <w:rFonts w:hint="default"/>
          <w:sz w:val="28"/>
          <w:szCs w:val="28"/>
          <w:lang w:val="uk-UA"/>
        </w:rPr>
        <w:t xml:space="preserve"> С.Є.</w:t>
      </w:r>
      <w:r>
        <w:rPr>
          <w:sz w:val="28"/>
          <w:szCs w:val="28"/>
        </w:rPr>
        <w:t xml:space="preserve">) пропонується </w:t>
      </w:r>
      <w:r>
        <w:rPr>
          <w:i/>
          <w:sz w:val="28"/>
          <w:szCs w:val="28"/>
        </w:rPr>
        <w:t xml:space="preserve">виключити </w:t>
      </w:r>
      <w:r>
        <w:rPr>
          <w:i/>
          <w:sz w:val="28"/>
          <w:szCs w:val="28"/>
          <w:lang w:val="uk-UA"/>
        </w:rPr>
        <w:t>Желаду</w:t>
      </w:r>
      <w:r>
        <w:rPr>
          <w:rFonts w:hint="default"/>
          <w:i/>
          <w:sz w:val="28"/>
          <w:szCs w:val="28"/>
          <w:lang w:val="uk-UA"/>
        </w:rPr>
        <w:t xml:space="preserve"> Л.О..</w:t>
      </w:r>
      <w:r>
        <w:rPr>
          <w:sz w:val="28"/>
          <w:szCs w:val="28"/>
        </w:rPr>
        <w:t xml:space="preserve">, водночас </w:t>
      </w:r>
      <w:r>
        <w:rPr>
          <w:i/>
          <w:sz w:val="28"/>
          <w:szCs w:val="28"/>
        </w:rPr>
        <w:t>включивши</w:t>
      </w:r>
      <w:r>
        <w:rPr>
          <w:sz w:val="28"/>
          <w:szCs w:val="28"/>
        </w:rPr>
        <w:t xml:space="preserve"> до складу вище згаданої комісії </w:t>
      </w:r>
      <w:r>
        <w:rPr>
          <w:i/>
          <w:sz w:val="28"/>
          <w:szCs w:val="28"/>
          <w:lang w:val="uk-UA"/>
        </w:rPr>
        <w:t>Середу</w:t>
      </w:r>
      <w:r>
        <w:rPr>
          <w:rFonts w:hint="default"/>
          <w:i/>
          <w:sz w:val="28"/>
          <w:szCs w:val="28"/>
          <w:lang w:val="uk-UA"/>
        </w:rPr>
        <w:t xml:space="preserve"> Д.А.</w:t>
      </w:r>
    </w:p>
    <w:p w14:paraId="6307A0E7">
      <w:pPr>
        <w:jc w:val="both"/>
        <w:rPr>
          <w:rStyle w:val="6"/>
        </w:rPr>
      </w:pPr>
      <w:r>
        <w:rPr>
          <w:rStyle w:val="6"/>
        </w:rPr>
        <w:t xml:space="preserve">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7"/>
        <w:gridCol w:w="5096"/>
      </w:tblGrid>
      <w:tr w14:paraId="6BDF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7" w:type="dxa"/>
          </w:tcPr>
          <w:p w14:paraId="6A97216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діючій редакції</w:t>
            </w:r>
          </w:p>
        </w:tc>
        <w:tc>
          <w:tcPr>
            <w:tcW w:w="5096" w:type="dxa"/>
          </w:tcPr>
          <w:p w14:paraId="779B876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Зміни, що пропонуються</w:t>
            </w:r>
          </w:p>
        </w:tc>
      </w:tr>
      <w:tr w14:paraId="74C7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827" w:type="dxa"/>
          </w:tcPr>
          <w:p w14:paraId="508624D6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«4.2.2. Желаду Людмилу Олексіївну;»</w:t>
            </w:r>
          </w:p>
          <w:p w14:paraId="6E98C982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126B9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hint="default"/>
                <w:sz w:val="28"/>
                <w:szCs w:val="28"/>
                <w:lang w:val="uk-UA"/>
              </w:rPr>
              <w:t>4.2.2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Середу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Дмитра  Анатолійовича</w:t>
            </w:r>
            <w:r>
              <w:rPr>
                <w:sz w:val="28"/>
                <w:szCs w:val="28"/>
              </w:rPr>
              <w:t xml:space="preserve"> »</w:t>
            </w:r>
          </w:p>
          <w:p w14:paraId="7EA2E3B2">
            <w:pPr>
              <w:jc w:val="both"/>
              <w:rPr>
                <w:sz w:val="28"/>
                <w:szCs w:val="28"/>
              </w:rPr>
            </w:pPr>
          </w:p>
        </w:tc>
      </w:tr>
    </w:tbl>
    <w:p w14:paraId="6E698ED0">
      <w:pPr>
        <w:jc w:val="both"/>
        <w:rPr>
          <w:rStyle w:val="6"/>
        </w:rPr>
      </w:pPr>
    </w:p>
    <w:p w14:paraId="119725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 Проект рішення підготовлений з дотриманням норм Конституції України, відповідно </w:t>
      </w:r>
      <w:r>
        <w:rPr>
          <w:sz w:val="28"/>
          <w:szCs w:val="28"/>
        </w:rPr>
        <w:t>до пункту 2 частини 1 статті 26, статей 42, 49, 59, 73 Закону України «Про місцеве самоврядування в Україні», статті 20 Закону України «Про статус депутатів місцевих рад», статей 12, 41, 42 Регламенту Ніжинської міської ради Чернігівської області VIIІ скликання, затвердженого рішенням Ніжинської міської ради від 27.11.2020 року №3-2/2020</w:t>
      </w:r>
      <w:r>
        <w:rPr>
          <w:rFonts w:hint="default"/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</w:rPr>
        <w:t xml:space="preserve">, враховуючи наявність обставин, передбачених пунктом 2 частини 2 статті 5 Закону України «Про статус депутатів місцевих рад», а також Постанову Ніжинської 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міської </w:t>
      </w:r>
      <w:r>
        <w:rPr>
          <w:sz w:val="28"/>
          <w:szCs w:val="28"/>
          <w:lang w:val="uk-UA"/>
        </w:rPr>
        <w:t>територіальної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виборчої комісії </w:t>
      </w:r>
      <w:r>
        <w:rPr>
          <w:sz w:val="28"/>
          <w:szCs w:val="28"/>
          <w:lang w:val="uk-UA"/>
        </w:rPr>
        <w:t>Ніжинського</w:t>
      </w:r>
      <w:r>
        <w:rPr>
          <w:rFonts w:hint="default"/>
          <w:sz w:val="28"/>
          <w:szCs w:val="28"/>
          <w:lang w:val="uk-UA"/>
        </w:rPr>
        <w:t xml:space="preserve"> району </w:t>
      </w:r>
      <w:r>
        <w:rPr>
          <w:sz w:val="28"/>
          <w:szCs w:val="28"/>
        </w:rPr>
        <w:t>Чернігівської області №</w:t>
      </w:r>
      <w:r>
        <w:rPr>
          <w:rFonts w:hint="default"/>
          <w:sz w:val="28"/>
          <w:szCs w:val="28"/>
          <w:lang w:val="uk-UA"/>
        </w:rPr>
        <w:t xml:space="preserve"> 4</w:t>
      </w:r>
      <w:r>
        <w:rPr>
          <w:sz w:val="28"/>
          <w:szCs w:val="28"/>
        </w:rPr>
        <w:t xml:space="preserve"> від </w:t>
      </w:r>
      <w:r>
        <w:rPr>
          <w:rFonts w:hint="default"/>
          <w:sz w:val="28"/>
          <w:szCs w:val="28"/>
          <w:lang w:val="uk-UA"/>
        </w:rPr>
        <w:t>17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груд</w:t>
      </w:r>
      <w:r>
        <w:rPr>
          <w:sz w:val="28"/>
          <w:szCs w:val="28"/>
        </w:rPr>
        <w:t>ня 202</w:t>
      </w:r>
      <w:r>
        <w:rPr>
          <w:rFonts w:hint="default"/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р.</w:t>
      </w:r>
    </w:p>
    <w:p w14:paraId="4FA3C615">
      <w:pPr>
        <w:tabs>
          <w:tab w:val="left" w:pos="3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 Відповідальний за підготовку проекту рішення – секретар Ніжинської  міської ради Хоменко Юрій Юрійович.</w:t>
      </w:r>
    </w:p>
    <w:p w14:paraId="2D15DB14">
      <w:pPr>
        <w:tabs>
          <w:tab w:val="left" w:pos="3080"/>
        </w:tabs>
        <w:jc w:val="both"/>
        <w:rPr>
          <w:color w:val="000000"/>
          <w:sz w:val="28"/>
          <w:szCs w:val="28"/>
        </w:rPr>
      </w:pPr>
    </w:p>
    <w:p w14:paraId="182383E1">
      <w:pPr>
        <w:tabs>
          <w:tab w:val="left" w:pos="3080"/>
        </w:tabs>
        <w:jc w:val="both"/>
        <w:rPr>
          <w:sz w:val="20"/>
          <w:szCs w:val="28"/>
        </w:rPr>
      </w:pPr>
    </w:p>
    <w:p w14:paraId="6A26813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Ю.Ю. Хоменко</w:t>
      </w:r>
    </w:p>
    <w:sectPr>
      <w:pgSz w:w="11906" w:h="16838"/>
      <w:pgMar w:top="568" w:right="566" w:bottom="568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D7"/>
    <w:rsid w:val="00021C76"/>
    <w:rsid w:val="00024E98"/>
    <w:rsid w:val="00034695"/>
    <w:rsid w:val="000673B3"/>
    <w:rsid w:val="00067CDF"/>
    <w:rsid w:val="00085FE2"/>
    <w:rsid w:val="00086FF4"/>
    <w:rsid w:val="000A4742"/>
    <w:rsid w:val="000F2B73"/>
    <w:rsid w:val="00103F35"/>
    <w:rsid w:val="0011599A"/>
    <w:rsid w:val="00122612"/>
    <w:rsid w:val="001575CE"/>
    <w:rsid w:val="001867E5"/>
    <w:rsid w:val="001922C6"/>
    <w:rsid w:val="0019384C"/>
    <w:rsid w:val="00194BCD"/>
    <w:rsid w:val="001E4165"/>
    <w:rsid w:val="001F1F71"/>
    <w:rsid w:val="002222ED"/>
    <w:rsid w:val="00236284"/>
    <w:rsid w:val="00247EDC"/>
    <w:rsid w:val="002532C9"/>
    <w:rsid w:val="002567DC"/>
    <w:rsid w:val="002579D1"/>
    <w:rsid w:val="002603A3"/>
    <w:rsid w:val="00260C34"/>
    <w:rsid w:val="002B514D"/>
    <w:rsid w:val="002F352C"/>
    <w:rsid w:val="002F741A"/>
    <w:rsid w:val="003140A1"/>
    <w:rsid w:val="00324A9B"/>
    <w:rsid w:val="00326004"/>
    <w:rsid w:val="00330A87"/>
    <w:rsid w:val="003570D7"/>
    <w:rsid w:val="00357448"/>
    <w:rsid w:val="00397F74"/>
    <w:rsid w:val="003B0265"/>
    <w:rsid w:val="003C0EFE"/>
    <w:rsid w:val="003E34F1"/>
    <w:rsid w:val="004154C5"/>
    <w:rsid w:val="00442548"/>
    <w:rsid w:val="0046467B"/>
    <w:rsid w:val="004A49C2"/>
    <w:rsid w:val="004F2137"/>
    <w:rsid w:val="00511691"/>
    <w:rsid w:val="00515700"/>
    <w:rsid w:val="00525756"/>
    <w:rsid w:val="005311A5"/>
    <w:rsid w:val="005516E7"/>
    <w:rsid w:val="0056398C"/>
    <w:rsid w:val="00582A95"/>
    <w:rsid w:val="005904AF"/>
    <w:rsid w:val="0059309A"/>
    <w:rsid w:val="005A0BD7"/>
    <w:rsid w:val="005A5CA1"/>
    <w:rsid w:val="005F282D"/>
    <w:rsid w:val="00616E4E"/>
    <w:rsid w:val="00634FE3"/>
    <w:rsid w:val="00637F75"/>
    <w:rsid w:val="006400CA"/>
    <w:rsid w:val="00647294"/>
    <w:rsid w:val="00673BD1"/>
    <w:rsid w:val="0068184A"/>
    <w:rsid w:val="00683C33"/>
    <w:rsid w:val="0068647A"/>
    <w:rsid w:val="006B0DDD"/>
    <w:rsid w:val="006B36BA"/>
    <w:rsid w:val="00723E9C"/>
    <w:rsid w:val="007333BE"/>
    <w:rsid w:val="0074359C"/>
    <w:rsid w:val="007562BE"/>
    <w:rsid w:val="00756F6B"/>
    <w:rsid w:val="00767D2D"/>
    <w:rsid w:val="0077197F"/>
    <w:rsid w:val="007832A2"/>
    <w:rsid w:val="0079260B"/>
    <w:rsid w:val="007C7BAE"/>
    <w:rsid w:val="007D5844"/>
    <w:rsid w:val="007E4A3B"/>
    <w:rsid w:val="007F7820"/>
    <w:rsid w:val="008021FE"/>
    <w:rsid w:val="00827DB8"/>
    <w:rsid w:val="00831B8F"/>
    <w:rsid w:val="00841C30"/>
    <w:rsid w:val="00853522"/>
    <w:rsid w:val="00870D59"/>
    <w:rsid w:val="008903E9"/>
    <w:rsid w:val="008C3025"/>
    <w:rsid w:val="008F228B"/>
    <w:rsid w:val="008F286E"/>
    <w:rsid w:val="00900878"/>
    <w:rsid w:val="00911F48"/>
    <w:rsid w:val="00912F97"/>
    <w:rsid w:val="00921AD6"/>
    <w:rsid w:val="00A260D5"/>
    <w:rsid w:val="00A32131"/>
    <w:rsid w:val="00A40F6C"/>
    <w:rsid w:val="00A5240D"/>
    <w:rsid w:val="00A9205E"/>
    <w:rsid w:val="00AF75E4"/>
    <w:rsid w:val="00B177FD"/>
    <w:rsid w:val="00B300FD"/>
    <w:rsid w:val="00B34687"/>
    <w:rsid w:val="00B4759A"/>
    <w:rsid w:val="00B675B5"/>
    <w:rsid w:val="00B778DD"/>
    <w:rsid w:val="00B840E1"/>
    <w:rsid w:val="00BF0558"/>
    <w:rsid w:val="00BF161F"/>
    <w:rsid w:val="00C1636A"/>
    <w:rsid w:val="00C3763C"/>
    <w:rsid w:val="00C43016"/>
    <w:rsid w:val="00C4325D"/>
    <w:rsid w:val="00C45681"/>
    <w:rsid w:val="00C52D53"/>
    <w:rsid w:val="00C76482"/>
    <w:rsid w:val="00CA3089"/>
    <w:rsid w:val="00CB3E8B"/>
    <w:rsid w:val="00CC0B78"/>
    <w:rsid w:val="00CD1D9E"/>
    <w:rsid w:val="00CD2CCE"/>
    <w:rsid w:val="00CE4247"/>
    <w:rsid w:val="00D22F49"/>
    <w:rsid w:val="00D31352"/>
    <w:rsid w:val="00D43292"/>
    <w:rsid w:val="00D56D16"/>
    <w:rsid w:val="00D94BC8"/>
    <w:rsid w:val="00DA0DD0"/>
    <w:rsid w:val="00DB6BCD"/>
    <w:rsid w:val="00DC0AAF"/>
    <w:rsid w:val="00DD6D4F"/>
    <w:rsid w:val="00DF34D5"/>
    <w:rsid w:val="00DF6733"/>
    <w:rsid w:val="00E002ED"/>
    <w:rsid w:val="00E07755"/>
    <w:rsid w:val="00E11A0A"/>
    <w:rsid w:val="00E151CD"/>
    <w:rsid w:val="00E45A49"/>
    <w:rsid w:val="00E45DD2"/>
    <w:rsid w:val="00E506E2"/>
    <w:rsid w:val="00E70535"/>
    <w:rsid w:val="00E75EDC"/>
    <w:rsid w:val="00E9475C"/>
    <w:rsid w:val="00EB59B5"/>
    <w:rsid w:val="00EC1B96"/>
    <w:rsid w:val="00EF0882"/>
    <w:rsid w:val="00F45146"/>
    <w:rsid w:val="00F50479"/>
    <w:rsid w:val="00F5539A"/>
    <w:rsid w:val="00F636AC"/>
    <w:rsid w:val="00F721E6"/>
    <w:rsid w:val="00F82B13"/>
    <w:rsid w:val="00F907F4"/>
    <w:rsid w:val="00FA46D4"/>
    <w:rsid w:val="00FD605E"/>
    <w:rsid w:val="00FE5205"/>
    <w:rsid w:val="00FE7253"/>
    <w:rsid w:val="00FF4C5B"/>
    <w:rsid w:val="120B69CF"/>
    <w:rsid w:val="16735982"/>
    <w:rsid w:val="263F1172"/>
    <w:rsid w:val="3519641E"/>
    <w:rsid w:val="39C87121"/>
    <w:rsid w:val="3A115787"/>
    <w:rsid w:val="3C865F18"/>
    <w:rsid w:val="3E924945"/>
    <w:rsid w:val="4C0E6D0C"/>
    <w:rsid w:val="6D3B0212"/>
    <w:rsid w:val="71437125"/>
    <w:rsid w:val="72DA37CC"/>
    <w:rsid w:val="74F720BA"/>
    <w:rsid w:val="7924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3">
    <w:name w:val="heading 2"/>
    <w:basedOn w:val="1"/>
    <w:next w:val="1"/>
    <w:link w:val="12"/>
    <w:qFormat/>
    <w:uiPriority w:val="0"/>
    <w:pPr>
      <w:keepNext/>
      <w:jc w:val="both"/>
      <w:outlineLvl w:val="1"/>
    </w:pPr>
    <w:rPr>
      <w:b/>
      <w:bCs/>
      <w:i/>
      <w:iCs/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4"/>
    <w:qFormat/>
    <w:uiPriority w:val="0"/>
    <w:pPr>
      <w:jc w:val="both"/>
    </w:pPr>
    <w:rPr>
      <w:sz w:val="28"/>
    </w:rPr>
  </w:style>
  <w:style w:type="paragraph" w:styleId="9">
    <w:name w:val="Normal (Web)"/>
    <w:basedOn w:val="1"/>
    <w:semiHidden/>
    <w:unhideWhenUsed/>
    <w:qFormat/>
    <w:uiPriority w:val="0"/>
    <w:pPr>
      <w:spacing w:before="100" w:beforeAutospacing="1" w:after="100" w:afterAutospacing="1"/>
    </w:pPr>
    <w:rPr>
      <w:lang w:val="ru-RU"/>
    </w:r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12">
    <w:name w:val="Заголовок 2 Знак"/>
    <w:link w:val="3"/>
    <w:semiHidden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13">
    <w:name w:val="Текст выноски Знак"/>
    <w:link w:val="7"/>
    <w:semiHidden/>
    <w:uiPriority w:val="99"/>
    <w:rPr>
      <w:rFonts w:ascii="Tahoma" w:hAnsi="Tahoma" w:eastAsia="Times New Roman" w:cs="Tahoma"/>
      <w:sz w:val="16"/>
      <w:szCs w:val="16"/>
      <w:lang w:val="uk-UA" w:eastAsia="ru-RU"/>
    </w:rPr>
  </w:style>
  <w:style w:type="character" w:customStyle="1" w:styleId="14">
    <w:name w:val="Основной текст Знак"/>
    <w:link w:val="8"/>
    <w:qFormat/>
    <w:uiPriority w:val="0"/>
    <w:rPr>
      <w:rFonts w:ascii="Times New Roman" w:hAnsi="Times New Roman" w:eastAsia="Times New Roman"/>
      <w:sz w:val="28"/>
      <w:szCs w:val="24"/>
      <w:lang w:val="uk-UA"/>
    </w:rPr>
  </w:style>
  <w:style w:type="paragraph" w:styleId="1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customStyle="1" w:styleId="16">
    <w:name w:val="Знак Знак2"/>
    <w:semiHidden/>
    <w:qFormat/>
    <w:locked/>
    <w:uiPriority w:val="0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17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styleId="1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3500</Words>
  <Characters>1995</Characters>
  <Lines>16</Lines>
  <Paragraphs>10</Paragraphs>
  <TotalTime>1</TotalTime>
  <ScaleCrop>false</ScaleCrop>
  <LinksUpToDate>false</LinksUpToDate>
  <CharactersWithSpaces>5485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2021-11-02T14:24:00Z</dcterms:created>
  <dc:creator>User</dc:creator>
  <cp:lastModifiedBy>VNMR</cp:lastModifiedBy>
  <cp:lastPrinted>2024-09-12T06:40:00Z</cp:lastPrinted>
  <dcterms:modified xsi:type="dcterms:W3CDTF">2024-09-27T09:45:14Z</dcterms:modified>
  <dc:title>Проект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E536AD37D5074BF8A1545D54C3F11D87</vt:lpwstr>
  </property>
</Properties>
</file>