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B43D" w14:textId="77777777" w:rsidR="002E69A4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14:paraId="27A54C46" w14:textId="77777777" w:rsidR="002E69A4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0B6BD12E" w14:textId="77777777" w:rsidR="002E69A4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СКЛИКАННЯ</w:t>
      </w:r>
    </w:p>
    <w:p w14:paraId="42448A95" w14:textId="77777777" w:rsidR="002E69A4" w:rsidRDefault="002E6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2E69A4" w14:paraId="469357B0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4ACC" w14:textId="77777777" w:rsidR="002E69A4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№38  від 05.10.2023 року</w:t>
            </w:r>
          </w:p>
        </w:tc>
      </w:tr>
      <w:tr w:rsidR="002E69A4" w14:paraId="6081150D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E424" w14:textId="77777777" w:rsidR="002E69A4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D73" w14:textId="77777777" w:rsidR="002E69A4" w:rsidRDefault="0000000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3B5" w14:textId="77777777" w:rsidR="002E69A4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2E69A4" w14:paraId="001B83F8" w14:textId="77777777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8CCE" w14:textId="77777777" w:rsidR="002E69A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A90E" w14:textId="77777777" w:rsidR="002E69A4" w:rsidRDefault="00000000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 надання одноразової матеріальної допомоги на реабілітацію учасників АТО/ООС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F58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</w:t>
            </w:r>
          </w:p>
        </w:tc>
      </w:tr>
      <w:tr w:rsidR="002E69A4" w14:paraId="29DE2E53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222" w14:textId="77777777" w:rsidR="002E69A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1F4F" w14:textId="77777777" w:rsidR="002E69A4" w:rsidRDefault="00000000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одноразової матеріальної допомоги сім’ям загиблих  військовослужбовців Збройних Сил України, Національної гвардії України, територіальної оборони Ніжинської територіальної громади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CA1B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</w:t>
            </w:r>
          </w:p>
        </w:tc>
      </w:tr>
      <w:tr w:rsidR="002E69A4" w14:paraId="55043C80" w14:textId="77777777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E8B0" w14:textId="77777777" w:rsidR="002E69A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8D2A" w14:textId="77777777" w:rsidR="002E69A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відзначення з нагоди Дня захисників і захисниць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6D4F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</w:t>
            </w:r>
          </w:p>
        </w:tc>
      </w:tr>
      <w:tr w:rsidR="002E69A4" w14:paraId="27587C29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DB4F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3340" w14:textId="77777777" w:rsidR="002E69A4" w:rsidRDefault="00000000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 постановку на квартирний облік, надання житла та зміну статусу приміщення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F804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</w:t>
            </w:r>
          </w:p>
        </w:tc>
      </w:tr>
      <w:tr w:rsidR="002E69A4" w14:paraId="3B9F438B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E80C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BBD8" w14:textId="77777777" w:rsidR="002E69A4" w:rsidRDefault="00000000">
            <w:pPr>
              <w:keepNext/>
              <w:widowControl w:val="0"/>
              <w:suppressAutoHyphens/>
              <w:spacing w:after="0" w:line="240" w:lineRule="auto"/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  <w:t>Про розміщення тимчасових споруд у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431C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</w:t>
            </w:r>
          </w:p>
        </w:tc>
      </w:tr>
      <w:tr w:rsidR="002E69A4" w14:paraId="6D186D2C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F214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D589" w14:textId="77777777" w:rsidR="002E69A4" w:rsidRDefault="00000000">
            <w:pPr>
              <w:keepNext/>
              <w:suppressAutoHyphens/>
              <w:jc w:val="both"/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</w:rPr>
              <w:t>Про заборону руху вантажних транспортних засобів по вулично–дорожній мережі населених пунктів Ніжинської міської територіальної громади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D4AA" w14:textId="77777777" w:rsidR="002E69A4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</w:t>
            </w:r>
          </w:p>
        </w:tc>
      </w:tr>
      <w:tr w:rsidR="002E69A4" w14:paraId="65917FA8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3502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69A9" w14:textId="77777777" w:rsidR="002E69A4" w:rsidRDefault="00000000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 за вересень 2023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73BB" w14:textId="77777777" w:rsidR="002E69A4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431</w:t>
            </w:r>
          </w:p>
        </w:tc>
      </w:tr>
      <w:tr w:rsidR="002E69A4" w14:paraId="6E1FF9BA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4F1D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C169" w14:textId="77777777" w:rsidR="002E69A4" w:rsidRDefault="00000000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фінансової підтримки 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A3A0" w14:textId="77777777" w:rsidR="002E69A4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</w:t>
            </w:r>
          </w:p>
        </w:tc>
      </w:tr>
      <w:tr w:rsidR="002E69A4" w14:paraId="7AC5247A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5525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60F4" w14:textId="77777777" w:rsidR="002E69A4" w:rsidRDefault="00000000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створення комісії з обстеження щодо втрат сільськогосподарських тварин, збитків, завданих сільськогосподарській техніці та обладнанню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5BCA" w14:textId="77777777" w:rsidR="002E69A4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</w:t>
            </w:r>
          </w:p>
        </w:tc>
      </w:tr>
      <w:tr w:rsidR="002E69A4" w14:paraId="0EDD7C23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6330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26D7" w14:textId="77777777" w:rsidR="002E69A4" w:rsidRDefault="00000000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фінансування матеріально-технічних засобів для потреб військових організаційних структур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F06D" w14:textId="77777777" w:rsidR="002E69A4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</w:t>
            </w:r>
          </w:p>
        </w:tc>
      </w:tr>
      <w:tr w:rsidR="002E69A4" w14:paraId="65177F75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0BD3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97EF" w14:textId="77777777" w:rsidR="002E69A4" w:rsidRDefault="00000000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фінансування заходів та робіт з облаштування укриттів цивільного захисту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9672" w14:textId="77777777" w:rsidR="002E69A4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</w:t>
            </w:r>
          </w:p>
        </w:tc>
      </w:tr>
      <w:tr w:rsidR="002E69A4" w14:paraId="474EB6E9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A902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9514" w14:textId="77777777" w:rsidR="002E69A4" w:rsidRDefault="00000000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від 06.07.2023 №274 «Про забезпечення вільного доступу до укриттів цивільного захисту Ніжинської територіальної громади»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1AED" w14:textId="77777777" w:rsidR="002E69A4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</w:t>
            </w:r>
          </w:p>
        </w:tc>
      </w:tr>
      <w:tr w:rsidR="002E69A4" w14:paraId="5D7CA48A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E70E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D8D4" w14:textId="77777777" w:rsidR="002E69A4" w:rsidRDefault="00000000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2791" w14:textId="77777777" w:rsidR="002E69A4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</w:t>
            </w:r>
          </w:p>
        </w:tc>
      </w:tr>
      <w:tr w:rsidR="002E69A4" w14:paraId="648BE8A0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2B2F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76E0" w14:textId="77777777" w:rsidR="002E69A4" w:rsidRDefault="00000000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поповнення дитячого будинку сімейного типу та влаштування дитини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5030" w14:textId="77777777" w:rsidR="002E69A4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</w:t>
            </w:r>
          </w:p>
        </w:tc>
      </w:tr>
      <w:tr w:rsidR="002E69A4" w14:paraId="49576F39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1BE3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C488" w14:textId="77777777" w:rsidR="002E69A4" w:rsidRDefault="00000000">
            <w:pPr>
              <w:pStyle w:val="a8"/>
              <w:spacing w:before="0" w:beforeAutospacing="0" w:after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Про влаштування дитини в сім’ю патронатного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72EA" w14:textId="77777777" w:rsidR="002E69A4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439</w:t>
            </w:r>
          </w:p>
        </w:tc>
      </w:tr>
      <w:tr w:rsidR="002E69A4" w14:paraId="208C04BF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ACFB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F9C5" w14:textId="77777777" w:rsidR="002E69A4" w:rsidRDefault="00000000">
            <w:pPr>
              <w:pStyle w:val="a8"/>
              <w:spacing w:before="0" w:beforeAutospacing="0" w:after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 відповідальністю «НіжинТеплоМережі»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B337" w14:textId="77777777" w:rsidR="002E69A4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</w:t>
            </w:r>
          </w:p>
        </w:tc>
      </w:tr>
      <w:tr w:rsidR="002E69A4" w14:paraId="03BB31BD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DCF8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D7CF" w14:textId="77777777" w:rsidR="002E69A4" w:rsidRDefault="00000000">
            <w:pPr>
              <w:pStyle w:val="a8"/>
              <w:spacing w:before="0" w:beforeAutospacing="0" w:after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№ 64 від 28 лютого 2019 року «Про створення Координаційної ради з гендерних питань, проблем сім’ї, запобігання та протидії  домашньому насильству, насильству за ознакою статі, торгівлі людьми при виконавчому комітеті Ніжинської міської ради та затвердження її складу»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DF24" w14:textId="77777777" w:rsidR="002E69A4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</w:t>
            </w:r>
          </w:p>
        </w:tc>
      </w:tr>
      <w:tr w:rsidR="002E69A4" w14:paraId="26E4F4DA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C1FA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7501" w14:textId="77777777" w:rsidR="002E69A4" w:rsidRDefault="00000000">
            <w:pPr>
              <w:pStyle w:val="a8"/>
              <w:spacing w:before="0" w:beforeAutospacing="0" w:after="0"/>
              <w:jc w:val="both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№ 348 від 11.08.2023 р.» Про фінансування заходів Програми розвитку культури, мистецтва і охорони культурної спадщини на 2023 рік»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7164" w14:textId="77777777" w:rsidR="002E69A4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</w:t>
            </w:r>
          </w:p>
        </w:tc>
      </w:tr>
      <w:tr w:rsidR="002E69A4" w14:paraId="17BE9CE4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1BC6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46D5" w14:textId="77777777" w:rsidR="002E69A4" w:rsidRDefault="00000000">
            <w:pPr>
              <w:pStyle w:val="a8"/>
              <w:spacing w:before="0" w:beforeAutospacing="0" w:after="0"/>
              <w:jc w:val="both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Про фінансування видатків, пов'язаних з організацією та проведенням зустрічі Надзвичайного і Повноважного Посла Литовської Республіки в Україні Вальдемараса Сарапінаса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334B" w14:textId="77777777" w:rsidR="002E69A4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</w:t>
            </w:r>
          </w:p>
        </w:tc>
      </w:tr>
      <w:tr w:rsidR="002E69A4" w14:paraId="2840C2C2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85BD" w14:textId="77777777" w:rsidR="002E69A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4BE6" w14:textId="77777777" w:rsidR="002E69A4" w:rsidRDefault="00000000">
            <w:pPr>
              <w:pStyle w:val="a8"/>
              <w:spacing w:before="0" w:beforeAutospacing="0" w:after="0"/>
              <w:jc w:val="both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 фінансування витрат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7EC9" w14:textId="77777777" w:rsidR="002E69A4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</w:t>
            </w:r>
          </w:p>
        </w:tc>
      </w:tr>
    </w:tbl>
    <w:p w14:paraId="577C48DE" w14:textId="77777777" w:rsidR="002E69A4" w:rsidRDefault="002E69A4">
      <w:pPr>
        <w:rPr>
          <w:rFonts w:ascii="Times New Roman" w:hAnsi="Times New Roman" w:cs="Times New Roman"/>
          <w:lang w:val="uk-UA"/>
        </w:rPr>
      </w:pPr>
    </w:p>
    <w:sectPr w:rsidR="002E69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BEF0" w14:textId="77777777" w:rsidR="00F63B14" w:rsidRDefault="00F63B14">
      <w:pPr>
        <w:spacing w:line="240" w:lineRule="auto"/>
      </w:pPr>
      <w:r>
        <w:separator/>
      </w:r>
    </w:p>
  </w:endnote>
  <w:endnote w:type="continuationSeparator" w:id="0">
    <w:p w14:paraId="0F5902BC" w14:textId="77777777" w:rsidR="00F63B14" w:rsidRDefault="00F63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DBFF" w14:textId="77777777" w:rsidR="00F63B14" w:rsidRDefault="00F63B14">
      <w:pPr>
        <w:spacing w:after="0"/>
      </w:pPr>
      <w:r>
        <w:separator/>
      </w:r>
    </w:p>
  </w:footnote>
  <w:footnote w:type="continuationSeparator" w:id="0">
    <w:p w14:paraId="79B1E21B" w14:textId="77777777" w:rsidR="00F63B14" w:rsidRDefault="00F63B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910B9"/>
    <w:rsid w:val="000C7F9A"/>
    <w:rsid w:val="000E44CB"/>
    <w:rsid w:val="001104EA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E69A4"/>
    <w:rsid w:val="002F2056"/>
    <w:rsid w:val="0030296D"/>
    <w:rsid w:val="00314992"/>
    <w:rsid w:val="00380D35"/>
    <w:rsid w:val="00383899"/>
    <w:rsid w:val="0039700A"/>
    <w:rsid w:val="003C267F"/>
    <w:rsid w:val="003C6FFB"/>
    <w:rsid w:val="003F0C6F"/>
    <w:rsid w:val="004204E6"/>
    <w:rsid w:val="00451D0D"/>
    <w:rsid w:val="00467790"/>
    <w:rsid w:val="004D2D98"/>
    <w:rsid w:val="00515EE9"/>
    <w:rsid w:val="00522318"/>
    <w:rsid w:val="00523F80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94FD7"/>
    <w:rsid w:val="006A226C"/>
    <w:rsid w:val="006B5FE9"/>
    <w:rsid w:val="007213F0"/>
    <w:rsid w:val="00723EFC"/>
    <w:rsid w:val="0078402A"/>
    <w:rsid w:val="007D1B51"/>
    <w:rsid w:val="007F085B"/>
    <w:rsid w:val="00824983"/>
    <w:rsid w:val="009538DC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8035B"/>
    <w:rsid w:val="00B95430"/>
    <w:rsid w:val="00C04CCF"/>
    <w:rsid w:val="00C11574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96D89"/>
    <w:rsid w:val="00DD6E30"/>
    <w:rsid w:val="00E04BB0"/>
    <w:rsid w:val="00E9131B"/>
    <w:rsid w:val="00EE614C"/>
    <w:rsid w:val="00F10366"/>
    <w:rsid w:val="00F41523"/>
    <w:rsid w:val="00F45F77"/>
    <w:rsid w:val="00F63B14"/>
    <w:rsid w:val="00F82FCB"/>
    <w:rsid w:val="00FA041A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4D83"/>
  <w15:docId w15:val="{94AE5EB2-7241-47B8-B0DB-EE2E32C2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2">
    <w:name w:val="Body Text 2"/>
    <w:basedOn w:val="a"/>
    <w:qFormat/>
    <w:rPr>
      <w:sz w:val="28"/>
    </w:rPr>
  </w:style>
  <w:style w:type="paragraph" w:styleId="a6">
    <w:name w:val="Body Text Indent"/>
    <w:basedOn w:val="a"/>
    <w:link w:val="a7"/>
    <w:qFormat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Pr>
      <w:sz w:val="22"/>
      <w:szCs w:val="22"/>
      <w:lang w:val="ru-RU" w:eastAsia="ru-RU"/>
    </w:rPr>
  </w:style>
  <w:style w:type="paragraph" w:customStyle="1" w:styleId="10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7">
    <w:name w:val="Основной текст с отступом Знак"/>
    <w:basedOn w:val="a0"/>
    <w:link w:val="a6"/>
    <w:qFormat/>
    <w:rPr>
      <w:b/>
      <w:lang w:val="uk-UA"/>
    </w:rPr>
  </w:style>
  <w:style w:type="paragraph" w:customStyle="1" w:styleId="20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tj">
    <w:name w:val="t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Без интервала1"/>
    <w:qFormat/>
    <w:rPr>
      <w:rFonts w:ascii="Calibri" w:eastAsia="Calibri" w:hAnsi="Calibri" w:cs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1919</Words>
  <Characters>1094</Characters>
  <Application>Microsoft Office Word</Application>
  <DocSecurity>0</DocSecurity>
  <Lines>9</Lines>
  <Paragraphs>6</Paragraphs>
  <ScaleCrop>false</ScaleCrop>
  <Company>Grizli777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2023-10-09T12:44:00Z</dcterms:created>
  <dcterms:modified xsi:type="dcterms:W3CDTF">2023-10-09T12:44:00Z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2E81B2D3A57B4511B460CF09225A22C9</vt:lpwstr>
  </property>
</Properties>
</file>