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8" w:rsidRPr="007F6D3D" w:rsidRDefault="00EA4958" w:rsidP="00EA495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B47830" w:rsidRDefault="00EA4958" w:rsidP="00EA4958">
      <w:pPr>
        <w:jc w:val="center"/>
        <w:rPr>
          <w:rFonts w:ascii="Calibri" w:hAnsi="Calibri"/>
          <w:sz w:val="20"/>
        </w:rPr>
      </w:pP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FD519B" w:rsidP="00EA4958">
      <w:pPr>
        <w:jc w:val="center"/>
        <w:rPr>
          <w:sz w:val="32"/>
          <w:lang w:val="ru-RU"/>
        </w:rPr>
      </w:pPr>
      <w:r>
        <w:rPr>
          <w:sz w:val="32"/>
        </w:rPr>
        <w:t>__</w:t>
      </w:r>
      <w:r w:rsidR="00F0403C">
        <w:rPr>
          <w:sz w:val="32"/>
        </w:rPr>
        <w:t>32</w:t>
      </w:r>
      <w:r>
        <w:rPr>
          <w:sz w:val="32"/>
        </w:rPr>
        <w:t>__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FD519B" w:rsidP="00EA49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EA4958" w:rsidRPr="00135AB2">
        <w:rPr>
          <w:sz w:val="28"/>
          <w:szCs w:val="28"/>
        </w:rPr>
        <w:t>ід</w:t>
      </w:r>
      <w:r w:rsidR="00FC6CE7">
        <w:rPr>
          <w:sz w:val="28"/>
          <w:szCs w:val="28"/>
        </w:rPr>
        <w:t xml:space="preserve"> </w:t>
      </w:r>
      <w:r w:rsidR="00F0403C">
        <w:rPr>
          <w:sz w:val="28"/>
          <w:szCs w:val="28"/>
        </w:rPr>
        <w:t>1</w:t>
      </w:r>
      <w:r w:rsidR="00790794">
        <w:rPr>
          <w:sz w:val="28"/>
          <w:szCs w:val="28"/>
        </w:rPr>
        <w:t>0 серпня 2023року</w:t>
      </w:r>
      <w:r w:rsidR="00FC6CE7">
        <w:rPr>
          <w:sz w:val="28"/>
          <w:szCs w:val="28"/>
        </w:rPr>
        <w:t xml:space="preserve">          </w:t>
      </w:r>
      <w:r w:rsidR="00EA4958" w:rsidRPr="00FA175F">
        <w:rPr>
          <w:sz w:val="28"/>
          <w:szCs w:val="28"/>
          <w:lang w:val="ru-RU"/>
        </w:rPr>
        <w:tab/>
      </w:r>
      <w:r w:rsidR="00EA4958">
        <w:rPr>
          <w:sz w:val="28"/>
          <w:szCs w:val="28"/>
          <w:lang w:val="ru-RU"/>
        </w:rPr>
        <w:t xml:space="preserve">  </w:t>
      </w:r>
      <w:r w:rsidR="00EA4958" w:rsidRPr="00135AB2">
        <w:rPr>
          <w:sz w:val="28"/>
          <w:szCs w:val="28"/>
          <w:lang w:val="ru-RU"/>
        </w:rPr>
        <w:t>м</w:t>
      </w:r>
      <w:r w:rsidR="00EA4958" w:rsidRPr="00135AB2">
        <w:rPr>
          <w:sz w:val="28"/>
          <w:szCs w:val="28"/>
        </w:rPr>
        <w:t>. Ніжин</w:t>
      </w:r>
      <w:r w:rsidR="00EA4958" w:rsidRPr="00FA175F">
        <w:rPr>
          <w:sz w:val="28"/>
          <w:szCs w:val="28"/>
          <w:lang w:val="ru-RU"/>
        </w:rPr>
        <w:tab/>
        <w:t xml:space="preserve">                            </w:t>
      </w:r>
      <w:r w:rsidR="00EA49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</w:t>
      </w:r>
      <w:r w:rsidR="00EA4958" w:rsidRPr="00FA175F">
        <w:rPr>
          <w:sz w:val="28"/>
          <w:szCs w:val="28"/>
          <w:lang w:val="ru-RU"/>
        </w:rPr>
        <w:t xml:space="preserve"> </w:t>
      </w:r>
      <w:r w:rsidR="00EA495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bookmarkStart w:id="0" w:name="_GoBack"/>
      <w:bookmarkEnd w:id="0"/>
      <w:r w:rsidR="00F0403C">
        <w:rPr>
          <w:sz w:val="28"/>
          <w:szCs w:val="28"/>
          <w:lang w:val="ru-RU"/>
        </w:rPr>
        <w:t>22-32/2023</w:t>
      </w:r>
      <w:r>
        <w:rPr>
          <w:sz w:val="28"/>
          <w:szCs w:val="28"/>
          <w:lang w:val="ru-RU"/>
        </w:rPr>
        <w:t>_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BC271D">
      <w:pPr>
        <w:tabs>
          <w:tab w:val="left" w:pos="3969"/>
          <w:tab w:val="left" w:pos="4395"/>
        </w:tabs>
        <w:ind w:right="5101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</w:t>
      </w:r>
      <w:r w:rsidR="00BC271D">
        <w:rPr>
          <w:b/>
          <w:sz w:val="28"/>
          <w:szCs w:val="28"/>
        </w:rPr>
        <w:t xml:space="preserve">до </w:t>
      </w:r>
      <w:r w:rsidRPr="00254D83">
        <w:rPr>
          <w:b/>
          <w:sz w:val="28"/>
          <w:szCs w:val="28"/>
        </w:rPr>
        <w:t>«</w:t>
      </w:r>
      <w:r w:rsidR="000C6701" w:rsidRPr="000C6701">
        <w:rPr>
          <w:b/>
          <w:sz w:val="28"/>
          <w:szCs w:val="28"/>
          <w:lang w:eastAsia="uk-UA"/>
        </w:rPr>
        <w:t>П</w:t>
      </w:r>
      <w:r w:rsidR="000C6701">
        <w:rPr>
          <w:b/>
          <w:sz w:val="28"/>
          <w:szCs w:val="28"/>
          <w:lang w:eastAsia="uk-UA"/>
        </w:rPr>
        <w:t xml:space="preserve">рограми </w:t>
      </w:r>
      <w:bookmarkStart w:id="1" w:name="_Hlk83719208"/>
      <w:r w:rsidR="000C6701" w:rsidRPr="000C6701">
        <w:rPr>
          <w:b/>
          <w:sz w:val="28"/>
          <w:szCs w:val="28"/>
        </w:rPr>
        <w:t>допризовної підготовки, мобілізацій</w:t>
      </w:r>
      <w:r w:rsidR="00BC271D">
        <w:rPr>
          <w:b/>
          <w:sz w:val="28"/>
          <w:szCs w:val="28"/>
        </w:rPr>
        <w:t>-</w:t>
      </w:r>
      <w:r w:rsidR="000C6701" w:rsidRPr="000C6701">
        <w:rPr>
          <w:b/>
          <w:sz w:val="28"/>
          <w:szCs w:val="28"/>
        </w:rPr>
        <w:t>них заходів Ніжинської міської територіальної громади</w:t>
      </w:r>
      <w:r w:rsidR="000C6701">
        <w:rPr>
          <w:b/>
          <w:sz w:val="28"/>
          <w:szCs w:val="28"/>
          <w:lang w:eastAsia="uk-UA"/>
        </w:rPr>
        <w:t xml:space="preserve"> </w:t>
      </w:r>
      <w:r w:rsidR="000C6701" w:rsidRPr="000C6701">
        <w:rPr>
          <w:b/>
          <w:sz w:val="28"/>
          <w:szCs w:val="28"/>
        </w:rPr>
        <w:t>на 2023 рік</w:t>
      </w:r>
      <w:bookmarkEnd w:id="1"/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DA49E1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 </w:t>
      </w:r>
      <w:r w:rsidR="00AE3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(зі змінами), ст.ст. 10, 20, 89, 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«</w:t>
      </w:r>
      <w:r w:rsidR="000C6701" w:rsidRPr="000C6701">
        <w:rPr>
          <w:bCs/>
          <w:sz w:val="28"/>
          <w:szCs w:val="28"/>
          <w:lang w:eastAsia="uk-UA"/>
        </w:rPr>
        <w:t xml:space="preserve">Програми </w:t>
      </w:r>
      <w:r w:rsidR="000C6701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 w:rsidRPr="000C6701">
        <w:rPr>
          <w:bCs/>
          <w:sz w:val="28"/>
          <w:szCs w:val="28"/>
          <w:lang w:eastAsia="uk-UA"/>
        </w:rPr>
        <w:t xml:space="preserve"> </w:t>
      </w:r>
      <w:r w:rsidR="000C6701" w:rsidRPr="000C6701">
        <w:rPr>
          <w:bCs/>
          <w:sz w:val="28"/>
          <w:szCs w:val="28"/>
        </w:rPr>
        <w:t>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>
        <w:rPr>
          <w:sz w:val="28"/>
          <w:szCs w:val="28"/>
        </w:rPr>
        <w:t xml:space="preserve"> </w:t>
      </w:r>
      <w:r w:rsidR="00DA49E1">
        <w:rPr>
          <w:sz w:val="28"/>
          <w:szCs w:val="28"/>
        </w:rPr>
        <w:t>(зі змінами від 29.03.2023 № 21-29/2023</w:t>
      </w:r>
      <w:r w:rsidR="00BC271D">
        <w:rPr>
          <w:sz w:val="28"/>
          <w:szCs w:val="28"/>
        </w:rPr>
        <w:t>; від 20.06.2023 №</w:t>
      </w:r>
      <w:r w:rsidR="00BC271D" w:rsidRPr="00BC271D">
        <w:rPr>
          <w:sz w:val="28"/>
          <w:szCs w:val="28"/>
        </w:rPr>
        <w:t>10-31/2023</w:t>
      </w:r>
      <w:r w:rsidR="00DA49E1">
        <w:rPr>
          <w:sz w:val="28"/>
          <w:szCs w:val="28"/>
        </w:rPr>
        <w:t xml:space="preserve">) </w:t>
      </w:r>
      <w:r>
        <w:rPr>
          <w:sz w:val="28"/>
          <w:szCs w:val="28"/>
        </w:rPr>
        <w:t>та викласти її в новій редакції</w:t>
      </w:r>
      <w:r w:rsidR="00674797">
        <w:rPr>
          <w:sz w:val="28"/>
          <w:szCs w:val="28"/>
        </w:rPr>
        <w:t>,</w:t>
      </w:r>
      <w:r>
        <w:rPr>
          <w:sz w:val="28"/>
          <w:szCs w:val="28"/>
        </w:rPr>
        <w:t xml:space="preserve">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                   на офіційному сайті Ніжинської міської ради.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CE3D42" w:rsidRDefault="00CE3D42" w:rsidP="000C6701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DA49E1" w:rsidRPr="00254D83">
        <w:rPr>
          <w:b/>
          <w:sz w:val="28"/>
          <w:szCs w:val="28"/>
        </w:rPr>
        <w:t>Про внесення змін</w:t>
      </w:r>
      <w:r w:rsidR="00DA49E1">
        <w:rPr>
          <w:b/>
          <w:sz w:val="28"/>
          <w:szCs w:val="28"/>
        </w:rPr>
        <w:t xml:space="preserve"> </w:t>
      </w:r>
      <w:r w:rsidR="00DA49E1" w:rsidRPr="00254D83">
        <w:rPr>
          <w:b/>
          <w:sz w:val="28"/>
          <w:szCs w:val="28"/>
        </w:rPr>
        <w:t>до «</w:t>
      </w:r>
      <w:r w:rsidR="00DA49E1" w:rsidRPr="000C6701">
        <w:rPr>
          <w:b/>
          <w:sz w:val="28"/>
          <w:szCs w:val="28"/>
          <w:lang w:eastAsia="uk-UA"/>
        </w:rPr>
        <w:t>П</w:t>
      </w:r>
      <w:r w:rsidR="00DA49E1">
        <w:rPr>
          <w:b/>
          <w:sz w:val="28"/>
          <w:szCs w:val="28"/>
          <w:lang w:eastAsia="uk-UA"/>
        </w:rPr>
        <w:t xml:space="preserve">рограми </w:t>
      </w:r>
      <w:r w:rsidR="00DA49E1" w:rsidRPr="000C6701">
        <w:rPr>
          <w:b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DA49E1" w:rsidRPr="000C6701">
        <w:rPr>
          <w:b/>
          <w:sz w:val="28"/>
          <w:szCs w:val="28"/>
          <w:lang w:eastAsia="uk-UA"/>
        </w:rPr>
        <w:t xml:space="preserve"> </w:t>
      </w:r>
      <w:r w:rsidR="00DA49E1">
        <w:rPr>
          <w:b/>
          <w:sz w:val="28"/>
          <w:szCs w:val="28"/>
          <w:lang w:eastAsia="uk-UA"/>
        </w:rPr>
        <w:t>н</w:t>
      </w:r>
      <w:r w:rsidR="00DA49E1" w:rsidRPr="000C6701">
        <w:rPr>
          <w:b/>
          <w:sz w:val="28"/>
          <w:szCs w:val="28"/>
        </w:rPr>
        <w:t>а 2023 рік</w:t>
      </w:r>
      <w:r w:rsidR="00DA49E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0C6701" w:rsidP="00CE3D42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</w:t>
      </w:r>
      <w:r w:rsidR="00CE3D42">
        <w:rPr>
          <w:sz w:val="28"/>
          <w:szCs w:val="28"/>
        </w:rPr>
        <w:t xml:space="preserve"> в умовах воєнного стану введеного Указом Президента України від </w:t>
      </w:r>
      <w:r w:rsidR="00CE3D42" w:rsidRPr="00767177">
        <w:rPr>
          <w:noProof/>
          <w:sz w:val="28"/>
        </w:rPr>
        <w:t>24.02.2022 № 6</w:t>
      </w:r>
      <w:r w:rsidR="00CE3D42">
        <w:rPr>
          <w:noProof/>
          <w:sz w:val="28"/>
        </w:rPr>
        <w:t xml:space="preserve">4 </w:t>
      </w:r>
      <w:r w:rsidR="00CE3D42" w:rsidRPr="00767177">
        <w:rPr>
          <w:noProof/>
          <w:sz w:val="28"/>
        </w:rPr>
        <w:t xml:space="preserve">«Про введення </w:t>
      </w:r>
      <w:r w:rsidR="00CE3D42">
        <w:rPr>
          <w:noProof/>
          <w:sz w:val="28"/>
        </w:rPr>
        <w:t>воєнного</w:t>
      </w:r>
      <w:r w:rsidR="00CE3D42" w:rsidRPr="00767177">
        <w:rPr>
          <w:noProof/>
          <w:sz w:val="28"/>
        </w:rPr>
        <w:t xml:space="preserve"> стану в Україні»</w:t>
      </w:r>
      <w:r w:rsidR="00CE3D42"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89,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237D4" w:rsidRPr="005237D4">
        <w:rPr>
          <w:bCs/>
          <w:sz w:val="28"/>
          <w:szCs w:val="28"/>
          <w:lang w:eastAsia="uk-UA"/>
        </w:rPr>
        <w:t xml:space="preserve">Програми </w:t>
      </w:r>
      <w:r w:rsidR="005237D4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5237D4" w:rsidRPr="005237D4">
        <w:rPr>
          <w:bCs/>
          <w:sz w:val="28"/>
          <w:szCs w:val="28"/>
          <w:lang w:eastAsia="uk-UA"/>
        </w:rPr>
        <w:t xml:space="preserve"> </w:t>
      </w:r>
      <w:r w:rsidR="005237D4" w:rsidRPr="000C6701">
        <w:rPr>
          <w:bCs/>
          <w:sz w:val="28"/>
          <w:szCs w:val="28"/>
        </w:rPr>
        <w:t>на 2023</w:t>
      </w:r>
      <w:r w:rsidR="005237D4" w:rsidRPr="000C6701">
        <w:rPr>
          <w:b/>
          <w:sz w:val="28"/>
          <w:szCs w:val="28"/>
        </w:rPr>
        <w:t xml:space="preserve"> </w:t>
      </w:r>
      <w:r w:rsidR="005237D4" w:rsidRPr="000C6701">
        <w:rPr>
          <w:bCs/>
          <w:sz w:val="28"/>
          <w:szCs w:val="28"/>
        </w:rPr>
        <w:t>рік</w:t>
      </w:r>
      <w:r>
        <w:rPr>
          <w:sz w:val="28"/>
          <w:szCs w:val="28"/>
        </w:rPr>
        <w:t xml:space="preserve">, затвердженої рішенням виконавчого комітету Ніжинської міської ради від </w:t>
      </w:r>
      <w:r w:rsidR="002119C7" w:rsidRPr="00EA4958">
        <w:rPr>
          <w:bCs/>
          <w:sz w:val="28"/>
          <w:szCs w:val="28"/>
        </w:rPr>
        <w:t>07.12.2022 №3-26/2022</w:t>
      </w:r>
      <w:r w:rsidR="00DA49E1">
        <w:rPr>
          <w:bCs/>
          <w:sz w:val="28"/>
          <w:szCs w:val="28"/>
        </w:rPr>
        <w:t xml:space="preserve"> (зі змінами від 29.03.2023 № 21-29/2023</w:t>
      </w:r>
      <w:r w:rsidR="00FD519B">
        <w:rPr>
          <w:bCs/>
          <w:sz w:val="28"/>
          <w:szCs w:val="28"/>
        </w:rPr>
        <w:t xml:space="preserve"> </w:t>
      </w:r>
      <w:r w:rsidR="00FD519B">
        <w:rPr>
          <w:sz w:val="28"/>
          <w:szCs w:val="28"/>
        </w:rPr>
        <w:t>від 20.06.2023 №</w:t>
      </w:r>
      <w:r w:rsidR="00FD519B" w:rsidRPr="00BC271D">
        <w:rPr>
          <w:sz w:val="28"/>
          <w:szCs w:val="28"/>
        </w:rPr>
        <w:t>10-31/2023</w:t>
      </w:r>
      <w:r w:rsidR="00DA49E1">
        <w:rPr>
          <w:bCs/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A49E1" w:rsidRPr="00DA49E1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237D4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BC271D">
        <w:rPr>
          <w:sz w:val="28"/>
          <w:szCs w:val="28"/>
        </w:rPr>
        <w:t>з бюджету Ніжинської територіальної громади, виконання заходів цієї програми буде здійснюватися в межах планових показників</w:t>
      </w:r>
      <w:r w:rsidR="0064222A">
        <w:rPr>
          <w:sz w:val="28"/>
          <w:szCs w:val="28"/>
        </w:rPr>
        <w:t>.</w:t>
      </w:r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F91D3A" w:rsidRPr="00425995" w:rsidRDefault="00F91D3A" w:rsidP="00F91D3A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62"/>
        <w:gridCol w:w="5917"/>
      </w:tblGrid>
      <w:tr w:rsidR="00F91D3A" w:rsidRPr="00E06E08" w:rsidTr="004126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E06E08" w:rsidRDefault="00F91D3A" w:rsidP="00412638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E06E08" w:rsidRDefault="00F91D3A" w:rsidP="00412638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E06E08" w:rsidRDefault="00F91D3A" w:rsidP="00412638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Закону України «Про військовий обов’язок і військову службу», Закону України «Про мобілізаційну підготовку та мобілізацію» </w:t>
            </w:r>
            <w:r w:rsidRPr="00F91D3A">
              <w:rPr>
                <w:sz w:val="22"/>
                <w:szCs w:val="22"/>
                <w:u w:val="single"/>
              </w:rPr>
              <w:t>ст.7 п.1.</w:t>
            </w:r>
            <w:r w:rsidRPr="00E06E08">
              <w:rPr>
                <w:sz w:val="22"/>
                <w:szCs w:val="22"/>
              </w:rPr>
              <w:t>, Указу Президента України від 24.02.2022 №64 «Про введення воєнного стану в Україні»</w:t>
            </w:r>
          </w:p>
        </w:tc>
      </w:tr>
    </w:tbl>
    <w:p w:rsidR="00272502" w:rsidRDefault="00272502" w:rsidP="00272502">
      <w:pPr>
        <w:jc w:val="center"/>
        <w:rPr>
          <w:b/>
          <w:sz w:val="20"/>
        </w:rPr>
      </w:pPr>
    </w:p>
    <w:p w:rsidR="00F91D3A" w:rsidRPr="00EA2607" w:rsidRDefault="00F91D3A" w:rsidP="00272502">
      <w:pPr>
        <w:jc w:val="center"/>
        <w:rPr>
          <w:b/>
          <w:sz w:val="20"/>
        </w:rPr>
      </w:pPr>
    </w:p>
    <w:p w:rsidR="00DA49E1" w:rsidRPr="00425995" w:rsidRDefault="00DA49E1" w:rsidP="00DA49E1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/>
      </w:tblPr>
      <w:tblGrid>
        <w:gridCol w:w="534"/>
        <w:gridCol w:w="6204"/>
        <w:gridCol w:w="1701"/>
        <w:gridCol w:w="1701"/>
      </w:tblGrid>
      <w:tr w:rsidR="00DA49E1" w:rsidRPr="00E06E08" w:rsidTr="008B3CD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9E1" w:rsidRPr="00E06E08" w:rsidRDefault="00DA49E1" w:rsidP="008B3C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1" w:rsidRPr="00E06E08" w:rsidRDefault="00DA49E1" w:rsidP="008B3CDC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E1" w:rsidRPr="00425995" w:rsidRDefault="00DA49E1" w:rsidP="008B3CDC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8B3CDC">
            <w:pPr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lastRenderedPageBreak/>
              <w:t xml:space="preserve">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F91D3A" w:rsidRDefault="00BC69A6" w:rsidP="008B3CDC">
            <w:pPr>
              <w:rPr>
                <w:sz w:val="20"/>
                <w:u w:val="single"/>
              </w:rPr>
            </w:pPr>
            <w:r w:rsidRPr="00F91D3A">
              <w:rPr>
                <w:sz w:val="20"/>
                <w:u w:val="single"/>
              </w:rPr>
              <w:lastRenderedPageBreak/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</w:tbl>
    <w:p w:rsidR="005D07F4" w:rsidRDefault="005D07F4" w:rsidP="00CE3D42">
      <w:pPr>
        <w:ind w:firstLine="851"/>
        <w:rPr>
          <w:sz w:val="28"/>
          <w:szCs w:val="2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F91D3A" w:rsidRPr="00425995" w:rsidRDefault="00F91D3A" w:rsidP="00F91D3A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62"/>
        <w:gridCol w:w="5917"/>
      </w:tblGrid>
      <w:tr w:rsidR="00F91D3A" w:rsidRPr="00E06E08" w:rsidTr="004126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E06E08" w:rsidRDefault="00F91D3A" w:rsidP="00412638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E06E08" w:rsidRDefault="00F91D3A" w:rsidP="00412638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3A" w:rsidRPr="00210DF9" w:rsidRDefault="00F91D3A" w:rsidP="00412638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Pr="00D9646A">
              <w:rPr>
                <w:sz w:val="22"/>
                <w:szCs w:val="22"/>
                <w:u w:val="single"/>
              </w:rPr>
              <w:t>ст.7 п.1. та ст.17</w:t>
            </w:r>
            <w:r w:rsidRPr="00D9646A">
              <w:rPr>
                <w:sz w:val="22"/>
                <w:szCs w:val="22"/>
              </w:rPr>
              <w:t xml:space="preserve"> 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</w:tbl>
    <w:p w:rsidR="00F91D3A" w:rsidRDefault="00F91D3A" w:rsidP="00272502">
      <w:pPr>
        <w:ind w:firstLine="851"/>
        <w:rPr>
          <w:sz w:val="28"/>
          <w:szCs w:val="28"/>
          <w:u w:val="single"/>
        </w:rPr>
      </w:pPr>
    </w:p>
    <w:p w:rsidR="005237D4" w:rsidRPr="00425995" w:rsidRDefault="005237D4" w:rsidP="005237D4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/>
      </w:tblPr>
      <w:tblGrid>
        <w:gridCol w:w="534"/>
        <w:gridCol w:w="6204"/>
        <w:gridCol w:w="1701"/>
        <w:gridCol w:w="1701"/>
      </w:tblGrid>
      <w:tr w:rsidR="005237D4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D4" w:rsidRPr="00E06E08" w:rsidRDefault="005237D4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425995" w:rsidRDefault="005237D4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8B3CD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E06E08" w:rsidRDefault="00BC69A6" w:rsidP="00F91D3A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F91D3A">
              <w:rPr>
                <w:sz w:val="20"/>
              </w:rPr>
              <w:t>15</w:t>
            </w:r>
            <w:r w:rsidRPr="00E06E08">
              <w:rPr>
                <w:sz w:val="20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:rsidR="00BC69A6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D9646A" w:rsidRPr="00705EA9" w:rsidTr="00D9646A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46A" w:rsidRPr="00D9646A" w:rsidRDefault="00D9646A" w:rsidP="00D9646A">
            <w:pPr>
              <w:rPr>
                <w:bCs/>
                <w:sz w:val="20"/>
              </w:rPr>
            </w:pPr>
            <w:r w:rsidRPr="00D9646A">
              <w:rPr>
                <w:bCs/>
                <w:sz w:val="20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46A" w:rsidRPr="00D9646A" w:rsidRDefault="00D9646A" w:rsidP="00D9646A">
            <w:pPr>
              <w:jc w:val="both"/>
              <w:rPr>
                <w:sz w:val="20"/>
              </w:rPr>
            </w:pPr>
            <w:r w:rsidRPr="00D9646A">
              <w:rPr>
                <w:sz w:val="20"/>
              </w:rPr>
              <w:t>Забезпечення проведення заходів мобілізаційної підготовки та мобілізації:</w:t>
            </w:r>
          </w:p>
          <w:p w:rsidR="00D9646A" w:rsidRPr="00D9646A" w:rsidRDefault="00D9646A" w:rsidP="00D9646A">
            <w:pPr>
              <w:jc w:val="both"/>
              <w:rPr>
                <w:sz w:val="20"/>
              </w:rPr>
            </w:pPr>
            <w:r w:rsidRPr="00D9646A">
              <w:rPr>
                <w:sz w:val="20"/>
              </w:rPr>
              <w:t>- послуги поштового зв’язку (оренда абонентської скриньки, тощо);</w:t>
            </w:r>
          </w:p>
          <w:p w:rsidR="00D9646A" w:rsidRPr="00D9646A" w:rsidRDefault="00D9646A" w:rsidP="00D9646A">
            <w:pPr>
              <w:jc w:val="both"/>
              <w:rPr>
                <w:sz w:val="20"/>
              </w:rPr>
            </w:pPr>
            <w:r w:rsidRPr="00D9646A">
              <w:rPr>
                <w:sz w:val="20"/>
              </w:rPr>
              <w:t>- придбання поштових конвертів, марок,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6A" w:rsidRPr="00D9646A" w:rsidRDefault="00D9646A" w:rsidP="00412638">
            <w:pPr>
              <w:rPr>
                <w:sz w:val="20"/>
              </w:rPr>
            </w:pPr>
          </w:p>
          <w:p w:rsidR="00D9646A" w:rsidRPr="00D9646A" w:rsidRDefault="00D9646A" w:rsidP="00412638">
            <w:pPr>
              <w:rPr>
                <w:sz w:val="20"/>
              </w:rPr>
            </w:pPr>
          </w:p>
          <w:p w:rsidR="00D9646A" w:rsidRPr="00D9646A" w:rsidRDefault="00D9646A" w:rsidP="00412638">
            <w:pPr>
              <w:rPr>
                <w:sz w:val="20"/>
              </w:rPr>
            </w:pPr>
            <w:r w:rsidRPr="00D9646A">
              <w:rPr>
                <w:sz w:val="20"/>
              </w:rPr>
              <w:t>50 000,00</w:t>
            </w:r>
          </w:p>
          <w:p w:rsidR="00D9646A" w:rsidRPr="00D9646A" w:rsidRDefault="00D9646A" w:rsidP="00412638">
            <w:pPr>
              <w:rPr>
                <w:sz w:val="20"/>
              </w:rPr>
            </w:pPr>
            <w:r w:rsidRPr="00D9646A">
              <w:rPr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6A" w:rsidRPr="00D9646A" w:rsidRDefault="00D9646A" w:rsidP="00412638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:rsidR="00BC69A6" w:rsidRDefault="00BC69A6" w:rsidP="00CE3D42">
      <w:pPr>
        <w:spacing w:after="120"/>
        <w:ind w:firstLine="851"/>
        <w:jc w:val="both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BC69A6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Зміни до </w:t>
      </w:r>
      <w:r w:rsidRPr="00CE3D42">
        <w:rPr>
          <w:sz w:val="28"/>
          <w:szCs w:val="28"/>
        </w:rPr>
        <w:t>«</w:t>
      </w:r>
      <w:r w:rsidRPr="005237D4">
        <w:rPr>
          <w:bCs/>
          <w:sz w:val="28"/>
          <w:szCs w:val="28"/>
          <w:lang w:eastAsia="uk-UA"/>
        </w:rPr>
        <w:t xml:space="preserve">Програми </w:t>
      </w:r>
      <w:r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Pr="005237D4">
        <w:rPr>
          <w:bCs/>
          <w:sz w:val="28"/>
          <w:szCs w:val="28"/>
          <w:lang w:eastAsia="uk-UA"/>
        </w:rPr>
        <w:t xml:space="preserve"> </w:t>
      </w:r>
      <w:r w:rsidRPr="000C6701">
        <w:rPr>
          <w:bCs/>
          <w:sz w:val="28"/>
          <w:szCs w:val="28"/>
        </w:rPr>
        <w:t>на 2023 рік</w:t>
      </w:r>
      <w:r w:rsidRPr="00CE3D42">
        <w:rPr>
          <w:sz w:val="28"/>
          <w:szCs w:val="28"/>
        </w:rPr>
        <w:t>»</w:t>
      </w:r>
      <w:r w:rsidR="00CE3D42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 xml:space="preserve">ить </w:t>
      </w:r>
      <w:r w:rsidR="00CE3D42">
        <w:rPr>
          <w:sz w:val="28"/>
          <w:szCs w:val="28"/>
        </w:rPr>
        <w:t xml:space="preserve">виконання заходів </w:t>
      </w:r>
      <w:r>
        <w:rPr>
          <w:sz w:val="28"/>
          <w:szCs w:val="28"/>
        </w:rPr>
        <w:t>за програмою та</w:t>
      </w:r>
      <w:r w:rsidR="00272502">
        <w:rPr>
          <w:sz w:val="28"/>
          <w:szCs w:val="28"/>
        </w:rPr>
        <w:t xml:space="preserve"> </w:t>
      </w:r>
      <w:r w:rsidR="00554228">
        <w:rPr>
          <w:sz w:val="28"/>
          <w:szCs w:val="28"/>
        </w:rPr>
        <w:t xml:space="preserve">дасть змогу </w:t>
      </w:r>
      <w:r w:rsidR="00554228" w:rsidRPr="00425995">
        <w:rPr>
          <w:sz w:val="28"/>
          <w:szCs w:val="28"/>
        </w:rPr>
        <w:t>підвищ</w:t>
      </w:r>
      <w:r w:rsidR="00554228">
        <w:rPr>
          <w:sz w:val="28"/>
          <w:szCs w:val="28"/>
        </w:rPr>
        <w:t>ити</w:t>
      </w:r>
      <w:r w:rsidR="00554228" w:rsidRPr="00425995">
        <w:rPr>
          <w:sz w:val="28"/>
          <w:szCs w:val="28"/>
        </w:rPr>
        <w:t xml:space="preserve"> як</w:t>
      </w:r>
      <w:r w:rsidR="00554228">
        <w:rPr>
          <w:sz w:val="28"/>
          <w:szCs w:val="28"/>
        </w:rPr>
        <w:t>і</w:t>
      </w:r>
      <w:r w:rsidR="00554228" w:rsidRPr="00425995">
        <w:rPr>
          <w:sz w:val="28"/>
          <w:szCs w:val="28"/>
        </w:rPr>
        <w:t>ст</w:t>
      </w:r>
      <w:r w:rsidR="00554228">
        <w:rPr>
          <w:sz w:val="28"/>
          <w:szCs w:val="28"/>
        </w:rPr>
        <w:t>ь</w:t>
      </w:r>
      <w:r w:rsidR="00554228" w:rsidRPr="00425995">
        <w:rPr>
          <w:sz w:val="28"/>
          <w:szCs w:val="28"/>
        </w:rPr>
        <w:t xml:space="preserve"> </w:t>
      </w:r>
      <w:r w:rsidR="00FD519B">
        <w:rPr>
          <w:sz w:val="28"/>
          <w:szCs w:val="28"/>
        </w:rPr>
        <w:t>оповіщення військовозобов’язаних під час проведення мобілізації</w:t>
      </w:r>
      <w:r w:rsidR="00CE3D42">
        <w:rPr>
          <w:sz w:val="28"/>
          <w:szCs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Перший заступник міського голови з питань </w:t>
      </w:r>
    </w:p>
    <w:p w:rsidR="008D27CE" w:rsidRPr="00EA5EF4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EA5EF4">
        <w:rPr>
          <w:sz w:val="28"/>
          <w:szCs w:val="28"/>
        </w:rPr>
        <w:t xml:space="preserve">виконавчих органів ради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Федір ВОВЧЕНКО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lastRenderedPageBreak/>
        <w:t>Додаток 15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:rsidR="00002B43" w:rsidRDefault="00554228" w:rsidP="00554228">
      <w:pPr>
        <w:jc w:val="right"/>
        <w:rPr>
          <w:bCs/>
        </w:rPr>
      </w:pPr>
      <w:r>
        <w:rPr>
          <w:bCs/>
        </w:rPr>
        <w:t>від 07.12.2022р. №3-26/2022</w:t>
      </w:r>
      <w:r w:rsidR="00002B43">
        <w:rPr>
          <w:bCs/>
        </w:rPr>
        <w:t xml:space="preserve"> </w:t>
      </w:r>
    </w:p>
    <w:p w:rsidR="00FC6CE7" w:rsidRDefault="00002B43" w:rsidP="00554228">
      <w:pPr>
        <w:jc w:val="right"/>
        <w:rPr>
          <w:bCs/>
        </w:rPr>
      </w:pPr>
      <w:r>
        <w:rPr>
          <w:bCs/>
        </w:rPr>
        <w:t xml:space="preserve">(із змінами від </w:t>
      </w:r>
      <w:r w:rsidR="00487095">
        <w:rPr>
          <w:bCs/>
        </w:rPr>
        <w:t>29.03.2023</w:t>
      </w:r>
      <w:r>
        <w:rPr>
          <w:bCs/>
        </w:rPr>
        <w:t xml:space="preserve"> №</w:t>
      </w:r>
      <w:r w:rsidR="00487095">
        <w:rPr>
          <w:bCs/>
        </w:rPr>
        <w:t xml:space="preserve"> 21-29/2023</w:t>
      </w:r>
      <w:r w:rsidR="00FC6CE7">
        <w:rPr>
          <w:bCs/>
        </w:rPr>
        <w:t xml:space="preserve">; </w:t>
      </w:r>
    </w:p>
    <w:p w:rsidR="00554228" w:rsidRDefault="00FC6CE7" w:rsidP="00554228">
      <w:pPr>
        <w:jc w:val="right"/>
        <w:rPr>
          <w:bCs/>
        </w:rPr>
      </w:pPr>
      <w:r>
        <w:rPr>
          <w:bCs/>
        </w:rPr>
        <w:t>від 20.06.2023 №10-31/2023</w:t>
      </w:r>
      <w:r w:rsidR="00002B43">
        <w:rPr>
          <w:bCs/>
        </w:rPr>
        <w:t>)</w:t>
      </w:r>
    </w:p>
    <w:p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62"/>
        <w:gridCol w:w="5917"/>
      </w:tblGrid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210DF9" w:rsidRDefault="00554228" w:rsidP="00210DF9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="00210DF9" w:rsidRPr="00D9646A">
              <w:rPr>
                <w:sz w:val="22"/>
                <w:szCs w:val="22"/>
              </w:rPr>
              <w:t xml:space="preserve">ст.7 п.1. та ст.17 </w:t>
            </w:r>
            <w:r w:rsidRPr="00D9646A">
              <w:rPr>
                <w:sz w:val="22"/>
                <w:szCs w:val="22"/>
              </w:rPr>
              <w:t>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/>
      </w:tblPr>
      <w:tblGrid>
        <w:gridCol w:w="534"/>
        <w:gridCol w:w="6204"/>
        <w:gridCol w:w="1701"/>
        <w:gridCol w:w="1701"/>
      </w:tblGrid>
      <w:tr w:rsidR="00554228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8" w:rsidRPr="00E06E08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25995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tabs>
                <w:tab w:val="left" w:pos="1022"/>
              </w:tabs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48709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 w:rsidR="00487095">
              <w:rPr>
                <w:sz w:val="20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E06E08" w:rsidRDefault="00BC69A6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 xml:space="preserve">1 </w:t>
            </w:r>
            <w:r w:rsidR="00705EA9" w:rsidRPr="00D9646A">
              <w:rPr>
                <w:sz w:val="20"/>
              </w:rPr>
              <w:t>150</w:t>
            </w:r>
            <w:r w:rsidRPr="00D9646A">
              <w:rPr>
                <w:sz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:rsidR="00BC69A6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210DF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  <w:tr w:rsidR="00D9646A" w:rsidRPr="00D9646A" w:rsidTr="00705EA9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DF9" w:rsidRPr="00D9646A" w:rsidRDefault="00210DF9" w:rsidP="00A83A77">
            <w:pPr>
              <w:autoSpaceDE w:val="0"/>
              <w:autoSpaceDN w:val="0"/>
              <w:rPr>
                <w:bCs/>
                <w:sz w:val="20"/>
              </w:rPr>
            </w:pPr>
            <w:r w:rsidRPr="00D9646A">
              <w:rPr>
                <w:bCs/>
                <w:sz w:val="20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F9" w:rsidRPr="00D9646A" w:rsidRDefault="00705EA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Забезпечення проведення заходів мобілізаційної підготовки та мобілізації</w:t>
            </w:r>
            <w:r w:rsidR="00210DF9" w:rsidRPr="00D9646A">
              <w:rPr>
                <w:sz w:val="20"/>
                <w:shd w:val="clear" w:color="auto" w:fill="FFFFFF"/>
              </w:rPr>
              <w:t>:</w:t>
            </w:r>
          </w:p>
          <w:p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- послуги поштового зв’язку (оренда абонентської скриньки, тощо);</w:t>
            </w:r>
          </w:p>
          <w:p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</w:rPr>
            </w:pPr>
            <w:r w:rsidRPr="00D9646A">
              <w:rPr>
                <w:sz w:val="20"/>
                <w:shd w:val="clear" w:color="auto" w:fill="FFFFFF"/>
              </w:rPr>
              <w:t xml:space="preserve">- придбання </w:t>
            </w:r>
            <w:r w:rsidR="001A1C96" w:rsidRPr="00D9646A">
              <w:rPr>
                <w:sz w:val="20"/>
                <w:shd w:val="clear" w:color="auto" w:fill="FFFFFF"/>
              </w:rPr>
              <w:t>поштових конвертів, марок,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A9" w:rsidRPr="00D9646A" w:rsidRDefault="00705EA9" w:rsidP="00705EA9">
            <w:pPr>
              <w:rPr>
                <w:sz w:val="20"/>
              </w:rPr>
            </w:pPr>
          </w:p>
          <w:p w:rsidR="00705EA9" w:rsidRPr="00D9646A" w:rsidRDefault="00705EA9" w:rsidP="00705EA9">
            <w:pPr>
              <w:rPr>
                <w:sz w:val="20"/>
              </w:rPr>
            </w:pPr>
          </w:p>
          <w:p w:rsidR="00210DF9" w:rsidRPr="00D9646A" w:rsidRDefault="00705EA9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>50 000,00</w:t>
            </w:r>
          </w:p>
          <w:p w:rsidR="00705EA9" w:rsidRPr="00D9646A" w:rsidRDefault="00705EA9" w:rsidP="00705EA9">
            <w:pPr>
              <w:rPr>
                <w:sz w:val="20"/>
              </w:rPr>
            </w:pPr>
            <w:r w:rsidRPr="00D9646A">
              <w:rPr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9" w:rsidRPr="00D9646A" w:rsidRDefault="00705EA9" w:rsidP="00A83A77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:rsidR="00705EA9" w:rsidRDefault="00705EA9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</w:p>
    <w:p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lastRenderedPageBreak/>
        <w:t>У результаті виконання програми очікується: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1A1C96"/>
    <w:rsid w:val="00210DF9"/>
    <w:rsid w:val="002119C7"/>
    <w:rsid w:val="00211F7C"/>
    <w:rsid w:val="00272502"/>
    <w:rsid w:val="002F49F5"/>
    <w:rsid w:val="003D13CC"/>
    <w:rsid w:val="00487095"/>
    <w:rsid w:val="004A5AFA"/>
    <w:rsid w:val="004B7B1B"/>
    <w:rsid w:val="005237D4"/>
    <w:rsid w:val="00553F17"/>
    <w:rsid w:val="00554228"/>
    <w:rsid w:val="005A7F59"/>
    <w:rsid w:val="005D07F4"/>
    <w:rsid w:val="005E3A38"/>
    <w:rsid w:val="0064222A"/>
    <w:rsid w:val="0064644C"/>
    <w:rsid w:val="006555F9"/>
    <w:rsid w:val="00674797"/>
    <w:rsid w:val="00705EA9"/>
    <w:rsid w:val="00722B16"/>
    <w:rsid w:val="007714AC"/>
    <w:rsid w:val="00790794"/>
    <w:rsid w:val="008D102E"/>
    <w:rsid w:val="008D27CE"/>
    <w:rsid w:val="008D58D2"/>
    <w:rsid w:val="008E7932"/>
    <w:rsid w:val="009C64BF"/>
    <w:rsid w:val="00A5108D"/>
    <w:rsid w:val="00AC5687"/>
    <w:rsid w:val="00AE3811"/>
    <w:rsid w:val="00AE3B7E"/>
    <w:rsid w:val="00B13083"/>
    <w:rsid w:val="00BC271D"/>
    <w:rsid w:val="00BC69A6"/>
    <w:rsid w:val="00CA456C"/>
    <w:rsid w:val="00CE3D42"/>
    <w:rsid w:val="00D5711E"/>
    <w:rsid w:val="00D9646A"/>
    <w:rsid w:val="00DA2AB3"/>
    <w:rsid w:val="00DA49E1"/>
    <w:rsid w:val="00E63D3E"/>
    <w:rsid w:val="00E86B11"/>
    <w:rsid w:val="00EA4958"/>
    <w:rsid w:val="00EC6BD8"/>
    <w:rsid w:val="00F0362D"/>
    <w:rsid w:val="00F0403C"/>
    <w:rsid w:val="00F23F1C"/>
    <w:rsid w:val="00F91D3A"/>
    <w:rsid w:val="00FC6CE7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VNMR-Arc-02</cp:lastModifiedBy>
  <cp:revision>2</cp:revision>
  <cp:lastPrinted>2023-07-25T11:57:00Z</cp:lastPrinted>
  <dcterms:created xsi:type="dcterms:W3CDTF">2023-08-14T12:04:00Z</dcterms:created>
  <dcterms:modified xsi:type="dcterms:W3CDTF">2023-08-14T12:04:00Z</dcterms:modified>
</cp:coreProperties>
</file>