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64" w:rsidRPr="00DB35C9" w:rsidRDefault="00B14864" w:rsidP="009107BA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225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5pt;margin-top:0;width:36pt;height:49.4pt;z-index:251657216;visibility:visible;mso-position-horizontal-relative:text;mso-position-vertical-relative:text">
            <v:imagedata r:id="rId6" o:title=""/>
            <w10:wrap type="square" side="left"/>
          </v:shape>
        </w:pic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4864" w:rsidRPr="00DB35C9" w:rsidRDefault="00B14864" w:rsidP="009107BA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B14864" w:rsidRPr="00DB35C9" w:rsidRDefault="00322509" w:rsidP="009107BA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24pt;margin-top:-36.4pt;width:171pt;height:45pt;z-index:251656192;visibility:visible;mso-wrap-distance-top:3.6pt;mso-wrap-distance-bottom:3.6pt;mso-position-horizontal-relative:margin" stroked="f">
            <v:textbox>
              <w:txbxContent>
                <w:p w:rsidR="00761E7B" w:rsidRPr="00F21E38" w:rsidRDefault="00761E7B" w:rsidP="00F21E38">
                  <w:pPr>
                    <w:spacing w:after="0" w:line="240" w:lineRule="auto"/>
                    <w:ind w:right="-825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</w:p>
    <w:p w:rsidR="00B14864" w:rsidRPr="00DB35C9" w:rsidRDefault="00B14864" w:rsidP="00DF659C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</w:p>
    <w:p w:rsidR="00B14864" w:rsidRPr="00DB35C9" w:rsidRDefault="00B14864" w:rsidP="00DF65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B14864" w:rsidRPr="00DB35C9" w:rsidRDefault="00B14864" w:rsidP="00DF65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B14864" w:rsidRPr="00DB35C9" w:rsidRDefault="00B14864" w:rsidP="00DF659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kern w:val="32"/>
          <w:sz w:val="32"/>
          <w:szCs w:val="32"/>
          <w:lang w:val="uk-UA"/>
        </w:rPr>
      </w:pPr>
      <w:r w:rsidRPr="00DB35C9">
        <w:rPr>
          <w:rFonts w:ascii="Times New Roman" w:hAnsi="Times New Roman" w:cs="Times New Roman"/>
          <w:b/>
          <w:bCs/>
          <w:noProof/>
          <w:kern w:val="32"/>
          <w:sz w:val="32"/>
          <w:szCs w:val="32"/>
          <w:lang w:val="uk-UA"/>
        </w:rPr>
        <w:t>Н І Ж И Н С Ь К А    М І С Ь К А    Р А Д А</w:t>
      </w:r>
    </w:p>
    <w:p w:rsidR="00B14864" w:rsidRPr="00DB35C9" w:rsidRDefault="004725A3" w:rsidP="00DF65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31</w:t>
      </w:r>
      <w:r w:rsidR="00A07F2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14864" w:rsidRPr="00DB35C9">
        <w:rPr>
          <w:rFonts w:ascii="Times New Roman" w:hAnsi="Times New Roman" w:cs="Times New Roman"/>
          <w:sz w:val="32"/>
          <w:szCs w:val="32"/>
          <w:lang w:val="uk-UA"/>
        </w:rPr>
        <w:t xml:space="preserve">сесія </w:t>
      </w:r>
      <w:r w:rsidR="00B14864" w:rsidRPr="00DB35C9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="00B14864" w:rsidRPr="00DB35C9">
        <w:rPr>
          <w:rFonts w:ascii="Times New Roman" w:hAnsi="Times New Roman" w:cs="Times New Roman"/>
          <w:sz w:val="32"/>
          <w:szCs w:val="32"/>
          <w:lang w:val="uk-UA"/>
        </w:rPr>
        <w:t xml:space="preserve"> скликання</w:t>
      </w:r>
    </w:p>
    <w:p w:rsidR="00B14864" w:rsidRPr="00DB35C9" w:rsidRDefault="00B14864" w:rsidP="00910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14864" w:rsidRPr="00DB35C9" w:rsidRDefault="00B14864" w:rsidP="00910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DB35C9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Р І Ш Е Н </w:t>
      </w:r>
      <w:proofErr w:type="spellStart"/>
      <w:r w:rsidRPr="00DB35C9">
        <w:rPr>
          <w:rFonts w:ascii="Times New Roman" w:hAnsi="Times New Roman" w:cs="Times New Roman"/>
          <w:b/>
          <w:bCs/>
          <w:sz w:val="40"/>
          <w:szCs w:val="40"/>
          <w:lang w:val="uk-UA"/>
        </w:rPr>
        <w:t>Н</w:t>
      </w:r>
      <w:proofErr w:type="spellEnd"/>
      <w:r w:rsidRPr="00DB35C9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Я</w:t>
      </w:r>
    </w:p>
    <w:p w:rsidR="00B14864" w:rsidRPr="00DB35C9" w:rsidRDefault="00B14864" w:rsidP="00910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4864" w:rsidRPr="00DB35C9" w:rsidRDefault="00A20F7A" w:rsidP="009107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« 20 </w:t>
      </w:r>
      <w:r w:rsidR="00B14864"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B14864"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 2023 р.</w:t>
      </w:r>
      <w:r w:rsidR="00B14864" w:rsidRPr="00DB35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м. Ніжин    </w:t>
      </w:r>
      <w:r w:rsidR="00761E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27</w:t>
      </w:r>
      <w:r w:rsidR="00B14864" w:rsidRPr="00DB35C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61E7B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B14864" w:rsidRPr="00DB35C9">
        <w:rPr>
          <w:rFonts w:ascii="Times New Roman" w:hAnsi="Times New Roman" w:cs="Times New Roman"/>
          <w:sz w:val="28"/>
          <w:szCs w:val="28"/>
          <w:lang w:val="uk-UA"/>
        </w:rPr>
        <w:t>/2023</w:t>
      </w:r>
    </w:p>
    <w:p w:rsidR="00B14864" w:rsidRPr="00DB35C9" w:rsidRDefault="00B14864" w:rsidP="002171BC">
      <w:pPr>
        <w:pStyle w:val="a3"/>
        <w:ind w:right="28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864" w:rsidRPr="00DB35C9" w:rsidRDefault="00B14864" w:rsidP="00355C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на балансовий облік </w:t>
      </w:r>
    </w:p>
    <w:p w:rsidR="00B14864" w:rsidRPr="00DB35C9" w:rsidRDefault="00B14864" w:rsidP="00355C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майна комунальної власності</w:t>
      </w:r>
    </w:p>
    <w:p w:rsidR="00B14864" w:rsidRPr="00DB35C9" w:rsidRDefault="00B14864" w:rsidP="00355C1D">
      <w:pPr>
        <w:pStyle w:val="a3"/>
        <w:rPr>
          <w:rFonts w:ascii="Times New Roman" w:hAnsi="Times New Roman" w:cs="Times New Roman"/>
          <w:lang w:val="uk-UA"/>
        </w:rPr>
      </w:pPr>
    </w:p>
    <w:p w:rsidR="00B14864" w:rsidRPr="00DB35C9" w:rsidRDefault="00B14864" w:rsidP="00C64AE9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lang w:val="uk-UA"/>
        </w:rPr>
        <w:t xml:space="preserve">     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 (зі змінами), рішення Ніжинської міської ради від 03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травня 2017 року  № 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договорів», </w:t>
      </w:r>
      <w:r w:rsidRPr="00DB35C9">
        <w:rPr>
          <w:rFonts w:ascii="Times New Roman" w:hAnsi="Times New Roman" w:cs="Times New Roman"/>
          <w:color w:val="auto"/>
          <w:sz w:val="28"/>
          <w:szCs w:val="28"/>
          <w:lang w:val="uk-UA"/>
        </w:rPr>
        <w:t>методичних рекомендацій з бухгалтерського обліку для державного сектору, затверджених наказом Міністерства фінансів України від 23 січня 2015 року 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 w:rsidRPr="00DB35C9">
        <w:rPr>
          <w:rFonts w:ascii="Times New Roman" w:hAnsi="Times New Roman" w:cs="Times New Roman"/>
          <w:color w:val="auto"/>
          <w:sz w:val="28"/>
          <w:szCs w:val="28"/>
          <w:lang w:val="uk-UA"/>
        </w:rPr>
        <w:t>11 (зі змінами), міська рада вирішила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4864" w:rsidRPr="00DB35C9" w:rsidRDefault="00B14864" w:rsidP="00207B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864" w:rsidRPr="00DB35C9" w:rsidRDefault="00B14864" w:rsidP="004564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1. Передати безоплатно з балансу Управління освіти Ніжинської міської ради  на баланс у підпорядкування відділу з питань фізичної культури та спорту Ніжинської міської ради Чернігівської області (Глушко П. В.) майно:</w:t>
      </w:r>
    </w:p>
    <w:p w:rsidR="00B14864" w:rsidRPr="00DB35C9" w:rsidRDefault="00B14864" w:rsidP="005F37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- Лічильник тепла ULTRAHEAT UН50В65 </w:t>
      </w:r>
      <w:proofErr w:type="spellStart"/>
      <w:r w:rsidRPr="00DB35C9">
        <w:rPr>
          <w:rFonts w:ascii="Times New Roman" w:hAnsi="Times New Roman" w:cs="Times New Roman"/>
          <w:sz w:val="28"/>
          <w:szCs w:val="28"/>
          <w:lang w:val="uk-UA"/>
        </w:rPr>
        <w:t>Ду</w:t>
      </w:r>
      <w:proofErr w:type="spellEnd"/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 50 - інвентарний номер 101400146, кількість 1 штука, первина вартість 20 298,00 грн., залишкова вартість 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333,05 грн., рік введення в експлуатацію 05.2017 р.;</w:t>
      </w:r>
    </w:p>
    <w:p w:rsidR="00B14864" w:rsidRPr="00DB35C9" w:rsidRDefault="00B14864" w:rsidP="00BB527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- Світильник лінійний L-212 - кількість 4 штуки, первина вартість 720,00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грн., залишкова вартість 360,00 грн., рік введення в експлуатацію 08.2020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р.;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14864" w:rsidRPr="00DB35C9" w:rsidRDefault="00B14864" w:rsidP="005F37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- Лічильник холодної води 15 - інвентарний номер 111300542, кількість 1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штука, первина вартість 165,00 грн., залишкова вартість 82,50 грн., рік введення в експлуатацію 11.2015 р.;</w:t>
      </w:r>
    </w:p>
    <w:p w:rsidR="00B14864" w:rsidRPr="00DB35C9" w:rsidRDefault="00B14864" w:rsidP="00BB527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- Автоматичний вимикач 3р ВА47-100 32А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  <w:t>- інвентарний номер 111300621, кількість 1 штука, первина вартість 1430,00 грн., залишкова вартість 715,00 грн., рік введення в експлуатацію 11.2017 р.;</w:t>
      </w:r>
    </w:p>
    <w:p w:rsidR="00B14864" w:rsidRPr="00DB35C9" w:rsidRDefault="00B14864" w:rsidP="00BB527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lastRenderedPageBreak/>
        <w:t>- Щиток 12-А VI-KO - інвентарний номер 111300104, кількість 1 штука, первина вартість 235,00 грн., залишкова вартість 117,50 грн., рік введення в експлуатацію 08.2018 р.;</w:t>
      </w:r>
    </w:p>
    <w:p w:rsidR="00B14864" w:rsidRPr="00DB35C9" w:rsidRDefault="00B14864" w:rsidP="00BB527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- Лічильник NIK 2301 – інвентарний номер 111300109, кількість 1 штука, первина вартість 1625,00 грн., залишкова вартість 812,50 грн., рік введення в експлуатацію 08.2018 р.;</w:t>
      </w:r>
    </w:p>
    <w:p w:rsidR="00B14864" w:rsidRPr="00DB35C9" w:rsidRDefault="00B14864" w:rsidP="00BB527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- Лічильник NIK 2301 – інвентарний номер 111300132, кількість 1 штука, первина вартість 1750,00 грн., залишкова вартість 875,00 грн., рік введення в експлуатацію 06.2019 р.;</w:t>
      </w:r>
    </w:p>
    <w:p w:rsidR="00B14864" w:rsidRPr="00DB35C9" w:rsidRDefault="00B14864" w:rsidP="00BB527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- Лічильник NIK 2301 – інвентарний номер 111300133, кількість 1 штука, первина вартість 1750,00 грн., залишкова вартість 875,00 грн., рік введення в експлуатацію 06.2019 р.;</w:t>
      </w:r>
    </w:p>
    <w:p w:rsidR="00B14864" w:rsidRPr="00DB35C9" w:rsidRDefault="00B14864" w:rsidP="00BB527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- Щиток під пломбування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  <w:t>– інвентарний номер 111300110, кількість 1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штука, первина вартість 125,00 грн., залишкова вартість 62,50 грн., рік введення в експлуатацію 08.2018 р.;</w:t>
      </w:r>
    </w:p>
    <w:p w:rsidR="00B14864" w:rsidRPr="00DB35C9" w:rsidRDefault="00B14864" w:rsidP="00BB527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- Щиток під пломбування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  <w:t>– інвентарний номер 111300136, кількість 1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штука, первина вартість 125,00 грн., залишкова вартість 62,50 грн., рік введення в експлуатацію 06.2019 р.;</w:t>
      </w:r>
    </w:p>
    <w:p w:rsidR="00B14864" w:rsidRPr="00DB35C9" w:rsidRDefault="00B14864" w:rsidP="004564E5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2. Управлінню освіти Ніжинської міської ради Чер</w:t>
      </w:r>
      <w:r w:rsidR="00F70C40">
        <w:rPr>
          <w:rFonts w:ascii="Times New Roman" w:hAnsi="Times New Roman" w:cs="Times New Roman"/>
          <w:sz w:val="28"/>
          <w:szCs w:val="28"/>
          <w:lang w:val="uk-UA"/>
        </w:rPr>
        <w:t>нігівської області (</w:t>
      </w:r>
      <w:proofErr w:type="spellStart"/>
      <w:r w:rsidR="00F70C40"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 w:rsidR="00F70C40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В.) та відділу з питань фізичної культури та спорту Ніжинської міської ради Чернігівської області (Глушко П. В.) здійснити процедуру приймання-передачі зазначеного майна відповідно до вимог чинного законодавства України.</w:t>
      </w:r>
    </w:p>
    <w:p w:rsidR="00B14864" w:rsidRPr="00DB35C9" w:rsidRDefault="00B14864" w:rsidP="004564E5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3. Начальнику Управління освіти Ніжи</w:t>
      </w:r>
      <w:r w:rsidR="00F70C40">
        <w:rPr>
          <w:rFonts w:ascii="Times New Roman" w:hAnsi="Times New Roman" w:cs="Times New Roman"/>
          <w:sz w:val="28"/>
          <w:szCs w:val="28"/>
          <w:lang w:val="uk-UA"/>
        </w:rPr>
        <w:t xml:space="preserve">нської міської ради </w:t>
      </w:r>
      <w:proofErr w:type="spellStart"/>
      <w:r w:rsidR="00F70C40"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 w:rsidR="00F70C40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В.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14864" w:rsidRPr="00DB35C9" w:rsidRDefault="00B14864" w:rsidP="004564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4. Організацію виконання даного рішення покласти на заступника міського голови з питань діяльності в</w:t>
      </w:r>
      <w:r w:rsidR="00F70C40">
        <w:rPr>
          <w:rFonts w:ascii="Times New Roman" w:hAnsi="Times New Roman" w:cs="Times New Roman"/>
          <w:sz w:val="28"/>
          <w:szCs w:val="28"/>
          <w:lang w:val="uk-UA"/>
        </w:rPr>
        <w:t>иконавчих органів ради Смагу С.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С.,  начальника Управління освіти Ніжинської міської ради Че</w:t>
      </w:r>
      <w:r w:rsidR="00F70C40">
        <w:rPr>
          <w:rFonts w:ascii="Times New Roman" w:hAnsi="Times New Roman" w:cs="Times New Roman"/>
          <w:sz w:val="28"/>
          <w:szCs w:val="28"/>
          <w:lang w:val="uk-UA"/>
        </w:rPr>
        <w:t xml:space="preserve">рнігівської області </w:t>
      </w:r>
      <w:proofErr w:type="spellStart"/>
      <w:r w:rsidR="00F70C40"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 w:rsidR="00F70C40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B14864" w:rsidRPr="00DB35C9" w:rsidRDefault="00B14864" w:rsidP="004564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 </w:t>
      </w:r>
      <w:r w:rsidR="00F70C4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F70C40">
        <w:rPr>
          <w:rFonts w:ascii="Times New Roman" w:hAnsi="Times New Roman" w:cs="Times New Roman"/>
          <w:sz w:val="28"/>
          <w:szCs w:val="28"/>
          <w:lang w:val="uk-UA"/>
        </w:rPr>
        <w:t>Дегтяренко</w:t>
      </w:r>
      <w:proofErr w:type="spellEnd"/>
      <w:r w:rsidR="00F70C40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М.).</w:t>
      </w:r>
    </w:p>
    <w:p w:rsidR="00B14864" w:rsidRPr="00DB35C9" w:rsidRDefault="00B14864" w:rsidP="004564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864" w:rsidRPr="00DB35C9" w:rsidRDefault="00B14864" w:rsidP="004564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864" w:rsidRPr="00DB35C9" w:rsidRDefault="00B14864" w:rsidP="004564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:rsidR="00B14864" w:rsidRPr="00DB35C9" w:rsidRDefault="00B14864" w:rsidP="004564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864" w:rsidRPr="00DB35C9" w:rsidRDefault="00B14864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864" w:rsidRPr="00DB35C9" w:rsidRDefault="00B14864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864" w:rsidRPr="00DB35C9" w:rsidRDefault="00B14864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864" w:rsidRPr="00DB35C9" w:rsidRDefault="00B14864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864" w:rsidRPr="00DB35C9" w:rsidRDefault="00B14864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864" w:rsidRPr="00DB35C9" w:rsidRDefault="00B14864" w:rsidP="00FC1D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Подає: </w:t>
      </w: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 </w:t>
      </w: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  <w:t>Валентина ГРАДОБИК</w:t>
      </w: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Погоджують:  </w:t>
      </w: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864" w:rsidRPr="00DB35C9" w:rsidRDefault="00B14864" w:rsidP="00E9009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5C9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DB3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5C9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DB3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5C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B35C9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DB35C9">
        <w:rPr>
          <w:rFonts w:ascii="Times New Roman" w:hAnsi="Times New Roman" w:cs="Times New Roman"/>
          <w:sz w:val="28"/>
          <w:szCs w:val="28"/>
        </w:rPr>
        <w:tab/>
      </w:r>
      <w:r w:rsidRPr="00DB35C9">
        <w:rPr>
          <w:rFonts w:ascii="Times New Roman" w:hAnsi="Times New Roman" w:cs="Times New Roman"/>
          <w:sz w:val="28"/>
          <w:szCs w:val="28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B35C9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DB35C9">
        <w:rPr>
          <w:rFonts w:ascii="Times New Roman" w:hAnsi="Times New Roman" w:cs="Times New Roman"/>
          <w:sz w:val="28"/>
          <w:szCs w:val="28"/>
        </w:rPr>
        <w:t xml:space="preserve"> ХОМЕНКО</w:t>
      </w: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органів ради                              </w:t>
      </w:r>
      <w:r w:rsidR="00F70C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F70C4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F70C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Сергій СМАГА                                                                                                                        </w:t>
      </w: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</w:t>
      </w:r>
      <w:r w:rsidR="00F70C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F70C4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В’ячеслав ЛЕГА</w:t>
      </w: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фінансового управління                               </w:t>
      </w:r>
    </w:p>
    <w:p w:rsidR="00B14864" w:rsidRPr="00DB35C9" w:rsidRDefault="00B14864" w:rsidP="00E90099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                                        </w:t>
      </w:r>
      <w:r w:rsidR="00F70C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Людмила ПИСАРЕНКО</w:t>
      </w: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комунального </w:t>
      </w: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майна та земельних відносин</w:t>
      </w:r>
    </w:p>
    <w:p w:rsidR="00B14864" w:rsidRPr="00DB35C9" w:rsidRDefault="00F70C40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B14864" w:rsidRPr="00DB35C9">
        <w:rPr>
          <w:rFonts w:ascii="Times New Roman" w:hAnsi="Times New Roman" w:cs="Times New Roman"/>
          <w:sz w:val="28"/>
          <w:szCs w:val="28"/>
          <w:lang w:val="uk-UA"/>
        </w:rPr>
        <w:t>Ірина ОНОКАЛО</w:t>
      </w: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міської ради</w:t>
      </w: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з питань житлово-комунального </w:t>
      </w: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комунальної власності, </w:t>
      </w: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 і зв’язку </w:t>
      </w: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та енергозбереження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  <w:t>В’ячеслав ДЕГТЯРЕНКО</w:t>
      </w: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міської ради </w:t>
      </w: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з питань регламенту, законності,</w:t>
      </w: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охорони прав і свобод громадян, запобігання</w:t>
      </w:r>
    </w:p>
    <w:p w:rsidR="00B14864" w:rsidRPr="00DB35C9" w:rsidRDefault="00B14864" w:rsidP="00E9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корупції, адміністративно-територіального </w:t>
      </w:r>
    </w:p>
    <w:p w:rsidR="00B14864" w:rsidRPr="00DB35C9" w:rsidRDefault="00B14864" w:rsidP="00E90099">
      <w:pPr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устрою, депу</w:t>
      </w:r>
      <w:r w:rsidR="00F70C40">
        <w:rPr>
          <w:rFonts w:ascii="Times New Roman" w:hAnsi="Times New Roman" w:cs="Times New Roman"/>
          <w:sz w:val="28"/>
          <w:szCs w:val="28"/>
          <w:lang w:val="uk-UA"/>
        </w:rPr>
        <w:t xml:space="preserve">татської діяльності та етики </w:t>
      </w:r>
      <w:r w:rsidR="00F70C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0C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Валерій САЛОГУБ</w:t>
      </w:r>
    </w:p>
    <w:p w:rsidR="00B14864" w:rsidRPr="00DB35C9" w:rsidRDefault="00B14864" w:rsidP="0045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864" w:rsidRPr="00DB35C9" w:rsidRDefault="00B14864" w:rsidP="0045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864" w:rsidRPr="00DB35C9" w:rsidRDefault="00B14864" w:rsidP="0045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864" w:rsidRPr="00DB35C9" w:rsidRDefault="00B14864" w:rsidP="0045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864" w:rsidRPr="00DB35C9" w:rsidRDefault="00B14864" w:rsidP="0045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864" w:rsidRPr="00DB35C9" w:rsidRDefault="00B14864" w:rsidP="005F60E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14864" w:rsidRDefault="00B14864" w:rsidP="005F60E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0C40" w:rsidRPr="00DB35C9" w:rsidRDefault="00F70C40" w:rsidP="005F60E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14864" w:rsidRPr="00DB35C9" w:rsidRDefault="00B14864" w:rsidP="005F60E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14864" w:rsidRPr="00DB35C9" w:rsidRDefault="00B14864" w:rsidP="005F60E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14864" w:rsidRPr="00DB35C9" w:rsidRDefault="00B14864" w:rsidP="005F60E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ПОЯСНЮВАЛЬНА ЗАПИСКА</w:t>
      </w:r>
    </w:p>
    <w:p w:rsidR="00B14864" w:rsidRPr="00DB35C9" w:rsidRDefault="00B14864" w:rsidP="005F60E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14864" w:rsidRPr="00DB35C9" w:rsidRDefault="00B14864" w:rsidP="006766CA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DB35C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 рішення Ніжинської міської ради Чернігівської області</w:t>
      </w:r>
    </w:p>
    <w:p w:rsidR="00B14864" w:rsidRPr="00DB35C9" w:rsidRDefault="00B14864" w:rsidP="006766CA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«Про передачу на балансовий облік майна комунальної власності»</w:t>
      </w:r>
    </w:p>
    <w:p w:rsidR="00B14864" w:rsidRPr="00DB35C9" w:rsidRDefault="00B14864" w:rsidP="005F60E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4864" w:rsidRPr="00DB35C9" w:rsidRDefault="00B14864" w:rsidP="006766C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5C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 рішення: «Про передачу на балансовий облік майна комунальної власності»:</w:t>
      </w:r>
    </w:p>
    <w:p w:rsidR="00B14864" w:rsidRDefault="00B14864" w:rsidP="00DB35C9">
      <w:pPr>
        <w:spacing w:after="0" w:line="240" w:lineRule="auto"/>
        <w:jc w:val="both"/>
        <w:rPr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  <w:t>1 – передбачає надання дозволу на передачу Управлінню освіти на баланс відділу з питань фізичної культури та спорту Ніжинської міської ради Чернігівської області;</w:t>
      </w:r>
    </w:p>
    <w:p w:rsidR="00B14864" w:rsidRDefault="00B14864" w:rsidP="00DB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2 - 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підставою для підготовки даного </w:t>
      </w:r>
      <w:proofErr w:type="spellStart"/>
      <w:r w:rsidRPr="00DB35C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 рішення є Рішення 26 сесії VІІІ скликання Ніжинської міської ради  від 07 грудня 2022 р. № 49-26/2022 "Про закріплення на праві оперативного управління за відділом з питань фізичної культури та спорту Ніжинської міської ради комунального майна"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Акт приймання-передачі основних засобів  від 25 січня 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Передача, зазначеного у проекті майна, дозволить раціонально використовувати комунальне майно володільцем та врегулює бухгалтерсько-господарську діяльність установ.  </w:t>
      </w:r>
    </w:p>
    <w:p w:rsidR="00B14864" w:rsidRPr="00DB35C9" w:rsidRDefault="00B14864" w:rsidP="000913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DB35C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підготовлений з дотриманням норм Конституції України, 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 (зі змінами), рішення Ніжинської міської ради від 03 травня 2017 року  № 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 організаціями на правах господарського відання або оперативного управління та типових договорів», методичних рекомендацій з бухгалтерського обліку для державного сектору, затверджених наказом Міністерства фінансів України від 23 січня 2015 року № 11 (зі змінами);</w:t>
      </w:r>
    </w:p>
    <w:p w:rsidR="00B14864" w:rsidRPr="00DB35C9" w:rsidRDefault="00B14864" w:rsidP="000913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B35C9">
        <w:rPr>
          <w:rFonts w:ascii="Times New Roman" w:hAnsi="Times New Roman" w:cs="Times New Roman"/>
          <w:sz w:val="28"/>
          <w:szCs w:val="28"/>
        </w:rPr>
        <w:t xml:space="preserve"> – 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DB35C9">
        <w:rPr>
          <w:rFonts w:ascii="Times New Roman" w:hAnsi="Times New Roman" w:cs="Times New Roman"/>
          <w:sz w:val="28"/>
          <w:szCs w:val="28"/>
        </w:rPr>
        <w:t>еалізація</w:t>
      </w:r>
      <w:proofErr w:type="spellEnd"/>
      <w:r w:rsidRPr="00DB3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5C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DB3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5C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DB3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5C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B35C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B35C9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DB3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5C9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DB3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5C9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B35C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B35C9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B35C9">
        <w:rPr>
          <w:rFonts w:ascii="Times New Roman" w:hAnsi="Times New Roman" w:cs="Times New Roman"/>
          <w:sz w:val="28"/>
          <w:szCs w:val="28"/>
        </w:rPr>
        <w:t xml:space="preserve"> бюджету; </w:t>
      </w:r>
    </w:p>
    <w:p w:rsidR="00B14864" w:rsidRPr="00DB35C9" w:rsidRDefault="00B14864" w:rsidP="000913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B35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B35C9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DB35C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B35C9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DB3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5C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DB3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5C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B35C9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spellStart"/>
      <w:r w:rsidRPr="00DB35C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B3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5C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B3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5C9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DB3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5C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B35C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B35C9">
        <w:rPr>
          <w:rFonts w:ascii="Times New Roman" w:hAnsi="Times New Roman" w:cs="Times New Roman"/>
          <w:sz w:val="28"/>
          <w:szCs w:val="28"/>
        </w:rPr>
        <w:t>Градобик</w:t>
      </w:r>
      <w:proofErr w:type="spellEnd"/>
      <w:r w:rsidRPr="00DB35C9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B14864" w:rsidRPr="00DB35C9" w:rsidRDefault="00B14864" w:rsidP="008225B8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864" w:rsidRPr="00DB35C9" w:rsidRDefault="00B14864" w:rsidP="008225B8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864" w:rsidRPr="00DB35C9" w:rsidRDefault="00B14864" w:rsidP="008225B8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864" w:rsidRPr="00DB35C9" w:rsidRDefault="00B14864" w:rsidP="008225B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5C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B35C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B3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5C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B14864" w:rsidRDefault="00B14864" w:rsidP="008225B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5C9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DB3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5C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B35C9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DB35C9">
        <w:rPr>
          <w:rFonts w:ascii="Times New Roman" w:hAnsi="Times New Roman" w:cs="Times New Roman"/>
          <w:sz w:val="28"/>
          <w:szCs w:val="28"/>
        </w:rPr>
        <w:tab/>
      </w:r>
      <w:r w:rsidRPr="00DB35C9">
        <w:rPr>
          <w:rFonts w:ascii="Times New Roman" w:hAnsi="Times New Roman" w:cs="Times New Roman"/>
          <w:sz w:val="28"/>
          <w:szCs w:val="28"/>
        </w:rPr>
        <w:tab/>
      </w:r>
      <w:r w:rsidRPr="00DB35C9">
        <w:rPr>
          <w:rFonts w:ascii="Times New Roman" w:hAnsi="Times New Roman" w:cs="Times New Roman"/>
          <w:sz w:val="28"/>
          <w:szCs w:val="28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</w:rPr>
        <w:tab/>
        <w:t>Валентина ГРАДОБИК</w:t>
      </w:r>
    </w:p>
    <w:p w:rsidR="00F70C40" w:rsidRDefault="00F70C40" w:rsidP="008225B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Default="00F70C40" w:rsidP="008225B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Default="00F70C40" w:rsidP="008225B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Default="00F70C40" w:rsidP="008225B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Default="00F70C40" w:rsidP="008225B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Default="00F70C40" w:rsidP="008225B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Pr="00DB35C9" w:rsidRDefault="00322509" w:rsidP="00F70C40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0" type="#_x0000_t75" style="position:absolute;left:0;text-align:left;margin-left:224.45pt;margin-top:.3pt;width:36pt;height:49.4pt;z-index:251659264;visibility:visible;mso-position-horizontal-relative:text;mso-position-vertical-relative:text">
            <v:imagedata r:id="rId6" o:title=""/>
            <w10:wrap type="square" side="left"/>
          </v:shape>
        </w:pict>
      </w:r>
    </w:p>
    <w:p w:rsidR="00F70C40" w:rsidRPr="00DB35C9" w:rsidRDefault="00F70C40" w:rsidP="00F70C40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F70C40" w:rsidRPr="00DB35C9" w:rsidRDefault="00322509" w:rsidP="00F70C40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noProof/>
        </w:rPr>
        <w:pict>
          <v:shape id="_x0000_s1029" type="#_x0000_t202" style="position:absolute;left:0;text-align:left;margin-left:324pt;margin-top:-36.4pt;width:171pt;height:45pt;z-index:251658240;visibility:visible;mso-wrap-distance-top:3.6pt;mso-wrap-distance-bottom:3.6pt;mso-position-horizontal-relative:margin" stroked="f">
            <v:textbox>
              <w:txbxContent>
                <w:p w:rsidR="00370D4F" w:rsidRPr="00F21E38" w:rsidRDefault="00370D4F" w:rsidP="00F70C40">
                  <w:pPr>
                    <w:spacing w:after="0" w:line="240" w:lineRule="auto"/>
                    <w:ind w:right="-825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</w:p>
    <w:p w:rsidR="00F70C40" w:rsidRPr="00DB35C9" w:rsidRDefault="00F70C40" w:rsidP="00F70C40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</w:p>
    <w:p w:rsidR="00F70C40" w:rsidRPr="00DB35C9" w:rsidRDefault="00F70C40" w:rsidP="00F70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F70C40" w:rsidRPr="00DB35C9" w:rsidRDefault="00F70C40" w:rsidP="00F70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F70C40" w:rsidRPr="00DB35C9" w:rsidRDefault="00F70C40" w:rsidP="00F70C4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kern w:val="32"/>
          <w:sz w:val="32"/>
          <w:szCs w:val="32"/>
          <w:lang w:val="uk-UA"/>
        </w:rPr>
      </w:pPr>
      <w:r w:rsidRPr="00DB35C9">
        <w:rPr>
          <w:rFonts w:ascii="Times New Roman" w:hAnsi="Times New Roman" w:cs="Times New Roman"/>
          <w:b/>
          <w:bCs/>
          <w:noProof/>
          <w:kern w:val="32"/>
          <w:sz w:val="32"/>
          <w:szCs w:val="32"/>
          <w:lang w:val="uk-UA"/>
        </w:rPr>
        <w:t>Н І Ж И Н С Ь К А    М І С Ь К А    Р А Д А</w:t>
      </w:r>
    </w:p>
    <w:p w:rsidR="00F70C40" w:rsidRPr="00DB35C9" w:rsidRDefault="00F70C40" w:rsidP="00F70C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B35C9">
        <w:rPr>
          <w:rFonts w:ascii="Times New Roman" w:hAnsi="Times New Roman" w:cs="Times New Roman"/>
          <w:sz w:val="32"/>
          <w:szCs w:val="32"/>
          <w:lang w:val="uk-UA"/>
        </w:rPr>
        <w:t xml:space="preserve"> _____</w:t>
      </w:r>
      <w:r w:rsidRPr="00DB35C9">
        <w:rPr>
          <w:rFonts w:ascii="Times New Roman" w:hAnsi="Times New Roman" w:cs="Times New Roman"/>
          <w:sz w:val="32"/>
          <w:szCs w:val="32"/>
        </w:rPr>
        <w:t xml:space="preserve"> </w:t>
      </w:r>
      <w:r w:rsidRPr="00DB35C9">
        <w:rPr>
          <w:rFonts w:ascii="Times New Roman" w:hAnsi="Times New Roman" w:cs="Times New Roman"/>
          <w:sz w:val="32"/>
          <w:szCs w:val="32"/>
          <w:lang w:val="uk-UA"/>
        </w:rPr>
        <w:t xml:space="preserve">сесія </w:t>
      </w:r>
      <w:r w:rsidRPr="00DB35C9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DB35C9">
        <w:rPr>
          <w:rFonts w:ascii="Times New Roman" w:hAnsi="Times New Roman" w:cs="Times New Roman"/>
          <w:sz w:val="32"/>
          <w:szCs w:val="32"/>
          <w:lang w:val="uk-UA"/>
        </w:rPr>
        <w:t xml:space="preserve"> скликання</w:t>
      </w:r>
    </w:p>
    <w:p w:rsidR="00F70C40" w:rsidRPr="00DB35C9" w:rsidRDefault="00F70C40" w:rsidP="00F70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Pr="00DB35C9" w:rsidRDefault="00F70C40" w:rsidP="00F70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DB35C9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Р І Ш Е Н </w:t>
      </w:r>
      <w:proofErr w:type="spellStart"/>
      <w:r w:rsidRPr="00DB35C9">
        <w:rPr>
          <w:rFonts w:ascii="Times New Roman" w:hAnsi="Times New Roman" w:cs="Times New Roman"/>
          <w:b/>
          <w:bCs/>
          <w:sz w:val="40"/>
          <w:szCs w:val="40"/>
          <w:lang w:val="uk-UA"/>
        </w:rPr>
        <w:t>Н</w:t>
      </w:r>
      <w:proofErr w:type="spellEnd"/>
      <w:r w:rsidRPr="00DB35C9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Я</w:t>
      </w:r>
    </w:p>
    <w:p w:rsidR="00F70C40" w:rsidRPr="00DB35C9" w:rsidRDefault="00F70C40" w:rsidP="00F70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Pr="00DB35C9" w:rsidRDefault="00F70C40" w:rsidP="00F70C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від «___» ________ 2023 р.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м. Ніжин                               № ___-___/2023</w:t>
      </w:r>
    </w:p>
    <w:p w:rsidR="00F70C40" w:rsidRPr="00DB35C9" w:rsidRDefault="00F70C40" w:rsidP="00F70C40">
      <w:pPr>
        <w:pStyle w:val="a3"/>
        <w:ind w:right="28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Pr="00DB35C9" w:rsidRDefault="00F70C40" w:rsidP="00F70C4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на балансовий облік </w:t>
      </w:r>
    </w:p>
    <w:p w:rsidR="00F70C40" w:rsidRPr="00DB35C9" w:rsidRDefault="00F70C40" w:rsidP="00F70C4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майна комунальної власності</w:t>
      </w:r>
    </w:p>
    <w:p w:rsidR="00F70C40" w:rsidRPr="00DB35C9" w:rsidRDefault="00F70C40" w:rsidP="00F70C40">
      <w:pPr>
        <w:pStyle w:val="a3"/>
        <w:rPr>
          <w:rFonts w:ascii="Times New Roman" w:hAnsi="Times New Roman" w:cs="Times New Roman"/>
          <w:lang w:val="uk-UA"/>
        </w:rPr>
      </w:pPr>
    </w:p>
    <w:p w:rsidR="00F70C40" w:rsidRPr="00DB35C9" w:rsidRDefault="00F70C40" w:rsidP="00F70C40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lang w:val="uk-UA"/>
        </w:rPr>
        <w:t xml:space="preserve">     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 (зі змінами), рішення Ніжинської міської ради від 03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травня 2017 року  № 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договорів», </w:t>
      </w:r>
      <w:r w:rsidRPr="00DB35C9">
        <w:rPr>
          <w:rFonts w:ascii="Times New Roman" w:hAnsi="Times New Roman" w:cs="Times New Roman"/>
          <w:color w:val="auto"/>
          <w:sz w:val="28"/>
          <w:szCs w:val="28"/>
          <w:lang w:val="uk-UA"/>
        </w:rPr>
        <w:t>методичних рекомендацій з бухгалтерського обліку для державного сектору, затверджених наказом Міністерства фінансів України від 23 січня 2015 року 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 w:rsidRPr="00DB35C9">
        <w:rPr>
          <w:rFonts w:ascii="Times New Roman" w:hAnsi="Times New Roman" w:cs="Times New Roman"/>
          <w:color w:val="auto"/>
          <w:sz w:val="28"/>
          <w:szCs w:val="28"/>
          <w:lang w:val="uk-UA"/>
        </w:rPr>
        <w:t>11 (зі змінами), міська рада вирішила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70C40" w:rsidRPr="00DB35C9" w:rsidRDefault="00F70C40" w:rsidP="00F70C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Pr="00DB35C9" w:rsidRDefault="00F70C40" w:rsidP="00F70C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1. Передати безоплатно з балансу Управління освіти Ніжинської міської ради  на баланс у підпорядкування відділу з питань фізичної культури та спорту Ніжинської міської ради Чернігівської області (Глушко П. В.) майно:</w:t>
      </w:r>
    </w:p>
    <w:p w:rsidR="00F70C40" w:rsidRPr="00DB35C9" w:rsidRDefault="00F70C40" w:rsidP="00F70C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- Лічильник тепла ULTRAHEAT UН50В65 </w:t>
      </w:r>
      <w:proofErr w:type="spellStart"/>
      <w:r w:rsidRPr="00DB35C9">
        <w:rPr>
          <w:rFonts w:ascii="Times New Roman" w:hAnsi="Times New Roman" w:cs="Times New Roman"/>
          <w:sz w:val="28"/>
          <w:szCs w:val="28"/>
          <w:lang w:val="uk-UA"/>
        </w:rPr>
        <w:t>Ду</w:t>
      </w:r>
      <w:proofErr w:type="spellEnd"/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 50 - інвентарний номер 101400146, кількість 1 штука, первина вартість 20 298,00 грн., залишкова вартість 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333,05 грн., рік введення в експлуатацію 05.2017 р.;</w:t>
      </w:r>
    </w:p>
    <w:p w:rsidR="00F70C40" w:rsidRPr="00DB35C9" w:rsidRDefault="00F70C40" w:rsidP="00F70C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- Світильник лінійний L-212 - кількість 4 штуки, первина вартість 720,00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грн., залишкова вартість 360,00 грн., рік введення в експлуатацію 08.2020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р.;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70C40" w:rsidRPr="00DB35C9" w:rsidRDefault="00F70C40" w:rsidP="00F70C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- Лічильник холодної води 15 - інвентарний номер 111300542, кількість 1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штука, первина вартість 165,00 грн., залишкова вартість 82,50 грн., рік введення в експлуатацію 11.2015 р.;</w:t>
      </w:r>
    </w:p>
    <w:p w:rsidR="00F70C40" w:rsidRPr="00DB35C9" w:rsidRDefault="00F70C40" w:rsidP="00F70C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- Автоматичний вимикач 3р ВА47-100 32А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  <w:t>- інвентарний номер 111300621, кількість 1 штука, первина вартість 1430,00 грн., залишкова вартість 715,00 грн., рік введення в експлуатацію 11.2017 р.;</w:t>
      </w:r>
    </w:p>
    <w:p w:rsidR="00F70C40" w:rsidRPr="00DB35C9" w:rsidRDefault="00F70C40" w:rsidP="00F70C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lastRenderedPageBreak/>
        <w:t>- Щиток 12-А VI-KO - інвентарний номер 111300104, кількість 1 штука, первина вартість 235,00 грн., залишкова вартість 117,50 грн., рік введення в експлуатацію 08.2018 р.;</w:t>
      </w:r>
    </w:p>
    <w:p w:rsidR="00F70C40" w:rsidRPr="00DB35C9" w:rsidRDefault="00F70C40" w:rsidP="00F70C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- Лічильник NIK 2301 – інвентарний номер 111300109, кількість 1 штука, первина вартість 1625,00 грн., залишкова вартість 812,50 грн., рік введення в експлуатацію 08.2018 р.;</w:t>
      </w:r>
    </w:p>
    <w:p w:rsidR="00F70C40" w:rsidRPr="00DB35C9" w:rsidRDefault="00F70C40" w:rsidP="00F70C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- Лічильник NIK 2301 – інвентарний номер 111300132, кількість 1 штука, первина вартість 1750,00 грн., залишкова вартість 875,00 грн., рік введення в експлуатацію 06.2019 р.;</w:t>
      </w:r>
    </w:p>
    <w:p w:rsidR="00F70C40" w:rsidRPr="00DB35C9" w:rsidRDefault="00F70C40" w:rsidP="00F70C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- Лічильник NIK 2301 – інвентарний номер 111300133, кількість 1 штука, первина вартість 1750,00 грн., залишкова вартість 875,00 грн., рік введення в експлуатацію 06.2019 р.;</w:t>
      </w:r>
    </w:p>
    <w:p w:rsidR="00F70C40" w:rsidRPr="00DB35C9" w:rsidRDefault="00F70C40" w:rsidP="00F70C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- Щиток під пломбування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  <w:t>– інвентарний номер 111300110, кількість 1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штука, первина вартість 125,00 грн., залишкова вартість 62,50 грн., рік введення в експлуатацію 08.2018 р.;</w:t>
      </w:r>
    </w:p>
    <w:p w:rsidR="00F70C40" w:rsidRPr="00DB35C9" w:rsidRDefault="00F70C40" w:rsidP="00F70C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- Щиток під пломбування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  <w:t>– інвентарний номер 111300136, кількість 1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штука, первина вартість 125,00 грн., залишкова вартість 62,50 грн., рік введення в експлуатацію 06.2019 р.;</w:t>
      </w:r>
    </w:p>
    <w:p w:rsidR="00F70C40" w:rsidRPr="00DB35C9" w:rsidRDefault="00F70C40" w:rsidP="00F70C40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2. Управлінню освіти Ніжинської міської ради Чер</w:t>
      </w:r>
      <w:r>
        <w:rPr>
          <w:rFonts w:ascii="Times New Roman" w:hAnsi="Times New Roman" w:cs="Times New Roman"/>
          <w:sz w:val="28"/>
          <w:szCs w:val="28"/>
          <w:lang w:val="uk-UA"/>
        </w:rPr>
        <w:t>нігівської області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В.) та відділу з питань фізичної культури та спорту Ніжинської міської ради Чернігівської області (Глушко П. В.) здійснити процедуру приймання-передачі зазначеного майна відповідно до вимог чинного законодавства України.</w:t>
      </w:r>
    </w:p>
    <w:p w:rsidR="00F70C40" w:rsidRPr="00DB35C9" w:rsidRDefault="00F70C40" w:rsidP="00F70C40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3. Начальнику Управління освіти Ніжи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В.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F70C40" w:rsidRPr="00DB35C9" w:rsidRDefault="00F70C40" w:rsidP="00F70C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4. Організацію виконання даного рішення покласти на заступника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val="uk-UA"/>
        </w:rPr>
        <w:t>иконавчих органів ради Смагу С.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С.,  начальника Управління освіти Ніжинської міської ради 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рнігівської області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F70C40" w:rsidRPr="00DB35C9" w:rsidRDefault="00F70C40" w:rsidP="00F70C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М.).</w:t>
      </w:r>
    </w:p>
    <w:p w:rsidR="00F70C40" w:rsidRPr="00DB35C9" w:rsidRDefault="00F70C40" w:rsidP="00F70C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Pr="00DB35C9" w:rsidRDefault="00F70C40" w:rsidP="00F70C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Pr="00DB35C9" w:rsidRDefault="00F70C40" w:rsidP="00F70C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:rsidR="00F70C40" w:rsidRPr="00DB35C9" w:rsidRDefault="00F70C40" w:rsidP="00F70C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Pr="00DB35C9" w:rsidRDefault="00F70C40" w:rsidP="00F70C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Pr="00DB35C9" w:rsidRDefault="00F70C40" w:rsidP="00F70C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Pr="00DB35C9" w:rsidRDefault="00F70C40" w:rsidP="00F70C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Pr="00DB35C9" w:rsidRDefault="00F70C40" w:rsidP="00F70C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Pr="00DB35C9" w:rsidRDefault="00F70C40" w:rsidP="00F70C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Pr="00DB35C9" w:rsidRDefault="00F70C40" w:rsidP="00F70C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0C40" w:rsidRPr="00DB35C9" w:rsidRDefault="00526FC6" w:rsidP="00F70C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Візують</w:t>
      </w:r>
      <w:r w:rsidR="00F70C40" w:rsidRPr="00DB35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 </w:t>
      </w: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  <w:t>Валентина ГРАДОБИК</w:t>
      </w: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Pr="00DB35C9" w:rsidRDefault="00F70C40" w:rsidP="00F70C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5C9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DB3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5C9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DB3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5C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B35C9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DB35C9">
        <w:rPr>
          <w:rFonts w:ascii="Times New Roman" w:hAnsi="Times New Roman" w:cs="Times New Roman"/>
          <w:sz w:val="28"/>
          <w:szCs w:val="28"/>
        </w:rPr>
        <w:tab/>
      </w:r>
      <w:r w:rsidRPr="00DB35C9">
        <w:rPr>
          <w:rFonts w:ascii="Times New Roman" w:hAnsi="Times New Roman" w:cs="Times New Roman"/>
          <w:sz w:val="28"/>
          <w:szCs w:val="28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B35C9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DB35C9">
        <w:rPr>
          <w:rFonts w:ascii="Times New Roman" w:hAnsi="Times New Roman" w:cs="Times New Roman"/>
          <w:sz w:val="28"/>
          <w:szCs w:val="28"/>
        </w:rPr>
        <w:t xml:space="preserve"> ХОМЕНКО</w:t>
      </w: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органів ради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Сергій СМАГА                                                                                                                        </w:t>
      </w: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В’ячеслав ЛЕГА</w:t>
      </w: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фінансового управління                               </w:t>
      </w:r>
    </w:p>
    <w:p w:rsidR="00F70C40" w:rsidRPr="00DB35C9" w:rsidRDefault="00F70C40" w:rsidP="00F70C40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Людмила ПИСАРЕНКО</w:t>
      </w: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комунального </w:t>
      </w: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майна та земельних відносин</w:t>
      </w: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Ірина ОНОКАЛО</w:t>
      </w: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міської ради</w:t>
      </w: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з питань житлово-комунального </w:t>
      </w: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комунальної власності, </w:t>
      </w: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 і зв’язку </w:t>
      </w: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та енергозбереження</w:t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ab/>
        <w:t>В’ячеслав ДЕГТЯРЕНКО</w:t>
      </w: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міської ради </w:t>
      </w: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з питань регламенту, законності,</w:t>
      </w: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охорони прав і свобод громадян, запобігання</w:t>
      </w: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 xml:space="preserve">корупції, адміністративно-територіального </w:t>
      </w:r>
    </w:p>
    <w:p w:rsidR="00F70C40" w:rsidRPr="00DB35C9" w:rsidRDefault="00F70C40" w:rsidP="00F70C40">
      <w:pPr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DB35C9">
        <w:rPr>
          <w:rFonts w:ascii="Times New Roman" w:hAnsi="Times New Roman" w:cs="Times New Roman"/>
          <w:sz w:val="28"/>
          <w:szCs w:val="28"/>
          <w:lang w:val="uk-UA"/>
        </w:rPr>
        <w:t>устрою, депу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татської діяльності та етики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35C9">
        <w:rPr>
          <w:rFonts w:ascii="Times New Roman" w:hAnsi="Times New Roman" w:cs="Times New Roman"/>
          <w:sz w:val="28"/>
          <w:szCs w:val="28"/>
          <w:lang w:val="uk-UA"/>
        </w:rPr>
        <w:t>Валерій САЛОГУБ</w:t>
      </w: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Pr="00DB35C9" w:rsidRDefault="00F70C40" w:rsidP="00F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Default="00F70C40" w:rsidP="008225B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Default="00F70C40" w:rsidP="008225B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Default="00F70C40" w:rsidP="008225B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Default="00F70C40" w:rsidP="008225B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Default="00F70C40" w:rsidP="008225B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Default="00F70C40" w:rsidP="008225B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C40" w:rsidRPr="00F70C40" w:rsidRDefault="00F70C40" w:rsidP="008225B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70C40" w:rsidRPr="00F70C40" w:rsidSect="00FB2B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4F83"/>
    <w:multiLevelType w:val="hybridMultilevel"/>
    <w:tmpl w:val="F824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55B"/>
    <w:multiLevelType w:val="hybridMultilevel"/>
    <w:tmpl w:val="9A58C05E"/>
    <w:lvl w:ilvl="0" w:tplc="B5AC06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3B531A95"/>
    <w:multiLevelType w:val="hybridMultilevel"/>
    <w:tmpl w:val="A1FE363C"/>
    <w:lvl w:ilvl="0" w:tplc="EAD0C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BE507A2"/>
    <w:multiLevelType w:val="hybridMultilevel"/>
    <w:tmpl w:val="D098EE38"/>
    <w:lvl w:ilvl="0" w:tplc="C5C82D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3CBA5C0A"/>
    <w:multiLevelType w:val="hybridMultilevel"/>
    <w:tmpl w:val="279AB144"/>
    <w:lvl w:ilvl="0" w:tplc="F79834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86FB2"/>
    <w:multiLevelType w:val="hybridMultilevel"/>
    <w:tmpl w:val="F45E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574BC"/>
    <w:multiLevelType w:val="hybridMultilevel"/>
    <w:tmpl w:val="BB18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B0A62"/>
    <w:multiLevelType w:val="hybridMultilevel"/>
    <w:tmpl w:val="C2BC2DA8"/>
    <w:lvl w:ilvl="0" w:tplc="54407C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4125439"/>
    <w:multiLevelType w:val="hybridMultilevel"/>
    <w:tmpl w:val="8CB0D89C"/>
    <w:lvl w:ilvl="0" w:tplc="8C063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B827422"/>
    <w:multiLevelType w:val="hybridMultilevel"/>
    <w:tmpl w:val="40A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B4F"/>
    <w:rsid w:val="00001648"/>
    <w:rsid w:val="00007303"/>
    <w:rsid w:val="000119DE"/>
    <w:rsid w:val="00052170"/>
    <w:rsid w:val="000913AE"/>
    <w:rsid w:val="000A2FEE"/>
    <w:rsid w:val="00126800"/>
    <w:rsid w:val="0013400C"/>
    <w:rsid w:val="001549DF"/>
    <w:rsid w:val="001865AC"/>
    <w:rsid w:val="001A2F82"/>
    <w:rsid w:val="001E599E"/>
    <w:rsid w:val="00206CE4"/>
    <w:rsid w:val="002076C1"/>
    <w:rsid w:val="00207B4F"/>
    <w:rsid w:val="002171BC"/>
    <w:rsid w:val="002750BB"/>
    <w:rsid w:val="00275665"/>
    <w:rsid w:val="00292EEB"/>
    <w:rsid w:val="002D182A"/>
    <w:rsid w:val="002E7668"/>
    <w:rsid w:val="002F604A"/>
    <w:rsid w:val="00322509"/>
    <w:rsid w:val="00326EB5"/>
    <w:rsid w:val="003524BE"/>
    <w:rsid w:val="00353A6A"/>
    <w:rsid w:val="00355C1D"/>
    <w:rsid w:val="00357C36"/>
    <w:rsid w:val="00364EFA"/>
    <w:rsid w:val="00370D4F"/>
    <w:rsid w:val="003736BB"/>
    <w:rsid w:val="003B7272"/>
    <w:rsid w:val="003F7392"/>
    <w:rsid w:val="00407BFE"/>
    <w:rsid w:val="0042327E"/>
    <w:rsid w:val="004564E5"/>
    <w:rsid w:val="004725A3"/>
    <w:rsid w:val="004B31BF"/>
    <w:rsid w:val="004D5290"/>
    <w:rsid w:val="004E2C85"/>
    <w:rsid w:val="00510D86"/>
    <w:rsid w:val="00526FC6"/>
    <w:rsid w:val="005306A2"/>
    <w:rsid w:val="005633AE"/>
    <w:rsid w:val="005C6EE6"/>
    <w:rsid w:val="005D2F72"/>
    <w:rsid w:val="005F374D"/>
    <w:rsid w:val="005F60E6"/>
    <w:rsid w:val="006241C6"/>
    <w:rsid w:val="006766CA"/>
    <w:rsid w:val="00680B37"/>
    <w:rsid w:val="006B7F69"/>
    <w:rsid w:val="006C1B8D"/>
    <w:rsid w:val="006D5918"/>
    <w:rsid w:val="0071795F"/>
    <w:rsid w:val="00761E7B"/>
    <w:rsid w:val="007E41C7"/>
    <w:rsid w:val="00804093"/>
    <w:rsid w:val="00821651"/>
    <w:rsid w:val="008225B8"/>
    <w:rsid w:val="00870DE8"/>
    <w:rsid w:val="008939A5"/>
    <w:rsid w:val="00894C4C"/>
    <w:rsid w:val="008D0FC8"/>
    <w:rsid w:val="009107BA"/>
    <w:rsid w:val="009166A4"/>
    <w:rsid w:val="009507FF"/>
    <w:rsid w:val="0098001B"/>
    <w:rsid w:val="009A11BC"/>
    <w:rsid w:val="009B3541"/>
    <w:rsid w:val="009B65E2"/>
    <w:rsid w:val="009F6291"/>
    <w:rsid w:val="00A07F20"/>
    <w:rsid w:val="00A20F7A"/>
    <w:rsid w:val="00A31983"/>
    <w:rsid w:val="00A37C5E"/>
    <w:rsid w:val="00A46D1F"/>
    <w:rsid w:val="00A9266B"/>
    <w:rsid w:val="00AA393F"/>
    <w:rsid w:val="00AE1853"/>
    <w:rsid w:val="00B029E0"/>
    <w:rsid w:val="00B112C2"/>
    <w:rsid w:val="00B14864"/>
    <w:rsid w:val="00BB527B"/>
    <w:rsid w:val="00BF6DAB"/>
    <w:rsid w:val="00C64AE9"/>
    <w:rsid w:val="00D905A8"/>
    <w:rsid w:val="00DB35C9"/>
    <w:rsid w:val="00DF659C"/>
    <w:rsid w:val="00E07796"/>
    <w:rsid w:val="00E54516"/>
    <w:rsid w:val="00E82537"/>
    <w:rsid w:val="00E90099"/>
    <w:rsid w:val="00EE091E"/>
    <w:rsid w:val="00EF1369"/>
    <w:rsid w:val="00F21E38"/>
    <w:rsid w:val="00F429F2"/>
    <w:rsid w:val="00F54882"/>
    <w:rsid w:val="00F70C40"/>
    <w:rsid w:val="00F7797D"/>
    <w:rsid w:val="00FB2B94"/>
    <w:rsid w:val="00F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7B4F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0A2FEE"/>
    <w:pPr>
      <w:ind w:left="720"/>
    </w:pPr>
  </w:style>
  <w:style w:type="paragraph" w:styleId="a5">
    <w:name w:val="Title"/>
    <w:basedOn w:val="a"/>
    <w:link w:val="a6"/>
    <w:uiPriority w:val="99"/>
    <w:qFormat/>
    <w:rsid w:val="00FC1D5C"/>
    <w:pPr>
      <w:spacing w:after="0" w:line="240" w:lineRule="auto"/>
      <w:jc w:val="center"/>
    </w:pPr>
    <w:rPr>
      <w:b/>
      <w:bCs/>
      <w:sz w:val="20"/>
      <w:szCs w:val="20"/>
      <w:lang w:val="uk-UA" w:eastAsia="ko-KR"/>
    </w:rPr>
  </w:style>
  <w:style w:type="character" w:customStyle="1" w:styleId="a6">
    <w:name w:val="Название Знак"/>
    <w:link w:val="a5"/>
    <w:uiPriority w:val="99"/>
    <w:locked/>
    <w:rsid w:val="00FC1D5C"/>
    <w:rPr>
      <w:rFonts w:ascii="Times New Roman" w:hAnsi="Times New Roman" w:cs="Times New Roman"/>
      <w:b/>
      <w:bCs/>
      <w:sz w:val="20"/>
      <w:szCs w:val="20"/>
      <w:lang w:val="uk-UA"/>
    </w:rPr>
  </w:style>
  <w:style w:type="paragraph" w:customStyle="1" w:styleId="3">
    <w:name w:val="Знак Знак3 Знак Знак"/>
    <w:basedOn w:val="a"/>
    <w:uiPriority w:val="99"/>
    <w:rsid w:val="005F60E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C64A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30">
    <w:name w:val="Знак Знак3 Знак Знак Знак Знак Знак Знак"/>
    <w:basedOn w:val="a"/>
    <w:uiPriority w:val="99"/>
    <w:rsid w:val="005D2F7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7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70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</cp:lastModifiedBy>
  <cp:revision>64</cp:revision>
  <cp:lastPrinted>2023-04-19T07:20:00Z</cp:lastPrinted>
  <dcterms:created xsi:type="dcterms:W3CDTF">2018-12-11T11:23:00Z</dcterms:created>
  <dcterms:modified xsi:type="dcterms:W3CDTF">2023-06-21T06:39:00Z</dcterms:modified>
</cp:coreProperties>
</file>