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5EDBDC65" w14:textId="77777777" w:rsidR="007301F2" w:rsidRPr="007301F2" w:rsidRDefault="007301F2" w:rsidP="007301F2">
      <w:pPr>
        <w:spacing w:after="0" w:line="240" w:lineRule="auto"/>
        <w:jc w:val="center"/>
        <w:rPr>
          <w:rFonts w:ascii="Times New Roman" w:eastAsia="Times New Roman" w:hAnsi="Times New Roman" w:cs="Times New Roman"/>
          <w:b/>
          <w:sz w:val="24"/>
          <w:szCs w:val="24"/>
          <w:lang w:eastAsia="ru-RU"/>
        </w:rPr>
      </w:pPr>
      <w:r w:rsidRPr="007301F2">
        <w:rPr>
          <w:rFonts w:ascii="Times New Roman" w:eastAsia="Times New Roman" w:hAnsi="Times New Roman" w:cs="Times New Roman"/>
          <w:b/>
          <w:sz w:val="24"/>
          <w:szCs w:val="24"/>
          <w:lang w:val="ru-RU" w:eastAsia="ru-RU"/>
        </w:rPr>
        <w:t xml:space="preserve">Код ДК 021:2015 79820000-8 - </w:t>
      </w:r>
      <w:proofErr w:type="spellStart"/>
      <w:r w:rsidRPr="007301F2">
        <w:rPr>
          <w:rFonts w:ascii="Times New Roman" w:eastAsia="Times New Roman" w:hAnsi="Times New Roman" w:cs="Times New Roman"/>
          <w:b/>
          <w:sz w:val="24"/>
          <w:szCs w:val="24"/>
          <w:lang w:val="ru-RU" w:eastAsia="ru-RU"/>
        </w:rPr>
        <w:t>Послуги</w:t>
      </w:r>
      <w:proofErr w:type="spellEnd"/>
      <w:r w:rsidRPr="007301F2">
        <w:rPr>
          <w:rFonts w:ascii="Times New Roman" w:eastAsia="Times New Roman" w:hAnsi="Times New Roman" w:cs="Times New Roman"/>
          <w:b/>
          <w:sz w:val="24"/>
          <w:szCs w:val="24"/>
          <w:lang w:val="ru-RU" w:eastAsia="ru-RU"/>
        </w:rPr>
        <w:t xml:space="preserve"> </w:t>
      </w:r>
      <w:proofErr w:type="spellStart"/>
      <w:r w:rsidRPr="007301F2">
        <w:rPr>
          <w:rFonts w:ascii="Times New Roman" w:eastAsia="Times New Roman" w:hAnsi="Times New Roman" w:cs="Times New Roman"/>
          <w:b/>
          <w:sz w:val="24"/>
          <w:szCs w:val="24"/>
          <w:lang w:val="ru-RU" w:eastAsia="ru-RU"/>
        </w:rPr>
        <w:t>пов’язані</w:t>
      </w:r>
      <w:proofErr w:type="spellEnd"/>
      <w:r w:rsidRPr="007301F2">
        <w:rPr>
          <w:rFonts w:ascii="Times New Roman" w:eastAsia="Times New Roman" w:hAnsi="Times New Roman" w:cs="Times New Roman"/>
          <w:b/>
          <w:sz w:val="24"/>
          <w:szCs w:val="24"/>
          <w:lang w:val="ru-RU" w:eastAsia="ru-RU"/>
        </w:rPr>
        <w:t xml:space="preserve"> з </w:t>
      </w:r>
      <w:proofErr w:type="spellStart"/>
      <w:r w:rsidRPr="007301F2">
        <w:rPr>
          <w:rFonts w:ascii="Times New Roman" w:eastAsia="Times New Roman" w:hAnsi="Times New Roman" w:cs="Times New Roman"/>
          <w:b/>
          <w:sz w:val="24"/>
          <w:szCs w:val="24"/>
          <w:lang w:val="ru-RU" w:eastAsia="ru-RU"/>
        </w:rPr>
        <w:t>друком</w:t>
      </w:r>
      <w:proofErr w:type="spellEnd"/>
    </w:p>
    <w:p w14:paraId="33A2F0A0" w14:textId="77777777" w:rsidR="007301F2" w:rsidRPr="007301F2" w:rsidRDefault="007301F2" w:rsidP="007301F2">
      <w:pPr>
        <w:spacing w:after="0" w:line="240" w:lineRule="auto"/>
        <w:jc w:val="center"/>
        <w:rPr>
          <w:rFonts w:ascii="Times New Roman" w:eastAsia="Times New Roman" w:hAnsi="Times New Roman" w:cs="Times New Roman"/>
          <w:b/>
          <w:bCs/>
          <w:sz w:val="24"/>
          <w:szCs w:val="24"/>
          <w:lang w:eastAsia="en-US"/>
        </w:rPr>
      </w:pPr>
      <w:r w:rsidRPr="007301F2">
        <w:rPr>
          <w:rFonts w:ascii="Times New Roman" w:eastAsia="Times New Roman" w:hAnsi="Times New Roman" w:cs="Times New Roman"/>
          <w:sz w:val="24"/>
          <w:szCs w:val="24"/>
          <w:lang w:val="ru-RU" w:eastAsia="ru-RU"/>
        </w:rPr>
        <w:t>(</w:t>
      </w:r>
      <w:proofErr w:type="spellStart"/>
      <w:r w:rsidRPr="007301F2">
        <w:rPr>
          <w:rFonts w:ascii="Times New Roman" w:eastAsia="Times New Roman" w:hAnsi="Times New Roman" w:cs="Times New Roman"/>
          <w:b/>
          <w:sz w:val="24"/>
          <w:szCs w:val="24"/>
          <w:lang w:val="ru-RU" w:eastAsia="ru-RU"/>
        </w:rPr>
        <w:t>Послуги</w:t>
      </w:r>
      <w:proofErr w:type="spellEnd"/>
      <w:r w:rsidRPr="007301F2">
        <w:rPr>
          <w:rFonts w:ascii="Times New Roman" w:eastAsia="Times New Roman" w:hAnsi="Times New Roman" w:cs="Times New Roman"/>
          <w:b/>
          <w:sz w:val="24"/>
          <w:szCs w:val="24"/>
          <w:lang w:val="ru-RU" w:eastAsia="ru-RU"/>
        </w:rPr>
        <w:t xml:space="preserve"> з </w:t>
      </w:r>
      <w:proofErr w:type="spellStart"/>
      <w:r w:rsidRPr="007301F2">
        <w:rPr>
          <w:rFonts w:ascii="Times New Roman" w:eastAsia="Times New Roman" w:hAnsi="Times New Roman" w:cs="Times New Roman"/>
          <w:b/>
          <w:sz w:val="24"/>
          <w:szCs w:val="24"/>
          <w:lang w:val="ru-RU" w:eastAsia="ru-RU"/>
        </w:rPr>
        <w:t>висвітлення</w:t>
      </w:r>
      <w:proofErr w:type="spellEnd"/>
      <w:r w:rsidRPr="007301F2">
        <w:rPr>
          <w:rFonts w:ascii="Times New Roman" w:eastAsia="Times New Roman" w:hAnsi="Times New Roman" w:cs="Times New Roman"/>
          <w:sz w:val="24"/>
          <w:szCs w:val="24"/>
          <w:lang w:val="ru-RU" w:eastAsia="ru-RU"/>
        </w:rPr>
        <w:t xml:space="preserve"> </w:t>
      </w:r>
      <w:proofErr w:type="spellStart"/>
      <w:r w:rsidRPr="007301F2">
        <w:rPr>
          <w:rFonts w:ascii="Times New Roman" w:eastAsia="Times New Roman" w:hAnsi="Times New Roman" w:cs="Times New Roman"/>
          <w:b/>
          <w:bCs/>
          <w:sz w:val="24"/>
          <w:szCs w:val="24"/>
          <w:lang w:val="ru-RU" w:eastAsia="en-US"/>
        </w:rPr>
        <w:t>діяльності</w:t>
      </w:r>
      <w:proofErr w:type="spellEnd"/>
      <w:r w:rsidRPr="007301F2">
        <w:rPr>
          <w:rFonts w:ascii="Times New Roman" w:eastAsia="Times New Roman" w:hAnsi="Times New Roman" w:cs="Times New Roman"/>
          <w:b/>
          <w:bCs/>
          <w:sz w:val="24"/>
          <w:szCs w:val="24"/>
          <w:lang w:val="ru-RU" w:eastAsia="en-US"/>
        </w:rPr>
        <w:t xml:space="preserve"> </w:t>
      </w:r>
      <w:proofErr w:type="spellStart"/>
      <w:r w:rsidRPr="007301F2">
        <w:rPr>
          <w:rFonts w:ascii="Times New Roman" w:eastAsia="Times New Roman" w:hAnsi="Times New Roman" w:cs="Times New Roman"/>
          <w:b/>
          <w:bCs/>
          <w:sz w:val="24"/>
          <w:szCs w:val="24"/>
          <w:lang w:val="ru-RU" w:eastAsia="en-US"/>
        </w:rPr>
        <w:t>органів</w:t>
      </w:r>
      <w:proofErr w:type="spellEnd"/>
      <w:r w:rsidRPr="007301F2">
        <w:rPr>
          <w:rFonts w:ascii="Times New Roman" w:eastAsia="Times New Roman" w:hAnsi="Times New Roman" w:cs="Times New Roman"/>
          <w:b/>
          <w:bCs/>
          <w:sz w:val="24"/>
          <w:szCs w:val="24"/>
          <w:lang w:val="ru-RU" w:eastAsia="en-US"/>
        </w:rPr>
        <w:t xml:space="preserve"> </w:t>
      </w:r>
      <w:proofErr w:type="spellStart"/>
      <w:r w:rsidRPr="007301F2">
        <w:rPr>
          <w:rFonts w:ascii="Times New Roman" w:eastAsia="Times New Roman" w:hAnsi="Times New Roman" w:cs="Times New Roman"/>
          <w:b/>
          <w:bCs/>
          <w:sz w:val="24"/>
          <w:szCs w:val="24"/>
          <w:lang w:val="ru-RU" w:eastAsia="en-US"/>
        </w:rPr>
        <w:t>місцевого</w:t>
      </w:r>
      <w:proofErr w:type="spellEnd"/>
      <w:r w:rsidRPr="007301F2">
        <w:rPr>
          <w:rFonts w:ascii="Times New Roman" w:eastAsia="Times New Roman" w:hAnsi="Times New Roman" w:cs="Times New Roman"/>
          <w:b/>
          <w:bCs/>
          <w:sz w:val="24"/>
          <w:szCs w:val="24"/>
          <w:lang w:val="ru-RU" w:eastAsia="en-US"/>
        </w:rPr>
        <w:t xml:space="preserve"> </w:t>
      </w:r>
      <w:proofErr w:type="spellStart"/>
      <w:r w:rsidRPr="007301F2">
        <w:rPr>
          <w:rFonts w:ascii="Times New Roman" w:eastAsia="Times New Roman" w:hAnsi="Times New Roman" w:cs="Times New Roman"/>
          <w:b/>
          <w:bCs/>
          <w:sz w:val="24"/>
          <w:szCs w:val="24"/>
          <w:lang w:val="ru-RU" w:eastAsia="en-US"/>
        </w:rPr>
        <w:t>самоврядування</w:t>
      </w:r>
      <w:proofErr w:type="spellEnd"/>
    </w:p>
    <w:p w14:paraId="0CF5ED1D" w14:textId="77777777" w:rsidR="007301F2" w:rsidRPr="007301F2" w:rsidRDefault="007301F2" w:rsidP="007301F2">
      <w:pPr>
        <w:spacing w:after="0" w:line="240" w:lineRule="auto"/>
        <w:jc w:val="center"/>
        <w:rPr>
          <w:rFonts w:ascii="Times New Roman" w:eastAsia="Times New Roman" w:hAnsi="Times New Roman" w:cs="Times New Roman"/>
          <w:b/>
          <w:sz w:val="24"/>
          <w:szCs w:val="24"/>
          <w:lang w:eastAsia="ru-RU"/>
        </w:rPr>
      </w:pPr>
      <w:r w:rsidRPr="007301F2">
        <w:rPr>
          <w:rFonts w:ascii="Times New Roman" w:eastAsia="Times New Roman" w:hAnsi="Times New Roman" w:cs="Times New Roman"/>
          <w:b/>
          <w:bCs/>
          <w:sz w:val="24"/>
          <w:szCs w:val="24"/>
          <w:lang w:eastAsia="en-US"/>
        </w:rPr>
        <w:t>друкованими засобами масової інформації</w:t>
      </w:r>
      <w:r w:rsidRPr="007301F2">
        <w:rPr>
          <w:rFonts w:ascii="Times New Roman" w:eastAsia="Times New Roman" w:hAnsi="Times New Roman" w:cs="Times New Roman"/>
          <w:b/>
          <w:sz w:val="24"/>
          <w:szCs w:val="24"/>
          <w:lang w:eastAsia="ru-RU"/>
        </w:rPr>
        <w:t>)</w:t>
      </w:r>
    </w:p>
    <w:p w14:paraId="519633D9" w14:textId="77777777" w:rsidR="007301F2" w:rsidRPr="007301F2" w:rsidRDefault="007301F2" w:rsidP="007301F2">
      <w:pPr>
        <w:spacing w:after="0" w:line="240" w:lineRule="auto"/>
        <w:jc w:val="both"/>
        <w:rPr>
          <w:rFonts w:ascii="Times New Roman" w:eastAsia="Times New Roman" w:hAnsi="Times New Roman" w:cs="Times New Roman"/>
          <w:bCs/>
          <w:sz w:val="24"/>
          <w:szCs w:val="24"/>
          <w:lang w:eastAsia="ru-RU"/>
        </w:rPr>
      </w:pPr>
    </w:p>
    <w:p w14:paraId="0A4FDC29" w14:textId="77777777" w:rsidR="007301F2" w:rsidRPr="007301F2" w:rsidRDefault="007301F2" w:rsidP="007301F2">
      <w:pPr>
        <w:spacing w:after="0" w:line="240" w:lineRule="auto"/>
        <w:rPr>
          <w:rFonts w:ascii="Times New Roman" w:eastAsia="Times New Roman" w:hAnsi="Times New Roman" w:cs="Times New Roman"/>
          <w:bCs/>
          <w:spacing w:val="10"/>
          <w:sz w:val="24"/>
          <w:szCs w:val="24"/>
          <w:lang w:eastAsia="ru-RU"/>
        </w:rPr>
      </w:pPr>
      <w:r w:rsidRPr="007301F2">
        <w:rPr>
          <w:rFonts w:ascii="Times New Roman" w:eastAsia="Times New Roman" w:hAnsi="Times New Roman" w:cs="Times New Roman"/>
          <w:bCs/>
          <w:sz w:val="24"/>
          <w:szCs w:val="24"/>
          <w:lang w:eastAsia="en-US"/>
        </w:rPr>
        <w:t>Створення та поширення інформаційних та спеціальних матеріалів про діяльність</w:t>
      </w:r>
      <w:r w:rsidRPr="007301F2">
        <w:rPr>
          <w:rFonts w:ascii="Times New Roman" w:eastAsia="Times New Roman" w:hAnsi="Times New Roman" w:cs="Times New Roman"/>
          <w:bCs/>
          <w:sz w:val="24"/>
          <w:szCs w:val="24"/>
          <w:bdr w:val="none" w:sz="0" w:space="0" w:color="auto" w:frame="1"/>
          <w:lang w:eastAsia="ru-RU"/>
        </w:rPr>
        <w:t xml:space="preserve"> </w:t>
      </w:r>
      <w:r w:rsidRPr="007301F2">
        <w:rPr>
          <w:rFonts w:ascii="Times New Roman" w:eastAsia="Times New Roman" w:hAnsi="Times New Roman" w:cs="Times New Roman"/>
          <w:bCs/>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7301F2">
        <w:rPr>
          <w:rFonts w:ascii="Times New Roman" w:eastAsia="Times New Roman" w:hAnsi="Times New Roman" w:cs="Times New Roman"/>
          <w:bCs/>
          <w:sz w:val="24"/>
          <w:szCs w:val="24"/>
          <w:lang w:eastAsia="en-US"/>
        </w:rPr>
        <w:t xml:space="preserve">  публікація офіційної інформації </w:t>
      </w:r>
      <w:r w:rsidRPr="007301F2">
        <w:rPr>
          <w:rFonts w:ascii="Times New Roman" w:eastAsia="Times New Roman" w:hAnsi="Times New Roman" w:cs="Times New Roman"/>
          <w:bCs/>
          <w:spacing w:val="10"/>
          <w:sz w:val="24"/>
          <w:szCs w:val="24"/>
          <w:lang w:eastAsia="ru-RU"/>
        </w:rPr>
        <w:t>створеної в процесі діяльності Ніжинської міської ради та її виконавчого комітету</w:t>
      </w:r>
      <w:r w:rsidRPr="007301F2">
        <w:rPr>
          <w:rFonts w:ascii="Times New Roman" w:eastAsia="Times New Roman" w:hAnsi="Times New Roman" w:cs="Times New Roman"/>
          <w:bCs/>
          <w:sz w:val="24"/>
          <w:szCs w:val="24"/>
          <w:lang w:eastAsia="ru-RU"/>
        </w:rPr>
        <w:t xml:space="preserve"> </w:t>
      </w:r>
      <w:r w:rsidRPr="007301F2">
        <w:rPr>
          <w:rFonts w:ascii="Times New Roman" w:eastAsia="Times New Roman" w:hAnsi="Times New Roman" w:cs="Times New Roman"/>
          <w:bCs/>
          <w:sz w:val="24"/>
          <w:szCs w:val="24"/>
          <w:lang w:eastAsia="en-US"/>
        </w:rPr>
        <w:t xml:space="preserve">в друкованих засобах масової інформації місцевого розповсюдження (м. Ніжин, Ніжинська територіальна громада), </w:t>
      </w:r>
      <w:r w:rsidRPr="007301F2">
        <w:rPr>
          <w:rFonts w:ascii="Times New Roman" w:eastAsia="Times New Roman" w:hAnsi="Times New Roman" w:cs="Times New Roman"/>
          <w:bCs/>
          <w:spacing w:val="10"/>
          <w:sz w:val="24"/>
          <w:szCs w:val="24"/>
          <w:lang w:eastAsia="ru-RU"/>
        </w:rPr>
        <w:t>створення спеціального (звітного) випуску друкованого видання.</w:t>
      </w:r>
    </w:p>
    <w:p w14:paraId="4728A155" w14:textId="77777777" w:rsidR="00AC53CF" w:rsidRPr="00AC53CF" w:rsidRDefault="00AC53CF" w:rsidP="007E7F41">
      <w:pPr>
        <w:spacing w:after="0" w:line="240" w:lineRule="auto"/>
        <w:jc w:val="both"/>
        <w:rPr>
          <w:rFonts w:ascii="Times New Roman" w:hAnsi="Times New Roman" w:cs="Times New Roman"/>
          <w:b/>
          <w:sz w:val="24"/>
          <w:szCs w:val="24"/>
        </w:rPr>
      </w:pPr>
    </w:p>
    <w:p w14:paraId="1969B6E7" w14:textId="4EB7FAE7" w:rsidR="007E7F41" w:rsidRPr="000411F9" w:rsidRDefault="007E7F41" w:rsidP="007E7F41">
      <w:pPr>
        <w:spacing w:after="0" w:line="240" w:lineRule="auto"/>
        <w:jc w:val="both"/>
        <w:rPr>
          <w:rFonts w:ascii="Times New Roman" w:hAnsi="Times New Roman" w:cs="Times New Roman"/>
          <w:sz w:val="24"/>
          <w:szCs w:val="24"/>
        </w:rPr>
      </w:pPr>
      <w:r w:rsidRPr="00060084">
        <w:rPr>
          <w:rFonts w:ascii="Times New Roman" w:hAnsi="Times New Roman"/>
          <w:b/>
          <w:sz w:val="24"/>
          <w:szCs w:val="24"/>
        </w:rPr>
        <w:t>Ідентифікатор закупівлі в електронній системі :</w:t>
      </w:r>
      <w:r>
        <w:rPr>
          <w:rFonts w:ascii="Times New Roman" w:hAnsi="Times New Roman"/>
          <w:b/>
          <w:sz w:val="24"/>
          <w:szCs w:val="24"/>
        </w:rPr>
        <w:t xml:space="preserve"> </w:t>
      </w:r>
      <w:r w:rsidR="00AC53CF">
        <w:rPr>
          <w:rFonts w:ascii="Arial" w:hAnsi="Arial" w:cs="Arial"/>
          <w:color w:val="454545"/>
          <w:sz w:val="21"/>
          <w:szCs w:val="21"/>
          <w:shd w:val="clear" w:color="auto" w:fill="F0F5F2"/>
        </w:rPr>
        <w:t>UA-2022-12-2</w:t>
      </w:r>
      <w:r w:rsidR="00091CDA" w:rsidRPr="00091CDA">
        <w:rPr>
          <w:rFonts w:ascii="Arial" w:hAnsi="Arial" w:cs="Arial"/>
          <w:color w:val="454545"/>
          <w:sz w:val="21"/>
          <w:szCs w:val="21"/>
          <w:shd w:val="clear" w:color="auto" w:fill="F0F5F2"/>
          <w:lang w:val="ru-RU"/>
        </w:rPr>
        <w:t>8</w:t>
      </w:r>
      <w:r w:rsidR="00AC53CF">
        <w:rPr>
          <w:rFonts w:ascii="Arial" w:hAnsi="Arial" w:cs="Arial"/>
          <w:color w:val="454545"/>
          <w:sz w:val="21"/>
          <w:szCs w:val="21"/>
          <w:shd w:val="clear" w:color="auto" w:fill="F0F5F2"/>
        </w:rPr>
        <w:t>-01</w:t>
      </w:r>
      <w:r w:rsidR="00091CDA" w:rsidRPr="00091CDA">
        <w:rPr>
          <w:rFonts w:ascii="Arial" w:hAnsi="Arial" w:cs="Arial"/>
          <w:color w:val="454545"/>
          <w:sz w:val="21"/>
          <w:szCs w:val="21"/>
          <w:shd w:val="clear" w:color="auto" w:fill="F0F5F2"/>
          <w:lang w:val="ru-RU"/>
        </w:rPr>
        <w:t>1848</w:t>
      </w:r>
      <w:r w:rsidR="00AC53CF">
        <w:rPr>
          <w:rFonts w:ascii="Arial" w:hAnsi="Arial" w:cs="Arial"/>
          <w:color w:val="454545"/>
          <w:sz w:val="21"/>
          <w:szCs w:val="21"/>
          <w:shd w:val="clear" w:color="auto" w:fill="F0F5F2"/>
        </w:rPr>
        <w:t>-a</w:t>
      </w:r>
    </w:p>
    <w:p w14:paraId="079A68A7" w14:textId="30ACB6EA" w:rsidR="00136F52" w:rsidRPr="00D244A9" w:rsidRDefault="00136F52" w:rsidP="00136F5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Орієнтовна сума:  </w:t>
      </w:r>
      <w:r w:rsidR="00AC53CF">
        <w:rPr>
          <w:rFonts w:ascii="Times New Roman" w:hAnsi="Times New Roman" w:cs="Times New Roman"/>
          <w:b/>
          <w:sz w:val="26"/>
          <w:szCs w:val="26"/>
        </w:rPr>
        <w:t xml:space="preserve"> 1</w:t>
      </w:r>
      <w:r w:rsidR="00091CDA">
        <w:rPr>
          <w:rFonts w:ascii="Times New Roman" w:hAnsi="Times New Roman" w:cs="Times New Roman"/>
          <w:b/>
          <w:sz w:val="26"/>
          <w:szCs w:val="26"/>
          <w:lang w:val="en-US"/>
        </w:rPr>
        <w:t>4</w:t>
      </w:r>
      <w:r w:rsidR="00AC53CF">
        <w:rPr>
          <w:rFonts w:ascii="Times New Roman" w:hAnsi="Times New Roman" w:cs="Times New Roman"/>
          <w:b/>
          <w:sz w:val="26"/>
          <w:szCs w:val="26"/>
        </w:rPr>
        <w:t>0 000,00</w:t>
      </w:r>
      <w:r>
        <w:rPr>
          <w:rFonts w:ascii="Times New Roman" w:hAnsi="Times New Roman" w:cs="Times New Roman"/>
          <w:b/>
          <w:sz w:val="26"/>
          <w:szCs w:val="26"/>
        </w:rPr>
        <w:t xml:space="preserve">  грн. з ПДВ</w:t>
      </w:r>
    </w:p>
    <w:p w14:paraId="49AD9301" w14:textId="77777777" w:rsidR="002767B8" w:rsidRPr="00DC1570" w:rsidRDefault="002767B8" w:rsidP="002767B8">
      <w:pPr>
        <w:spacing w:after="0" w:line="240" w:lineRule="auto"/>
        <w:rPr>
          <w:rFonts w:ascii="Times New Roman" w:eastAsia="Times New Roman" w:hAnsi="Times New Roman" w:cs="Times New Roman"/>
          <w:sz w:val="24"/>
          <w:szCs w:val="24"/>
        </w:rPr>
      </w:pPr>
      <w:r w:rsidRPr="00DC1570">
        <w:rPr>
          <w:rFonts w:ascii="Times New Roman" w:eastAsia="Times New Roman" w:hAnsi="Times New Roman" w:cs="Times New Roman"/>
          <w:b/>
          <w:sz w:val="24"/>
          <w:szCs w:val="24"/>
        </w:rPr>
        <w:t xml:space="preserve">Підстава для публікації обґрунтування: </w:t>
      </w:r>
      <w:r w:rsidRPr="00DC1570">
        <w:rPr>
          <w:rFonts w:ascii="Times New Roman" w:eastAsia="Times New Roman" w:hAnsi="Times New Roman" w:cs="Times New Roman"/>
          <w:sz w:val="24"/>
          <w:szCs w:val="24"/>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14:paraId="22ED5A04" w14:textId="77777777" w:rsidR="002767B8" w:rsidRDefault="002767B8" w:rsidP="002767B8">
      <w:pPr>
        <w:spacing w:after="0" w:line="240" w:lineRule="auto"/>
        <w:rPr>
          <w:rFonts w:ascii="Times New Roman" w:eastAsia="Times New Roman" w:hAnsi="Times New Roman" w:cs="Times New Roman"/>
          <w:b/>
          <w:sz w:val="24"/>
          <w:szCs w:val="24"/>
        </w:rPr>
      </w:pPr>
    </w:p>
    <w:p w14:paraId="06A31E54" w14:textId="33ECA425" w:rsidR="00136F52" w:rsidRPr="00F550DE" w:rsidRDefault="002767B8" w:rsidP="00F550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rPr>
        <w:t xml:space="preserve">Замовник: </w:t>
      </w:r>
      <w:r>
        <w:rPr>
          <w:rFonts w:ascii="Times New Roman" w:eastAsia="Times New Roman" w:hAnsi="Times New Roman" w:cs="Times New Roman"/>
          <w:sz w:val="24"/>
          <w:szCs w:val="24"/>
        </w:rPr>
        <w:t xml:space="preserve">Виконавчий комітет </w:t>
      </w:r>
      <w:r w:rsidR="00AC53CF">
        <w:rPr>
          <w:rFonts w:ascii="Times New Roman" w:eastAsia="Times New Roman" w:hAnsi="Times New Roman" w:cs="Times New Roman"/>
          <w:sz w:val="24"/>
          <w:szCs w:val="24"/>
        </w:rPr>
        <w:t xml:space="preserve">Ніжинської </w:t>
      </w:r>
      <w:r>
        <w:rPr>
          <w:rFonts w:ascii="Times New Roman" w:eastAsia="Times New Roman" w:hAnsi="Times New Roman" w:cs="Times New Roman"/>
          <w:sz w:val="24"/>
          <w:szCs w:val="24"/>
        </w:rPr>
        <w:t>міської ради</w:t>
      </w:r>
      <w:r w:rsidR="00AC53CF">
        <w:rPr>
          <w:rFonts w:ascii="Times New Roman" w:eastAsia="Times New Roman" w:hAnsi="Times New Roman" w:cs="Times New Roman"/>
          <w:sz w:val="24"/>
          <w:szCs w:val="24"/>
        </w:rPr>
        <w:t xml:space="preserve"> Чернігівської області</w:t>
      </w:r>
      <w:r>
        <w:rPr>
          <w:rFonts w:ascii="Times New Roman" w:eastAsia="Times New Roman" w:hAnsi="Times New Roman" w:cs="Times New Roman"/>
          <w:sz w:val="24"/>
          <w:szCs w:val="24"/>
        </w:rPr>
        <w:t xml:space="preserve">, код ЄДРПОУ </w:t>
      </w:r>
      <w:r w:rsidRPr="00F550DE">
        <w:rPr>
          <w:rFonts w:ascii="Times New Roman" w:eastAsia="Times New Roman" w:hAnsi="Times New Roman" w:cs="Times New Roman"/>
          <w:sz w:val="24"/>
          <w:szCs w:val="24"/>
        </w:rPr>
        <w:t xml:space="preserve">– </w:t>
      </w:r>
      <w:r w:rsidR="00AC53CF" w:rsidRPr="00F550DE">
        <w:rPr>
          <w:rFonts w:ascii="Times New Roman" w:eastAsia="Times New Roman" w:hAnsi="Times New Roman" w:cs="Times New Roman"/>
          <w:color w:val="000000"/>
          <w:sz w:val="24"/>
          <w:szCs w:val="24"/>
          <w:shd w:val="clear" w:color="auto" w:fill="FFFFFF"/>
        </w:rPr>
        <w:t>04061783</w:t>
      </w:r>
    </w:p>
    <w:p w14:paraId="512C1AAD" w14:textId="77777777" w:rsidR="007301F2" w:rsidRPr="007301F2" w:rsidRDefault="007301F2" w:rsidP="007301F2">
      <w:pPr>
        <w:shd w:val="clear" w:color="auto" w:fill="FFFFFF"/>
        <w:spacing w:after="0"/>
        <w:rPr>
          <w:rFonts w:ascii="Times New Roman" w:eastAsia="Calibri" w:hAnsi="Times New Roman" w:cs="Times New Roman"/>
          <w:sz w:val="24"/>
          <w:szCs w:val="24"/>
          <w:lang w:eastAsia="en-US"/>
        </w:rPr>
      </w:pPr>
      <w:r w:rsidRPr="007301F2">
        <w:rPr>
          <w:rFonts w:ascii="Times New Roman" w:eastAsia="Calibri" w:hAnsi="Times New Roman" w:cs="Times New Roman"/>
          <w:sz w:val="24"/>
          <w:szCs w:val="24"/>
          <w:lang w:eastAsia="en-US"/>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7301F2">
        <w:rPr>
          <w:rFonts w:ascii="Times New Roman" w:eastAsia="Times New Roman" w:hAnsi="Times New Roman" w:cs="Times New Roman"/>
          <w:sz w:val="24"/>
          <w:szCs w:val="24"/>
          <w:lang w:eastAsia="ru-RU"/>
        </w:rPr>
        <w:t>«Про інформацію»,</w:t>
      </w:r>
      <w:r w:rsidRPr="007301F2">
        <w:rPr>
          <w:rFonts w:ascii="Times New Roman" w:eastAsia="Calibri" w:hAnsi="Times New Roman" w:cs="Times New Roman"/>
          <w:sz w:val="24"/>
          <w:szCs w:val="24"/>
          <w:lang w:eastAsia="en-US"/>
        </w:rPr>
        <w:t xml:space="preserve"> «Про друковані засоби масової інформації (пресу) в Україні»,</w:t>
      </w:r>
      <w:r w:rsidRPr="007301F2">
        <w:rPr>
          <w:rFonts w:ascii="Times New Roman" w:eastAsia="Calibri" w:hAnsi="Times New Roman" w:cs="Times New Roman"/>
          <w:kern w:val="3"/>
          <w:sz w:val="24"/>
          <w:szCs w:val="24"/>
          <w:lang w:eastAsia="en-US"/>
        </w:rPr>
        <w:t xml:space="preserve"> </w:t>
      </w:r>
      <w:r w:rsidRPr="007301F2">
        <w:rPr>
          <w:rFonts w:ascii="Times New Roman" w:eastAsia="Times New Roman" w:hAnsi="Times New Roman" w:cs="Times New Roman"/>
          <w:sz w:val="24"/>
          <w:szCs w:val="24"/>
          <w:lang w:eastAsia="ru-RU"/>
        </w:rPr>
        <w:t xml:space="preserve">«Про реформування державних і комунальних друкованих засобів масової інформації», </w:t>
      </w:r>
      <w:r w:rsidRPr="007301F2">
        <w:rPr>
          <w:rFonts w:ascii="Times New Roman" w:eastAsia="Calibri" w:hAnsi="Times New Roman" w:cs="Times New Roman"/>
          <w:kern w:val="3"/>
          <w:sz w:val="24"/>
          <w:szCs w:val="24"/>
          <w:lang w:eastAsia="en-US"/>
        </w:rPr>
        <w:t xml:space="preserve">Порядку </w:t>
      </w:r>
      <w:r w:rsidRPr="007301F2">
        <w:rPr>
          <w:rFonts w:ascii="Times New Roman" w:eastAsia="Times New Roman" w:hAnsi="Times New Roman" w:cs="Times New Roman"/>
          <w:kern w:val="3"/>
          <w:sz w:val="24"/>
          <w:szCs w:val="24"/>
        </w:rPr>
        <w:t xml:space="preserve">висвітлення діяльності Ніжинської міської ради, її </w:t>
      </w:r>
      <w:r w:rsidRPr="007301F2">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7301F2">
        <w:rPr>
          <w:rFonts w:ascii="Times New Roman" w:eastAsia="SimSun" w:hAnsi="Times New Roman" w:cs="Times New Roman"/>
          <w:kern w:val="3"/>
          <w:sz w:val="24"/>
          <w:szCs w:val="24"/>
          <w:lang w:eastAsia="ru-RU"/>
        </w:rPr>
        <w:t>місцевого та регіонального розповсюдження</w:t>
      </w:r>
      <w:r w:rsidRPr="007301F2">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24084A72" w14:textId="77777777" w:rsidR="007301F2" w:rsidRPr="007301F2" w:rsidRDefault="007301F2" w:rsidP="0073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7301F2">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w:t>
      </w:r>
      <w:proofErr w:type="spellStart"/>
      <w:r w:rsidRPr="007301F2">
        <w:rPr>
          <w:rFonts w:ascii="Times New Roman" w:eastAsia="Calibri" w:hAnsi="Times New Roman" w:cs="Times New Roman"/>
          <w:color w:val="000000"/>
          <w:sz w:val="24"/>
          <w:szCs w:val="24"/>
          <w:lang w:eastAsia="ru-RU"/>
        </w:rPr>
        <w:t>мовної</w:t>
      </w:r>
      <w:proofErr w:type="spellEnd"/>
      <w:r w:rsidRPr="007301F2">
        <w:rPr>
          <w:rFonts w:ascii="Times New Roman" w:eastAsia="Calibri" w:hAnsi="Times New Roman" w:cs="Times New Roman"/>
          <w:color w:val="000000"/>
          <w:sz w:val="24"/>
          <w:szCs w:val="24"/>
          <w:lang w:eastAsia="ru-RU"/>
        </w:rPr>
        <w:t xml:space="preserve"> політики». </w:t>
      </w:r>
    </w:p>
    <w:p w14:paraId="6D1CCAF5" w14:textId="77777777" w:rsidR="007301F2" w:rsidRPr="007301F2" w:rsidRDefault="007301F2" w:rsidP="007301F2">
      <w:pPr>
        <w:shd w:val="clear" w:color="auto" w:fill="FFFFFF"/>
        <w:spacing w:after="0"/>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04A30727" w14:textId="77777777" w:rsidR="007301F2" w:rsidRPr="007301F2" w:rsidRDefault="007301F2" w:rsidP="007301F2">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Для надання послуг з висвітлення діяльності Ніжинської міської ради друкований засіб масової інформації (далі ЗМІ) має відповідати наступним критеріям:</w:t>
      </w:r>
    </w:p>
    <w:p w14:paraId="7D56173D" w14:textId="77777777" w:rsidR="007301F2" w:rsidRPr="007301F2" w:rsidRDefault="007301F2" w:rsidP="007301F2">
      <w:pPr>
        <w:spacing w:after="0" w:line="240" w:lineRule="auto"/>
        <w:ind w:firstLine="425"/>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зареєстрований відповідно до чинного законодавства як друкований ЗМІ;</w:t>
      </w:r>
    </w:p>
    <w:p w14:paraId="6AC68894" w14:textId="77777777" w:rsidR="007301F2" w:rsidRPr="007301F2" w:rsidRDefault="007301F2" w:rsidP="007301F2">
      <w:pPr>
        <w:spacing w:after="0" w:line="240" w:lineRule="auto"/>
        <w:ind w:left="426"/>
        <w:contextualSpacing/>
        <w:rPr>
          <w:rFonts w:ascii="Times New Roman" w:eastAsia="Times New Roman" w:hAnsi="Times New Roman" w:cs="Times New Roman"/>
          <w:sz w:val="24"/>
          <w:szCs w:val="24"/>
          <w:lang w:eastAsia="ru-RU"/>
        </w:rPr>
      </w:pPr>
      <w:r w:rsidRPr="007301F2">
        <w:rPr>
          <w:rFonts w:ascii="Times New Roman" w:eastAsia="Times New Roman" w:hAnsi="Times New Roman" w:cs="Times New Roman"/>
          <w:sz w:val="24"/>
          <w:szCs w:val="24"/>
          <w:lang w:eastAsia="ru-RU"/>
        </w:rPr>
        <w:t>-  формат: А3;</w:t>
      </w:r>
    </w:p>
    <w:p w14:paraId="5D7274B3" w14:textId="77777777" w:rsidR="007301F2" w:rsidRPr="007301F2" w:rsidRDefault="007301F2" w:rsidP="007301F2">
      <w:pPr>
        <w:spacing w:after="0" w:line="240" w:lineRule="auto"/>
        <w:ind w:left="426"/>
        <w:contextualSpacing/>
        <w:rPr>
          <w:rFonts w:ascii="Times New Roman" w:eastAsia="Times New Roman" w:hAnsi="Times New Roman" w:cs="Times New Roman"/>
          <w:sz w:val="24"/>
          <w:szCs w:val="24"/>
          <w:lang w:eastAsia="ru-RU"/>
        </w:rPr>
      </w:pPr>
      <w:r w:rsidRPr="007301F2">
        <w:rPr>
          <w:rFonts w:ascii="Times New Roman" w:eastAsia="Times New Roman" w:hAnsi="Times New Roman" w:cs="Times New Roman"/>
          <w:sz w:val="24"/>
          <w:szCs w:val="24"/>
          <w:lang w:eastAsia="ru-RU"/>
        </w:rPr>
        <w:t>- обсяг: не менше 8 сторінок;</w:t>
      </w:r>
    </w:p>
    <w:p w14:paraId="0AF3D644" w14:textId="77777777" w:rsidR="007301F2" w:rsidRPr="007301F2" w:rsidRDefault="007301F2" w:rsidP="007301F2">
      <w:pPr>
        <w:spacing w:after="0" w:line="240" w:lineRule="auto"/>
        <w:ind w:left="426"/>
        <w:contextualSpacing/>
        <w:rPr>
          <w:rFonts w:ascii="Times New Roman" w:eastAsia="Times New Roman" w:hAnsi="Times New Roman" w:cs="Times New Roman"/>
          <w:sz w:val="24"/>
          <w:szCs w:val="24"/>
          <w:lang w:eastAsia="ru-RU"/>
        </w:rPr>
      </w:pPr>
      <w:r w:rsidRPr="007301F2">
        <w:rPr>
          <w:rFonts w:ascii="Times New Roman" w:eastAsia="Times New Roman" w:hAnsi="Times New Roman" w:cs="Times New Roman"/>
          <w:sz w:val="24"/>
          <w:szCs w:val="24"/>
          <w:lang w:eastAsia="ru-RU"/>
        </w:rPr>
        <w:t>- сфера розповсюдження: місцеве (м. Ніжин, Ніжинська територіальна громада);</w:t>
      </w:r>
    </w:p>
    <w:p w14:paraId="476F9D02" w14:textId="77777777" w:rsidR="007301F2" w:rsidRPr="007301F2" w:rsidRDefault="007301F2" w:rsidP="007301F2">
      <w:pPr>
        <w:spacing w:after="0" w:line="240" w:lineRule="auto"/>
        <w:ind w:firstLine="426"/>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мова видання: українська;</w:t>
      </w:r>
    </w:p>
    <w:p w14:paraId="1FE7394F" w14:textId="77777777" w:rsidR="007301F2" w:rsidRPr="007301F2" w:rsidRDefault="007301F2" w:rsidP="007301F2">
      <w:pPr>
        <w:spacing w:after="0" w:line="240" w:lineRule="auto"/>
        <w:ind w:firstLine="426"/>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періодичність видання: не менше 4 рази на місяць;</w:t>
      </w:r>
    </w:p>
    <w:p w14:paraId="048E4E8A" w14:textId="77777777" w:rsidR="007301F2" w:rsidRPr="007301F2" w:rsidRDefault="007301F2" w:rsidP="007301F2">
      <w:pPr>
        <w:spacing w:after="0" w:line="240" w:lineRule="auto"/>
        <w:ind w:firstLine="426"/>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w:t>
      </w:r>
      <w:r w:rsidRPr="007301F2">
        <w:rPr>
          <w:rFonts w:ascii="Times New Roman" w:eastAsia="Times New Roman" w:hAnsi="Times New Roman" w:cs="Times New Roman"/>
          <w:sz w:val="24"/>
          <w:szCs w:val="24"/>
          <w:lang w:eastAsia="ru-RU"/>
        </w:rPr>
        <w:t>тираж друкованого засобу масової інформації за останні 3 календарні місяці 2022 року становить не менше 500 примірників. Учасник повинен у складі своєї тендерної пропозиції надати типографську довідку про тираж друкованого засобу масової інформації за останні 3 календарні місяці 2022 року, яка підтверджує, що тираж видання друкованого ЗМІ становить не менше 500 примірників;</w:t>
      </w:r>
    </w:p>
    <w:p w14:paraId="6267B882" w14:textId="77777777" w:rsidR="007301F2" w:rsidRPr="007301F2" w:rsidRDefault="007301F2" w:rsidP="007301F2">
      <w:pPr>
        <w:spacing w:after="0" w:line="240" w:lineRule="auto"/>
        <w:ind w:firstLine="426"/>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ru-RU"/>
        </w:rPr>
        <w:lastRenderedPageBreak/>
        <w:t>- досвід роботи в даній сфері: не менше 3 років;</w:t>
      </w:r>
    </w:p>
    <w:p w14:paraId="401E2BCB" w14:textId="77777777" w:rsidR="007301F2" w:rsidRPr="007301F2" w:rsidRDefault="007301F2" w:rsidP="007301F2">
      <w:pPr>
        <w:spacing w:after="0" w:line="240" w:lineRule="auto"/>
        <w:ind w:firstLine="426"/>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тематична спрямованість: суспільно-політична; </w:t>
      </w:r>
    </w:p>
    <w:p w14:paraId="6082D90B" w14:textId="77777777" w:rsidR="007301F2" w:rsidRPr="007301F2" w:rsidRDefault="007301F2" w:rsidP="007301F2">
      <w:pPr>
        <w:spacing w:after="0" w:line="240" w:lineRule="auto"/>
        <w:ind w:firstLine="426"/>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спосіб розповсюдження: за передплатою та у роздріб по м. Ніжину, Ніжинській територіальній громаді. </w:t>
      </w:r>
    </w:p>
    <w:p w14:paraId="62EB117C" w14:textId="35BC972C" w:rsidR="007301F2" w:rsidRPr="007301F2" w:rsidRDefault="0085288E" w:rsidP="007301F2">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301F2" w:rsidRPr="007301F2">
        <w:rPr>
          <w:rFonts w:ascii="Times New Roman" w:eastAsia="Times New Roman" w:hAnsi="Times New Roman" w:cs="Times New Roman"/>
          <w:sz w:val="24"/>
          <w:szCs w:val="24"/>
          <w:lang w:eastAsia="en-US"/>
        </w:rPr>
        <w:t xml:space="preserve">Для надання послуг з висвітлення діяльності </w:t>
      </w:r>
      <w:bookmarkStart w:id="0" w:name="_Hlk123063486"/>
      <w:r w:rsidR="007301F2" w:rsidRPr="00730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0"/>
      <w:r w:rsidR="007301F2" w:rsidRPr="007301F2">
        <w:rPr>
          <w:rFonts w:ascii="Times New Roman" w:eastAsia="Times New Roman" w:hAnsi="Times New Roman" w:cs="Times New Roman"/>
          <w:sz w:val="24"/>
          <w:szCs w:val="24"/>
          <w:lang w:eastAsia="ru-RU"/>
        </w:rPr>
        <w:t xml:space="preserve"> </w:t>
      </w:r>
      <w:r w:rsidR="007301F2" w:rsidRPr="007301F2">
        <w:rPr>
          <w:rFonts w:ascii="Times New Roman" w:eastAsia="Times New Roman" w:hAnsi="Times New Roman" w:cs="Times New Roman"/>
          <w:sz w:val="24"/>
          <w:szCs w:val="24"/>
          <w:lang w:eastAsia="en-US"/>
        </w:rPr>
        <w:t xml:space="preserve">друкований засіб масової інформації (далі ЗМІ) має забезпечити постійний медіа супровід їхньої діяльності: </w:t>
      </w:r>
    </w:p>
    <w:p w14:paraId="6F0AA34D" w14:textId="77777777" w:rsidR="007301F2" w:rsidRPr="007301F2" w:rsidRDefault="007301F2" w:rsidP="00730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proofErr w:type="spellStart"/>
      <w:r w:rsidRPr="007301F2">
        <w:rPr>
          <w:rFonts w:ascii="Times New Roman" w:eastAsia="Times New Roman" w:hAnsi="Times New Roman" w:cs="Times New Roman"/>
          <w:sz w:val="24"/>
          <w:szCs w:val="24"/>
          <w:lang w:val="ru-RU" w:eastAsia="en-US"/>
        </w:rPr>
        <w:t>наявність</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власного</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кореспондента</w:t>
      </w:r>
      <w:proofErr w:type="spellEnd"/>
      <w:r w:rsidRPr="007301F2">
        <w:rPr>
          <w:rFonts w:ascii="Times New Roman" w:eastAsia="Times New Roman" w:hAnsi="Times New Roman" w:cs="Times New Roman"/>
          <w:sz w:val="24"/>
          <w:szCs w:val="24"/>
          <w:lang w:val="ru-RU" w:eastAsia="en-US"/>
        </w:rPr>
        <w:t xml:space="preserve"> та </w:t>
      </w:r>
      <w:proofErr w:type="spellStart"/>
      <w:r w:rsidRPr="007301F2">
        <w:rPr>
          <w:rFonts w:ascii="Times New Roman" w:eastAsia="Times New Roman" w:hAnsi="Times New Roman" w:cs="Times New Roman"/>
          <w:sz w:val="24"/>
          <w:szCs w:val="24"/>
          <w:lang w:val="ru-RU" w:eastAsia="en-US"/>
        </w:rPr>
        <w:t>фотокореспондента</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друкованого</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засобу</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масової</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інформації</w:t>
      </w:r>
      <w:proofErr w:type="spellEnd"/>
      <w:r w:rsidRPr="007301F2">
        <w:rPr>
          <w:rFonts w:ascii="Times New Roman" w:eastAsia="Times New Roman" w:hAnsi="Times New Roman" w:cs="Times New Roman"/>
          <w:sz w:val="24"/>
          <w:szCs w:val="24"/>
          <w:lang w:val="ru-RU" w:eastAsia="en-US"/>
        </w:rPr>
        <w:t xml:space="preserve"> у </w:t>
      </w:r>
      <w:proofErr w:type="spellStart"/>
      <w:r w:rsidRPr="007301F2">
        <w:rPr>
          <w:rFonts w:ascii="Times New Roman" w:eastAsia="Times New Roman" w:hAnsi="Times New Roman" w:cs="Times New Roman"/>
          <w:sz w:val="24"/>
          <w:szCs w:val="24"/>
          <w:lang w:val="ru-RU" w:eastAsia="en-US"/>
        </w:rPr>
        <w:t>Ніжинській</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територіальній</w:t>
      </w:r>
      <w:proofErr w:type="spellEnd"/>
      <w:r w:rsidRPr="007301F2">
        <w:rPr>
          <w:rFonts w:ascii="Times New Roman" w:eastAsia="Times New Roman" w:hAnsi="Times New Roman" w:cs="Times New Roman"/>
          <w:sz w:val="24"/>
          <w:szCs w:val="24"/>
          <w:lang w:val="ru-RU" w:eastAsia="en-US"/>
        </w:rPr>
        <w:t xml:space="preserve"> </w:t>
      </w:r>
      <w:proofErr w:type="spellStart"/>
      <w:r w:rsidRPr="007301F2">
        <w:rPr>
          <w:rFonts w:ascii="Times New Roman" w:eastAsia="Times New Roman" w:hAnsi="Times New Roman" w:cs="Times New Roman"/>
          <w:sz w:val="24"/>
          <w:szCs w:val="24"/>
          <w:lang w:val="ru-RU" w:eastAsia="en-US"/>
        </w:rPr>
        <w:t>громаді</w:t>
      </w:r>
      <w:proofErr w:type="spellEnd"/>
      <w:r w:rsidRPr="007301F2">
        <w:rPr>
          <w:rFonts w:ascii="Times New Roman" w:eastAsia="Times New Roman" w:hAnsi="Times New Roman" w:cs="Times New Roman"/>
          <w:sz w:val="24"/>
          <w:szCs w:val="24"/>
          <w:lang w:val="ru-RU" w:eastAsia="en-US"/>
        </w:rPr>
        <w:t>;</w:t>
      </w:r>
    </w:p>
    <w:p w14:paraId="0627B856" w14:textId="77777777" w:rsidR="007301F2" w:rsidRPr="007301F2" w:rsidRDefault="007301F2" w:rsidP="00730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своєчасне та оперативне надання журналістських послуг, написання та розміщення інформаційних матеріалів про діяльність </w:t>
      </w:r>
      <w:r w:rsidRPr="00730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7301F2">
        <w:rPr>
          <w:rFonts w:ascii="Times New Roman" w:eastAsia="Times New Roman" w:hAnsi="Times New Roman" w:cs="Times New Roman"/>
          <w:sz w:val="24"/>
          <w:szCs w:val="24"/>
          <w:lang w:eastAsia="en-US"/>
        </w:rPr>
        <w:t xml:space="preserve">, медіа супровід окремих ініціатив та </w:t>
      </w:r>
      <w:proofErr w:type="spellStart"/>
      <w:r w:rsidRPr="007301F2">
        <w:rPr>
          <w:rFonts w:ascii="Times New Roman" w:eastAsia="Times New Roman" w:hAnsi="Times New Roman" w:cs="Times New Roman"/>
          <w:sz w:val="24"/>
          <w:szCs w:val="24"/>
          <w:lang w:eastAsia="en-US"/>
        </w:rPr>
        <w:t>проєктів</w:t>
      </w:r>
      <w:proofErr w:type="spellEnd"/>
      <w:r w:rsidRPr="007301F2">
        <w:rPr>
          <w:rFonts w:ascii="Times New Roman" w:eastAsia="Times New Roman" w:hAnsi="Times New Roman" w:cs="Times New Roman"/>
          <w:sz w:val="24"/>
          <w:szCs w:val="24"/>
          <w:lang w:eastAsia="en-US"/>
        </w:rPr>
        <w:t>, що оприлюднюються чи реалізовуються ними</w:t>
      </w:r>
      <w:r w:rsidRPr="007301F2">
        <w:rPr>
          <w:rFonts w:ascii="Times New Roman" w:eastAsia="Times New Roman" w:hAnsi="Times New Roman" w:cs="Times New Roman"/>
          <w:color w:val="000000"/>
          <w:sz w:val="24"/>
          <w:szCs w:val="24"/>
          <w:lang w:eastAsia="en-US"/>
        </w:rPr>
        <w:t>;</w:t>
      </w:r>
    </w:p>
    <w:p w14:paraId="3CD77C5B" w14:textId="77777777" w:rsidR="007301F2" w:rsidRPr="007301F2" w:rsidRDefault="007301F2" w:rsidP="00730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оперативне реагування по висвітленню незапланованих подій (надзвичайні пригоди, аварії, природні лиха тощо) та висвітлення рішень і дій </w:t>
      </w:r>
      <w:bookmarkStart w:id="1" w:name="_Hlk123063871"/>
      <w:r w:rsidRPr="00730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bookmarkEnd w:id="1"/>
      <w:r w:rsidRPr="007301F2">
        <w:rPr>
          <w:rFonts w:ascii="Times New Roman" w:eastAsia="Times New Roman" w:hAnsi="Times New Roman" w:cs="Times New Roman"/>
          <w:sz w:val="24"/>
          <w:szCs w:val="24"/>
          <w:lang w:eastAsia="en-US"/>
        </w:rPr>
        <w:t>;</w:t>
      </w:r>
    </w:p>
    <w:p w14:paraId="31CA82FB" w14:textId="77777777" w:rsidR="007301F2" w:rsidRPr="007301F2" w:rsidRDefault="007301F2" w:rsidP="00730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супроводження участі окремих представників чи делегацій </w:t>
      </w:r>
      <w:r w:rsidRPr="00730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r w:rsidRPr="007301F2">
        <w:rPr>
          <w:rFonts w:ascii="Times New Roman" w:eastAsia="Times New Roman" w:hAnsi="Times New Roman" w:cs="Times New Roman"/>
          <w:sz w:val="24"/>
          <w:szCs w:val="24"/>
          <w:lang w:eastAsia="en-US"/>
        </w:rPr>
        <w:t xml:space="preserve">  у публічних заходах (включаючи виїзний журналістський супровід).</w:t>
      </w:r>
    </w:p>
    <w:p w14:paraId="0ECB2A1A" w14:textId="77777777" w:rsidR="007301F2" w:rsidRPr="007301F2" w:rsidRDefault="007301F2" w:rsidP="007301F2">
      <w:pPr>
        <w:spacing w:before="120" w:after="0" w:line="240" w:lineRule="auto"/>
        <w:jc w:val="both"/>
        <w:rPr>
          <w:rFonts w:ascii="Times New Roman" w:eastAsia="Times New Roman" w:hAnsi="Times New Roman" w:cs="Times New Roman"/>
          <w:sz w:val="24"/>
          <w:szCs w:val="24"/>
        </w:rPr>
      </w:pPr>
      <w:r w:rsidRPr="007301F2">
        <w:rPr>
          <w:rFonts w:ascii="Times New Roman" w:eastAsia="Times New Roman" w:hAnsi="Times New Roman" w:cs="Times New Roman"/>
          <w:sz w:val="24"/>
          <w:szCs w:val="24"/>
        </w:rPr>
        <w:t xml:space="preserve">Обсяг надання послуг є орієнтовним і становить 17 500 </w:t>
      </w:r>
      <w:r w:rsidRPr="007301F2">
        <w:rPr>
          <w:rFonts w:ascii="Times New Roman" w:eastAsia="Times New Roman" w:hAnsi="Times New Roman" w:cs="Times New Roman"/>
          <w:sz w:val="24"/>
          <w:szCs w:val="24"/>
          <w:lang w:eastAsia="x-none"/>
        </w:rPr>
        <w:t>см</w:t>
      </w:r>
      <w:r w:rsidRPr="007301F2">
        <w:rPr>
          <w:rFonts w:ascii="Times New Roman" w:eastAsia="Times New Roman" w:hAnsi="Times New Roman" w:cs="Times New Roman"/>
          <w:sz w:val="24"/>
          <w:szCs w:val="24"/>
          <w:vertAlign w:val="superscript"/>
          <w:lang w:eastAsia="x-none"/>
        </w:rPr>
        <w:t>2</w:t>
      </w:r>
      <w:r w:rsidRPr="007301F2">
        <w:rPr>
          <w:rFonts w:ascii="Times New Roman" w:eastAsia="Times New Roman" w:hAnsi="Times New Roman" w:cs="Times New Roman"/>
          <w:sz w:val="24"/>
          <w:szCs w:val="24"/>
          <w:lang w:eastAsia="x-none"/>
        </w:rPr>
        <w:t xml:space="preserve"> друкованої площі</w:t>
      </w:r>
      <w:r w:rsidRPr="007301F2">
        <w:rPr>
          <w:rFonts w:ascii="Times New Roman" w:eastAsia="Times New Roman" w:hAnsi="Times New Roman" w:cs="Times New Roman"/>
          <w:sz w:val="24"/>
          <w:szCs w:val="24"/>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та реального фінансування. Періодичність публікації матеріалів Замовника 4  рази на місяць, обсягом не менше 200 </w:t>
      </w:r>
      <w:bookmarkStart w:id="2" w:name="_Hlk93872712"/>
      <w:r w:rsidRPr="007301F2">
        <w:rPr>
          <w:rFonts w:ascii="Times New Roman" w:eastAsia="Times New Roman" w:hAnsi="Times New Roman" w:cs="Times New Roman"/>
          <w:sz w:val="24"/>
          <w:szCs w:val="24"/>
          <w:lang w:eastAsia="x-none"/>
        </w:rPr>
        <w:t>см</w:t>
      </w:r>
      <w:r w:rsidRPr="007301F2">
        <w:rPr>
          <w:rFonts w:ascii="Times New Roman" w:eastAsia="Times New Roman" w:hAnsi="Times New Roman" w:cs="Times New Roman"/>
          <w:sz w:val="24"/>
          <w:szCs w:val="24"/>
          <w:vertAlign w:val="superscript"/>
          <w:lang w:eastAsia="x-none"/>
        </w:rPr>
        <w:t>2</w:t>
      </w:r>
      <w:bookmarkEnd w:id="2"/>
      <w:r w:rsidRPr="007301F2">
        <w:rPr>
          <w:rFonts w:ascii="Times New Roman" w:eastAsia="Times New Roman" w:hAnsi="Times New Roman" w:cs="Times New Roman"/>
          <w:sz w:val="24"/>
          <w:szCs w:val="24"/>
          <w:lang w:eastAsia="x-none"/>
        </w:rPr>
        <w:t xml:space="preserve"> кожний та друк двох спеціальних випусків видання.</w:t>
      </w:r>
    </w:p>
    <w:p w14:paraId="231AD813" w14:textId="77777777" w:rsidR="007301F2" w:rsidRPr="007301F2" w:rsidRDefault="007301F2" w:rsidP="007301F2">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Строк надання послуг: з моменту підписання договору й до 31.12.2023 (включно).</w:t>
      </w:r>
    </w:p>
    <w:p w14:paraId="57E02652" w14:textId="77777777" w:rsidR="007301F2" w:rsidRPr="007301F2" w:rsidRDefault="007301F2" w:rsidP="007301F2">
      <w:pPr>
        <w:spacing w:after="0" w:line="240" w:lineRule="auto"/>
        <w:jc w:val="both"/>
        <w:rPr>
          <w:rFonts w:ascii="Times New Roman" w:eastAsia="Times New Roman" w:hAnsi="Times New Roman" w:cs="Times New Roman"/>
          <w:sz w:val="24"/>
          <w:szCs w:val="24"/>
        </w:rPr>
      </w:pPr>
      <w:r w:rsidRPr="007301F2">
        <w:rPr>
          <w:rFonts w:ascii="Times New Roman" w:eastAsia="Times New Roman" w:hAnsi="Times New Roman" w:cs="Times New Roman"/>
          <w:sz w:val="24"/>
          <w:szCs w:val="24"/>
        </w:rPr>
        <w:t>Місце надання послуг: м. Ніжин, Ніжинська територіальна громада.</w:t>
      </w:r>
    </w:p>
    <w:p w14:paraId="4D2AF453" w14:textId="77777777" w:rsidR="007301F2" w:rsidRPr="007301F2" w:rsidRDefault="007301F2" w:rsidP="0085288E">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p>
    <w:p w14:paraId="03EBFA82" w14:textId="59375702" w:rsidR="007301F2" w:rsidRPr="007301F2" w:rsidRDefault="0085288E" w:rsidP="0085288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01F2" w:rsidRPr="007301F2">
        <w:rPr>
          <w:rFonts w:ascii="Times New Roman" w:eastAsia="Times New Roman" w:hAnsi="Times New Roman" w:cs="Times New Roman"/>
          <w:sz w:val="24"/>
          <w:szCs w:val="24"/>
          <w:lang w:eastAsia="ru-RU"/>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14:paraId="0EF6055A" w14:textId="77777777" w:rsidR="007301F2" w:rsidRPr="007301F2" w:rsidRDefault="007301F2" w:rsidP="007301F2">
      <w:pPr>
        <w:spacing w:after="0" w:line="240" w:lineRule="auto"/>
        <w:ind w:firstLine="284"/>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У визначенні «матеріали» мова йде про:</w:t>
      </w:r>
    </w:p>
    <w:p w14:paraId="0F38030C" w14:textId="77777777" w:rsidR="007301F2" w:rsidRPr="007301F2" w:rsidRDefault="007301F2" w:rsidP="007301F2">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w:t>
      </w:r>
      <w:r w:rsidRPr="007301F2">
        <w:rPr>
          <w:rFonts w:ascii="Times New Roman" w:eastAsia="Times New Roman" w:hAnsi="Times New Roman" w:cs="Times New Roman"/>
          <w:sz w:val="24"/>
          <w:szCs w:val="24"/>
          <w:lang w:eastAsia="ru-RU"/>
        </w:rPr>
        <w:t xml:space="preserve">створення інформаційних повідомлень, новинних та спеціальних матеріалів, репортажів, авторських матеріалів, спрямованих на висвітлення </w:t>
      </w:r>
      <w:bookmarkStart w:id="3" w:name="_Hlk93873347"/>
      <w:r w:rsidRPr="007301F2">
        <w:rPr>
          <w:rFonts w:ascii="Times New Roman" w:eastAsia="Times New Roman" w:hAnsi="Times New Roman" w:cs="Times New Roman"/>
          <w:sz w:val="24"/>
          <w:szCs w:val="24"/>
          <w:lang w:eastAsia="ru-RU"/>
        </w:rPr>
        <w:t>діяльності</w:t>
      </w:r>
      <w:r w:rsidRPr="007301F2">
        <w:rPr>
          <w:rFonts w:ascii="Times New Roman" w:eastAsia="Times New Roman" w:hAnsi="Times New Roman" w:cs="Times New Roman"/>
          <w:sz w:val="24"/>
          <w:szCs w:val="24"/>
          <w:lang w:eastAsia="en-US"/>
        </w:rPr>
        <w:t xml:space="preserve"> </w:t>
      </w:r>
      <w:r w:rsidRPr="00730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3"/>
      <w:r w:rsidRPr="007301F2">
        <w:rPr>
          <w:rFonts w:ascii="Times New Roman" w:eastAsia="Times New Roman" w:hAnsi="Times New Roman" w:cs="Times New Roman"/>
          <w:sz w:val="24"/>
          <w:szCs w:val="24"/>
          <w:lang w:eastAsia="en-US"/>
        </w:rPr>
        <w:t>;</w:t>
      </w:r>
    </w:p>
    <w:p w14:paraId="72D9A36C" w14:textId="77777777" w:rsidR="007301F2" w:rsidRPr="007301F2" w:rsidRDefault="007301F2" w:rsidP="007301F2">
      <w:pPr>
        <w:keepNext/>
        <w:keepLines/>
        <w:spacing w:before="40" w:after="0" w:line="240" w:lineRule="auto"/>
        <w:outlineLvl w:val="1"/>
        <w:rPr>
          <w:rFonts w:ascii="Times New Roman" w:eastAsia="Calibri" w:hAnsi="Times New Roman" w:cs="Times New Roman"/>
          <w:sz w:val="24"/>
          <w:szCs w:val="24"/>
          <w:lang w:eastAsia="en-US"/>
        </w:rPr>
      </w:pPr>
      <w:r w:rsidRPr="007301F2">
        <w:rPr>
          <w:rFonts w:ascii="Times New Roman" w:eastAsia="Times New Roman" w:hAnsi="Times New Roman" w:cs="Times New Roman"/>
          <w:sz w:val="24"/>
          <w:szCs w:val="24"/>
          <w:lang w:eastAsia="ru-RU"/>
        </w:rPr>
        <w:t>- публікація офіційної інформації виробленої в процесі діяльності Ніжинської міської ради та її виконавчого комітету: рішень міської ради та виконавчого комітету, звіти виконавчого комітету та його структурних підрозділів, відділів, інформація про вакансії, діяльність міськради щодо підготовки проектів регуляторних актів, графіки прийому керівників та начальників відділів міськвиконкому, повідомлення виконкому, прямі лінії керівників структурних підрозділів виконкому міської ради, вітання міського голови, тощо.</w:t>
      </w:r>
    </w:p>
    <w:p w14:paraId="3CE776AE" w14:textId="77504CB7" w:rsidR="007301F2" w:rsidRPr="007301F2" w:rsidRDefault="0085288E" w:rsidP="007301F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301F2" w:rsidRPr="007301F2">
        <w:rPr>
          <w:rFonts w:ascii="Times New Roman" w:eastAsia="Calibri" w:hAnsi="Times New Roman" w:cs="Times New Roman"/>
          <w:sz w:val="24"/>
          <w:szCs w:val="24"/>
          <w:lang w:eastAsia="en-US"/>
        </w:rPr>
        <w:t>У визначенні «спеціальний (звітний) випуск друкованого видання» мова йде про:</w:t>
      </w:r>
    </w:p>
    <w:p w14:paraId="16C0BF97" w14:textId="77777777" w:rsidR="007301F2" w:rsidRPr="007301F2" w:rsidRDefault="007301F2" w:rsidP="007301F2">
      <w:pPr>
        <w:numPr>
          <w:ilvl w:val="0"/>
          <w:numId w:val="3"/>
        </w:numPr>
        <w:spacing w:after="0" w:line="240" w:lineRule="auto"/>
        <w:contextualSpacing/>
        <w:jc w:val="both"/>
        <w:rPr>
          <w:rFonts w:ascii="Times New Roman" w:eastAsia="Calibri" w:hAnsi="Times New Roman" w:cs="Times New Roman"/>
          <w:sz w:val="24"/>
          <w:szCs w:val="24"/>
          <w:lang w:eastAsia="en-US"/>
        </w:rPr>
      </w:pPr>
      <w:bookmarkStart w:id="4" w:name="_Hlk93873045"/>
      <w:r w:rsidRPr="007301F2">
        <w:rPr>
          <w:rFonts w:ascii="Times New Roman" w:eastAsia="Calibri" w:hAnsi="Times New Roman" w:cs="Times New Roman"/>
          <w:sz w:val="24"/>
          <w:szCs w:val="24"/>
          <w:lang w:eastAsia="en-US"/>
        </w:rPr>
        <w:lastRenderedPageBreak/>
        <w:t xml:space="preserve">створення спеціального випуску обсягом не менше </w:t>
      </w:r>
      <w:r w:rsidRPr="007301F2">
        <w:rPr>
          <w:rFonts w:ascii="Times New Roman" w:eastAsia="Times New Roman" w:hAnsi="Times New Roman" w:cs="Times New Roman"/>
          <w:sz w:val="24"/>
          <w:szCs w:val="24"/>
          <w:lang w:eastAsia="x-none"/>
        </w:rPr>
        <w:t>8 000 см</w:t>
      </w:r>
      <w:r w:rsidRPr="007301F2">
        <w:rPr>
          <w:rFonts w:ascii="Times New Roman" w:eastAsia="Times New Roman" w:hAnsi="Times New Roman" w:cs="Times New Roman"/>
          <w:sz w:val="24"/>
          <w:szCs w:val="24"/>
          <w:vertAlign w:val="superscript"/>
          <w:lang w:eastAsia="x-none"/>
        </w:rPr>
        <w:t xml:space="preserve">2 </w:t>
      </w:r>
      <w:r w:rsidRPr="007301F2">
        <w:rPr>
          <w:rFonts w:ascii="Times New Roman" w:eastAsia="Times New Roman" w:hAnsi="Times New Roman" w:cs="Times New Roman"/>
          <w:sz w:val="24"/>
          <w:szCs w:val="24"/>
          <w:lang w:eastAsia="x-none"/>
        </w:rPr>
        <w:t>у повно колірному друці</w:t>
      </w:r>
      <w:bookmarkEnd w:id="4"/>
      <w:r w:rsidRPr="007301F2">
        <w:rPr>
          <w:rFonts w:ascii="Times New Roman" w:eastAsia="Times New Roman" w:hAnsi="Times New Roman" w:cs="Times New Roman"/>
          <w:sz w:val="24"/>
          <w:szCs w:val="24"/>
          <w:lang w:eastAsia="x-none"/>
        </w:rPr>
        <w:t xml:space="preserve">, за звітними матеріалами </w:t>
      </w:r>
      <w:r w:rsidRPr="007301F2">
        <w:rPr>
          <w:rFonts w:ascii="Times New Roman" w:eastAsia="Times New Roman" w:hAnsi="Times New Roman" w:cs="Times New Roman"/>
          <w:sz w:val="24"/>
          <w:szCs w:val="24"/>
          <w:lang w:eastAsia="ru-RU"/>
        </w:rPr>
        <w:t>діяльності</w:t>
      </w:r>
      <w:r w:rsidRPr="007301F2">
        <w:rPr>
          <w:rFonts w:ascii="Times New Roman" w:eastAsia="Times New Roman" w:hAnsi="Times New Roman" w:cs="Times New Roman"/>
          <w:sz w:val="24"/>
          <w:szCs w:val="24"/>
          <w:lang w:eastAsia="en-US"/>
        </w:rPr>
        <w:t xml:space="preserve"> </w:t>
      </w:r>
      <w:r w:rsidRPr="007301F2">
        <w:rPr>
          <w:rFonts w:ascii="Times New Roman" w:eastAsia="Times New Roman" w:hAnsi="Times New Roman" w:cs="Times New Roman"/>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7301F2">
        <w:rPr>
          <w:rFonts w:ascii="Times New Roman" w:eastAsia="Times New Roman" w:hAnsi="Times New Roman" w:cs="Times New Roman"/>
          <w:sz w:val="24"/>
          <w:szCs w:val="24"/>
          <w:lang w:eastAsia="x-none"/>
        </w:rPr>
        <w:t>за 2023 рік;</w:t>
      </w:r>
    </w:p>
    <w:p w14:paraId="60BA49CF" w14:textId="77777777" w:rsidR="007301F2" w:rsidRPr="007301F2" w:rsidRDefault="007301F2" w:rsidP="007301F2">
      <w:pPr>
        <w:spacing w:after="0" w:line="240" w:lineRule="auto"/>
        <w:ind w:firstLine="284"/>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Матеріали публікуються кеглем, зручним для читання та використання у роботі (не менше 7 і не більше 10 пунктів).</w:t>
      </w:r>
    </w:p>
    <w:p w14:paraId="6F6B97DA" w14:textId="44B75ECF" w:rsidR="007301F2" w:rsidRPr="007301F2" w:rsidRDefault="0085288E" w:rsidP="007301F2">
      <w:pPr>
        <w:spacing w:after="0" w:line="240" w:lineRule="auto"/>
        <w:ind w:left="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301F2" w:rsidRPr="007301F2">
        <w:rPr>
          <w:rFonts w:ascii="Times New Roman" w:eastAsia="Times New Roman" w:hAnsi="Times New Roman" w:cs="Times New Roman"/>
          <w:sz w:val="24"/>
          <w:szCs w:val="24"/>
          <w:lang w:eastAsia="en-US"/>
        </w:rPr>
        <w:t>До вартості входить редакційна підготовка, адаптація матеріалів для публікації в друкованих виданнях, верстка:</w:t>
      </w:r>
    </w:p>
    <w:p w14:paraId="0DAD7F5C" w14:textId="77777777" w:rsidR="007301F2" w:rsidRPr="007301F2" w:rsidRDefault="007301F2" w:rsidP="007301F2">
      <w:pPr>
        <w:spacing w:after="0" w:line="240" w:lineRule="auto"/>
        <w:ind w:left="34"/>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w:t>
      </w:r>
      <w:proofErr w:type="spellStart"/>
      <w:r w:rsidRPr="007301F2">
        <w:rPr>
          <w:rFonts w:ascii="Times New Roman" w:eastAsia="Times New Roman" w:hAnsi="Times New Roman" w:cs="Times New Roman"/>
          <w:sz w:val="24"/>
          <w:szCs w:val="24"/>
          <w:lang w:eastAsia="en-US"/>
        </w:rPr>
        <w:t>копірайтинг</w:t>
      </w:r>
      <w:proofErr w:type="spellEnd"/>
      <w:r w:rsidRPr="007301F2">
        <w:rPr>
          <w:rFonts w:ascii="Times New Roman" w:eastAsia="Times New Roman" w:hAnsi="Times New Roman" w:cs="Times New Roman"/>
          <w:sz w:val="24"/>
          <w:szCs w:val="24"/>
          <w:lang w:eastAsia="en-US"/>
        </w:rPr>
        <w:t xml:space="preserve"> та </w:t>
      </w:r>
      <w:proofErr w:type="spellStart"/>
      <w:r w:rsidRPr="007301F2">
        <w:rPr>
          <w:rFonts w:ascii="Times New Roman" w:eastAsia="Times New Roman" w:hAnsi="Times New Roman" w:cs="Times New Roman"/>
          <w:sz w:val="24"/>
          <w:szCs w:val="24"/>
          <w:lang w:eastAsia="en-US"/>
        </w:rPr>
        <w:t>рерайтинг</w:t>
      </w:r>
      <w:proofErr w:type="spellEnd"/>
      <w:r w:rsidRPr="007301F2">
        <w:rPr>
          <w:rFonts w:ascii="Times New Roman" w:eastAsia="Times New Roman" w:hAnsi="Times New Roman" w:cs="Times New Roman"/>
          <w:sz w:val="24"/>
          <w:szCs w:val="24"/>
          <w:lang w:eastAsia="en-US"/>
        </w:rPr>
        <w:t xml:space="preserve"> текстів;</w:t>
      </w:r>
    </w:p>
    <w:p w14:paraId="53FB94F5" w14:textId="77777777" w:rsidR="007301F2" w:rsidRPr="007301F2" w:rsidRDefault="007301F2" w:rsidP="007301F2">
      <w:pPr>
        <w:spacing w:after="0" w:line="240" w:lineRule="auto"/>
        <w:ind w:left="34"/>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літературне редагування, вичитка та коректура текстів та інших матеріалів Замовника, в тому числі </w:t>
      </w:r>
      <w:proofErr w:type="spellStart"/>
      <w:r w:rsidRPr="007301F2">
        <w:rPr>
          <w:rFonts w:ascii="Times New Roman" w:eastAsia="Times New Roman" w:hAnsi="Times New Roman" w:cs="Times New Roman"/>
          <w:sz w:val="24"/>
          <w:szCs w:val="24"/>
          <w:lang w:eastAsia="en-US"/>
        </w:rPr>
        <w:t>ілюстраційних</w:t>
      </w:r>
      <w:proofErr w:type="spellEnd"/>
      <w:r w:rsidRPr="007301F2">
        <w:rPr>
          <w:rFonts w:ascii="Times New Roman" w:eastAsia="Times New Roman" w:hAnsi="Times New Roman" w:cs="Times New Roman"/>
          <w:sz w:val="24"/>
          <w:szCs w:val="24"/>
          <w:lang w:eastAsia="en-US"/>
        </w:rPr>
        <w:t xml:space="preserve"> (окрім офіційних документів);</w:t>
      </w:r>
    </w:p>
    <w:p w14:paraId="758E5F1B" w14:textId="77777777" w:rsidR="007301F2" w:rsidRPr="007301F2" w:rsidRDefault="007301F2" w:rsidP="007301F2">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збір та/або виготовлення необхідної інформації (в тому числі </w:t>
      </w:r>
      <w:proofErr w:type="spellStart"/>
      <w:r w:rsidRPr="007301F2">
        <w:rPr>
          <w:rFonts w:ascii="Times New Roman" w:eastAsia="Times New Roman" w:hAnsi="Times New Roman" w:cs="Times New Roman"/>
          <w:sz w:val="24"/>
          <w:szCs w:val="24"/>
          <w:lang w:eastAsia="en-US"/>
        </w:rPr>
        <w:t>ілюстраційної</w:t>
      </w:r>
      <w:proofErr w:type="spellEnd"/>
      <w:r w:rsidRPr="007301F2">
        <w:rPr>
          <w:rFonts w:ascii="Times New Roman" w:eastAsia="Times New Roman" w:hAnsi="Times New Roman" w:cs="Times New Roman"/>
          <w:sz w:val="24"/>
          <w:szCs w:val="24"/>
          <w:lang w:eastAsia="en-US"/>
        </w:rPr>
        <w:t xml:space="preserve"> та / або контекстної, жанрової, репортажної фотографії);</w:t>
      </w:r>
    </w:p>
    <w:p w14:paraId="71E3826C" w14:textId="77777777" w:rsidR="007301F2" w:rsidRPr="007301F2" w:rsidRDefault="007301F2" w:rsidP="007301F2">
      <w:pPr>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 верстання статей та </w:t>
      </w:r>
      <w:proofErr w:type="spellStart"/>
      <w:r w:rsidRPr="007301F2">
        <w:rPr>
          <w:rFonts w:ascii="Times New Roman" w:eastAsia="Times New Roman" w:hAnsi="Times New Roman" w:cs="Times New Roman"/>
          <w:sz w:val="24"/>
          <w:szCs w:val="24"/>
          <w:lang w:eastAsia="en-US"/>
        </w:rPr>
        <w:t>ілюстраційних</w:t>
      </w:r>
      <w:proofErr w:type="spellEnd"/>
      <w:r w:rsidRPr="007301F2">
        <w:rPr>
          <w:rFonts w:ascii="Times New Roman" w:eastAsia="Times New Roman" w:hAnsi="Times New Roman" w:cs="Times New Roman"/>
          <w:sz w:val="24"/>
          <w:szCs w:val="24"/>
          <w:lang w:eastAsia="en-US"/>
        </w:rPr>
        <w:t xml:space="preserve"> матеріалів у форматі та шрифтах відповідно до вимог газетного видання).</w:t>
      </w:r>
    </w:p>
    <w:p w14:paraId="400F4D90" w14:textId="77777777" w:rsidR="007301F2" w:rsidRPr="007301F2" w:rsidRDefault="007301F2" w:rsidP="007301F2">
      <w:pPr>
        <w:spacing w:after="0" w:line="240" w:lineRule="auto"/>
        <w:ind w:firstLine="284"/>
        <w:jc w:val="both"/>
        <w:rPr>
          <w:rFonts w:ascii="Times New Roman" w:eastAsia="Calibri" w:hAnsi="Times New Roman" w:cs="Times New Roman"/>
          <w:color w:val="000000"/>
          <w:sz w:val="24"/>
          <w:szCs w:val="24"/>
          <w:lang w:eastAsia="en-US"/>
        </w:rPr>
      </w:pPr>
      <w:r w:rsidRPr="007301F2">
        <w:rPr>
          <w:rFonts w:ascii="Times New Roman" w:eastAsia="Times New Roman" w:hAnsi="Times New Roman" w:cs="Times New Roman"/>
          <w:sz w:val="24"/>
          <w:szCs w:val="24"/>
          <w:lang w:eastAsia="en-US"/>
        </w:rPr>
        <w:t>Замовник надає Виконавцеві необхідні матеріали, зобов’язується</w:t>
      </w:r>
      <w:r w:rsidRPr="007301F2">
        <w:rPr>
          <w:rFonts w:ascii="Times New Roman" w:eastAsia="Calibri" w:hAnsi="Times New Roman" w:cs="Times New Roman"/>
          <w:color w:val="000000"/>
          <w:sz w:val="24"/>
          <w:szCs w:val="24"/>
          <w:lang w:eastAsia="en-US"/>
        </w:rPr>
        <w:t xml:space="preserve"> сприяти учаснику в отриманні необхідної інформації для публікацій. У випадку, якщо тексти матеріалів надаються Замовником, то редакції ЗМІ вони надаються не пізніше, як за дві доби перед днем виходу і розповсюдження ЗМІ. Матеріали надаються в електронному вигляді.</w:t>
      </w:r>
    </w:p>
    <w:p w14:paraId="261F6F8C" w14:textId="77777777" w:rsidR="007301F2" w:rsidRPr="007301F2" w:rsidRDefault="007301F2" w:rsidP="007301F2">
      <w:pPr>
        <w:widowControl w:val="0"/>
        <w:tabs>
          <w:tab w:val="num" w:pos="851"/>
          <w:tab w:val="left" w:pos="1234"/>
        </w:tabs>
        <w:spacing w:after="0" w:line="240" w:lineRule="auto"/>
        <w:jc w:val="both"/>
        <w:rPr>
          <w:rFonts w:ascii="Times New Roman" w:eastAsia="Times New Roman" w:hAnsi="Times New Roman" w:cs="Times New Roman"/>
          <w:sz w:val="24"/>
          <w:szCs w:val="24"/>
          <w:lang w:eastAsia="en-US"/>
        </w:rPr>
      </w:pPr>
      <w:r w:rsidRPr="007301F2">
        <w:rPr>
          <w:rFonts w:ascii="Times New Roman" w:eastAsia="Times New Roman" w:hAnsi="Times New Roman" w:cs="Times New Roman"/>
          <w:sz w:val="24"/>
          <w:szCs w:val="24"/>
          <w:lang w:eastAsia="en-US"/>
        </w:rPr>
        <w:t xml:space="preserve">Замовник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 </w:t>
      </w:r>
    </w:p>
    <w:p w14:paraId="6B8BA93F" w14:textId="5D9D4150" w:rsidR="007301F2" w:rsidRPr="007301F2" w:rsidRDefault="0085288E" w:rsidP="007301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301F2" w:rsidRPr="007301F2">
        <w:rPr>
          <w:rFonts w:ascii="Times New Roman" w:eastAsia="Calibri" w:hAnsi="Times New Roman" w:cs="Times New Roman"/>
          <w:color w:val="000000"/>
          <w:sz w:val="24"/>
          <w:szCs w:val="24"/>
        </w:rPr>
        <w:t xml:space="preserve">Обсяг надання послуг обов’язково узгоджується з Замовником у залежності від кількості матеріалів, які необхідно опублікувати, але становити не менше 17 500 </w:t>
      </w:r>
      <w:r w:rsidR="007301F2" w:rsidRPr="007301F2">
        <w:rPr>
          <w:rFonts w:ascii="Times New Roman" w:eastAsia="Times New Roman" w:hAnsi="Times New Roman" w:cs="Times New Roman"/>
          <w:sz w:val="24"/>
          <w:szCs w:val="24"/>
          <w:lang w:eastAsia="x-none"/>
        </w:rPr>
        <w:t>см</w:t>
      </w:r>
      <w:r w:rsidR="007301F2" w:rsidRPr="007301F2">
        <w:rPr>
          <w:rFonts w:ascii="Times New Roman" w:eastAsia="Times New Roman" w:hAnsi="Times New Roman" w:cs="Times New Roman"/>
          <w:sz w:val="24"/>
          <w:szCs w:val="24"/>
          <w:vertAlign w:val="superscript"/>
          <w:lang w:eastAsia="x-none"/>
        </w:rPr>
        <w:t xml:space="preserve">2 </w:t>
      </w:r>
      <w:r w:rsidR="007301F2" w:rsidRPr="007301F2">
        <w:rPr>
          <w:rFonts w:ascii="Times New Roman" w:eastAsia="Calibri" w:hAnsi="Times New Roman" w:cs="Times New Roman"/>
          <w:color w:val="000000"/>
          <w:sz w:val="24"/>
          <w:szCs w:val="24"/>
        </w:rPr>
        <w:t>за рік.</w:t>
      </w:r>
    </w:p>
    <w:p w14:paraId="69366FDD" w14:textId="212734CA" w:rsidR="007301F2" w:rsidRPr="007301F2" w:rsidRDefault="0085288E" w:rsidP="007301F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rPr>
        <w:t xml:space="preserve">     </w:t>
      </w:r>
      <w:r w:rsidR="007301F2" w:rsidRPr="007301F2">
        <w:rPr>
          <w:rFonts w:ascii="Times New Roman" w:eastAsia="Times New Roman" w:hAnsi="Times New Roman" w:cs="Times New Roman"/>
          <w:color w:val="000000"/>
          <w:sz w:val="24"/>
          <w:szCs w:val="24"/>
          <w:shd w:val="clear" w:color="auto" w:fill="FFFFFF"/>
        </w:rPr>
        <w:t xml:space="preserve">Виконавець зобов’язаний кожного разу перед друком випуску ЗМІ </w:t>
      </w:r>
      <w:r w:rsidR="007301F2" w:rsidRPr="007301F2">
        <w:rPr>
          <w:rFonts w:ascii="Times New Roman" w:eastAsia="Calibri" w:hAnsi="Times New Roman" w:cs="Times New Roman"/>
          <w:sz w:val="24"/>
          <w:szCs w:val="24"/>
          <w:lang w:eastAsia="ru-RU"/>
        </w:rPr>
        <w:t xml:space="preserve">узгодити макет матеріалу Замовника та його розміщення на сторінці видання з відділом </w:t>
      </w:r>
      <w:proofErr w:type="spellStart"/>
      <w:r w:rsidR="007301F2" w:rsidRPr="007301F2">
        <w:rPr>
          <w:rFonts w:ascii="Times New Roman" w:eastAsia="Calibri" w:hAnsi="Times New Roman" w:cs="Times New Roman"/>
          <w:sz w:val="24"/>
          <w:szCs w:val="24"/>
          <w:lang w:eastAsia="ru-RU"/>
        </w:rPr>
        <w:t>зв’язків</w:t>
      </w:r>
      <w:proofErr w:type="spellEnd"/>
      <w:r w:rsidR="007301F2" w:rsidRPr="007301F2">
        <w:rPr>
          <w:rFonts w:ascii="Times New Roman" w:eastAsia="Calibri" w:hAnsi="Times New Roman" w:cs="Times New Roman"/>
          <w:sz w:val="24"/>
          <w:szCs w:val="24"/>
          <w:lang w:eastAsia="ru-RU"/>
        </w:rPr>
        <w:t xml:space="preserve"> з громадськістю та засобами масової інформації Ніжинської міської ради.</w:t>
      </w:r>
      <w:r w:rsidR="007301F2" w:rsidRPr="007301F2">
        <w:rPr>
          <w:rFonts w:ascii="Times New Roman" w:eastAsia="Times New Roman" w:hAnsi="Times New Roman" w:cs="Times New Roman"/>
          <w:sz w:val="24"/>
          <w:szCs w:val="24"/>
          <w:lang w:eastAsia="en-US"/>
        </w:rPr>
        <w:t xml:space="preserve"> Замовник має право вносити зміни в макет своєї інформації, яка оприлюднюється в рамках послуги.</w:t>
      </w:r>
    </w:p>
    <w:p w14:paraId="686E5DA1" w14:textId="77777777" w:rsidR="007301F2" w:rsidRPr="007301F2" w:rsidRDefault="007301F2" w:rsidP="0085288E">
      <w:pPr>
        <w:widowControl w:val="0"/>
        <w:tabs>
          <w:tab w:val="left" w:pos="128"/>
        </w:tabs>
        <w:spacing w:after="0"/>
        <w:jc w:val="both"/>
        <w:rPr>
          <w:rFonts w:ascii="Times New Roman" w:eastAsia="Times New Roman" w:hAnsi="Times New Roman" w:cs="Times New Roman"/>
          <w:sz w:val="24"/>
          <w:szCs w:val="24"/>
          <w:lang w:eastAsia="ru-RU"/>
        </w:rPr>
      </w:pPr>
      <w:r w:rsidRPr="007301F2">
        <w:rPr>
          <w:rFonts w:ascii="Times New Roman" w:eastAsia="Times New Roman" w:hAnsi="Times New Roman" w:cs="Times New Roman"/>
          <w:sz w:val="24"/>
          <w:szCs w:val="24"/>
          <w:lang w:eastAsia="ru-RU"/>
        </w:rPr>
        <w:t>Учасник здійснює доставку передплатникам друкованої продукції з розміщеними матеріалами Замовника, що є предметом договору, за власний рахунок.</w:t>
      </w:r>
    </w:p>
    <w:p w14:paraId="6D0ADC5A" w14:textId="021F20E2" w:rsidR="007301F2" w:rsidRPr="007301F2" w:rsidRDefault="0085288E" w:rsidP="0085288E">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301F2" w:rsidRPr="007301F2">
        <w:rPr>
          <w:rFonts w:ascii="Times New Roman" w:eastAsia="Times New Roman" w:hAnsi="Times New Roman" w:cs="Times New Roman"/>
          <w:sz w:val="24"/>
          <w:szCs w:val="24"/>
          <w:lang w:eastAsia="en-US"/>
        </w:rPr>
        <w:t>Учасник повинен зазначити назву друкованого засобу масової інформації, у якому буде друкувати матеріали замовника.</w:t>
      </w:r>
    </w:p>
    <w:p w14:paraId="6345A2A3" w14:textId="77777777" w:rsidR="0085288E" w:rsidRPr="0085288E" w:rsidRDefault="0085288E" w:rsidP="0085288E">
      <w:pPr>
        <w:spacing w:after="0" w:line="240" w:lineRule="auto"/>
        <w:jc w:val="both"/>
        <w:rPr>
          <w:rFonts w:ascii="Times New Roman" w:eastAsia="Times New Roman" w:hAnsi="Times New Roman" w:cs="Times New Roman"/>
          <w:sz w:val="24"/>
          <w:szCs w:val="24"/>
        </w:rPr>
      </w:pPr>
      <w:r w:rsidRPr="0085288E">
        <w:rPr>
          <w:rFonts w:ascii="Times New Roman" w:eastAsia="Times New Roman" w:hAnsi="Times New Roman" w:cs="Times New Roman"/>
          <w:color w:val="000000"/>
          <w:sz w:val="24"/>
          <w:szCs w:val="24"/>
        </w:rPr>
        <w:t>Обґрунтування очікуваної вартості предмета закупівлі:</w:t>
      </w:r>
    </w:p>
    <w:p w14:paraId="017D379D" w14:textId="77777777" w:rsidR="0085288E" w:rsidRPr="0085288E" w:rsidRDefault="0085288E" w:rsidP="0085288E">
      <w:pPr>
        <w:spacing w:after="0" w:line="240" w:lineRule="auto"/>
        <w:ind w:firstLine="426"/>
        <w:jc w:val="both"/>
        <w:rPr>
          <w:rFonts w:ascii="Times New Roman" w:eastAsia="Times New Roman" w:hAnsi="Times New Roman" w:cs="Times New Roman"/>
          <w:sz w:val="24"/>
          <w:szCs w:val="24"/>
        </w:rPr>
      </w:pPr>
      <w:r w:rsidRPr="0085288E">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BCB20D5" w14:textId="77777777"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eastAsia="Times New Roman" w:hAnsi="Times New Roman" w:cs="Times New Roman"/>
          <w:color w:val="000000"/>
          <w:sz w:val="24"/>
          <w:szCs w:val="24"/>
        </w:rPr>
        <w:t xml:space="preserve">Метод, що застосовано відповідно до Методики: </w:t>
      </w:r>
      <w:bookmarkStart w:id="5" w:name="n66"/>
      <w:bookmarkEnd w:id="5"/>
      <w:r w:rsidRPr="0085288E">
        <w:rPr>
          <w:rFonts w:ascii="Times New Roman" w:hAnsi="Times New Roman" w:cs="Times New Roman"/>
          <w:sz w:val="24"/>
          <w:szCs w:val="24"/>
        </w:rPr>
        <w:t>Розрахунок очікуваної вартості товарів / послуг методом порівняння ринкових цін.</w:t>
      </w:r>
      <w:bookmarkStart w:id="6" w:name="n45"/>
      <w:bookmarkEnd w:id="6"/>
      <w:r w:rsidRPr="0085288E">
        <w:rPr>
          <w:rFonts w:ascii="Times New Roman" w:hAnsi="Times New Roman" w:cs="Times New Roman"/>
          <w:sz w:val="24"/>
          <w:szCs w:val="24"/>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85288E">
        <w:rPr>
          <w:rFonts w:ascii="Times New Roman" w:hAnsi="Times New Roman" w:cs="Times New Roman"/>
          <w:sz w:val="24"/>
          <w:szCs w:val="24"/>
        </w:rPr>
        <w:t>прайс</w:t>
      </w:r>
      <w:proofErr w:type="spellEnd"/>
      <w:r w:rsidRPr="0085288E">
        <w:rPr>
          <w:rFonts w:ascii="Times New Roman" w:hAnsi="Times New Roman" w:cs="Times New Roman"/>
          <w:sz w:val="24"/>
          <w:szCs w:val="24"/>
        </w:rPr>
        <w:t>-листів на момент вивчення ринку.</w:t>
      </w:r>
    </w:p>
    <w:p w14:paraId="7AB757F4" w14:textId="77777777"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hAnsi="Times New Roman" w:cs="Times New Roman"/>
          <w:sz w:val="24"/>
          <w:szCs w:val="24"/>
        </w:rPr>
        <w:t xml:space="preserve">           Для отримання інформації про ціну товарів та послуг Ініціатор закупівлі</w:t>
      </w:r>
      <w:bookmarkStart w:id="7" w:name="n94"/>
      <w:bookmarkStart w:id="8" w:name="n47"/>
      <w:bookmarkEnd w:id="7"/>
      <w:bookmarkEnd w:id="8"/>
      <w:r w:rsidRPr="0085288E">
        <w:rPr>
          <w:rFonts w:ascii="Times New Roman" w:hAnsi="Times New Roman" w:cs="Times New Roman"/>
          <w:sz w:val="24"/>
          <w:szCs w:val="24"/>
        </w:rPr>
        <w:t xml:space="preserve">: </w:t>
      </w:r>
    </w:p>
    <w:p w14:paraId="66B6295E" w14:textId="77777777"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hAnsi="Times New Roman" w:cs="Times New Roman"/>
          <w:sz w:val="24"/>
          <w:szCs w:val="24"/>
        </w:rPr>
        <w:t>1) здійснює пошук, збір та аналіз загальнодоступної інформації про ціну, до якої відноситься в тому числі:</w:t>
      </w:r>
      <w:bookmarkStart w:id="9" w:name="n48"/>
      <w:bookmarkEnd w:id="9"/>
    </w:p>
    <w:p w14:paraId="755DF38E" w14:textId="77777777" w:rsidR="0085288E" w:rsidRPr="0085288E" w:rsidRDefault="0085288E" w:rsidP="0085288E">
      <w:pPr>
        <w:shd w:val="clear" w:color="auto" w:fill="FFFFFF"/>
        <w:spacing w:after="0"/>
        <w:ind w:firstLine="708"/>
        <w:jc w:val="both"/>
        <w:rPr>
          <w:rFonts w:ascii="Times New Roman" w:hAnsi="Times New Roman" w:cs="Times New Roman"/>
          <w:sz w:val="24"/>
          <w:szCs w:val="24"/>
        </w:rPr>
      </w:pPr>
      <w:r w:rsidRPr="0085288E">
        <w:rPr>
          <w:rFonts w:ascii="Times New Roman" w:hAnsi="Times New Roman" w:cs="Times New Roman"/>
          <w:sz w:val="24"/>
          <w:szCs w:val="24"/>
        </w:rPr>
        <w:t xml:space="preserve">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w:t>
      </w:r>
      <w:proofErr w:type="spellStart"/>
      <w:r w:rsidRPr="0085288E">
        <w:rPr>
          <w:rFonts w:ascii="Times New Roman" w:hAnsi="Times New Roman" w:cs="Times New Roman"/>
          <w:sz w:val="24"/>
          <w:szCs w:val="24"/>
        </w:rPr>
        <w:t>прайс</w:t>
      </w:r>
      <w:proofErr w:type="spellEnd"/>
      <w:r w:rsidRPr="0085288E">
        <w:rPr>
          <w:rFonts w:ascii="Times New Roman" w:hAnsi="Times New Roman" w:cs="Times New Roman"/>
          <w:sz w:val="24"/>
          <w:szCs w:val="24"/>
        </w:rPr>
        <w:t xml:space="preserve">-листах, в електронній системі </w:t>
      </w:r>
      <w:proofErr w:type="spellStart"/>
      <w:r w:rsidRPr="0085288E">
        <w:rPr>
          <w:rFonts w:ascii="Times New Roman" w:hAnsi="Times New Roman" w:cs="Times New Roman"/>
          <w:sz w:val="24"/>
          <w:szCs w:val="24"/>
        </w:rPr>
        <w:t>закупівель</w:t>
      </w:r>
      <w:proofErr w:type="spellEnd"/>
      <w:r w:rsidRPr="0085288E">
        <w:rPr>
          <w:rFonts w:ascii="Times New Roman" w:hAnsi="Times New Roman" w:cs="Times New Roman"/>
          <w:sz w:val="24"/>
          <w:szCs w:val="24"/>
        </w:rPr>
        <w:t xml:space="preserve"> «</w:t>
      </w:r>
      <w:proofErr w:type="spellStart"/>
      <w:r w:rsidRPr="0085288E">
        <w:rPr>
          <w:rFonts w:ascii="Times New Roman" w:hAnsi="Times New Roman" w:cs="Times New Roman"/>
          <w:sz w:val="24"/>
          <w:szCs w:val="24"/>
        </w:rPr>
        <w:t>Prozorro</w:t>
      </w:r>
      <w:proofErr w:type="spellEnd"/>
      <w:r w:rsidRPr="0085288E">
        <w:rPr>
          <w:rFonts w:ascii="Times New Roman" w:hAnsi="Times New Roman" w:cs="Times New Roman"/>
          <w:sz w:val="24"/>
          <w:szCs w:val="24"/>
        </w:rPr>
        <w:t>» та на авторизованих електронних майданчиках;</w:t>
      </w:r>
      <w:bookmarkStart w:id="10" w:name="n49"/>
      <w:bookmarkEnd w:id="10"/>
    </w:p>
    <w:p w14:paraId="30558AD1" w14:textId="77777777" w:rsidR="0085288E" w:rsidRPr="0085288E" w:rsidRDefault="0085288E" w:rsidP="0085288E">
      <w:pPr>
        <w:shd w:val="clear" w:color="auto" w:fill="FFFFFF"/>
        <w:spacing w:after="0"/>
        <w:ind w:firstLine="708"/>
        <w:jc w:val="both"/>
        <w:rPr>
          <w:rFonts w:ascii="Times New Roman" w:hAnsi="Times New Roman" w:cs="Times New Roman"/>
          <w:sz w:val="24"/>
          <w:szCs w:val="24"/>
        </w:rPr>
      </w:pPr>
      <w:r w:rsidRPr="0085288E">
        <w:rPr>
          <w:rFonts w:ascii="Times New Roman" w:hAnsi="Times New Roman" w:cs="Times New Roman"/>
          <w:sz w:val="24"/>
          <w:szCs w:val="24"/>
        </w:rPr>
        <w:lastRenderedPageBreak/>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11" w:name="n50"/>
      <w:bookmarkEnd w:id="11"/>
    </w:p>
    <w:p w14:paraId="5CBB540F" w14:textId="77777777" w:rsidR="0085288E" w:rsidRPr="0085288E" w:rsidRDefault="0085288E" w:rsidP="0085288E">
      <w:pPr>
        <w:shd w:val="clear" w:color="auto" w:fill="FFFFFF"/>
        <w:spacing w:after="0"/>
        <w:ind w:firstLine="708"/>
        <w:jc w:val="both"/>
        <w:rPr>
          <w:rFonts w:ascii="Times New Roman" w:hAnsi="Times New Roman" w:cs="Times New Roman"/>
          <w:sz w:val="24"/>
          <w:szCs w:val="24"/>
        </w:rPr>
      </w:pPr>
      <w:r w:rsidRPr="0085288E">
        <w:rPr>
          <w:rFonts w:ascii="Times New Roman" w:hAnsi="Times New Roman" w:cs="Times New Roman"/>
          <w:sz w:val="24"/>
          <w:szCs w:val="24"/>
        </w:rPr>
        <w:t>1.3. біржові котирування світових, регіональних, місцевих та профільних бірж (у разі біржового товару);</w:t>
      </w:r>
      <w:bookmarkStart w:id="12" w:name="n51"/>
      <w:bookmarkEnd w:id="12"/>
    </w:p>
    <w:p w14:paraId="19949F04" w14:textId="77777777" w:rsidR="0085288E" w:rsidRPr="0085288E" w:rsidRDefault="0085288E" w:rsidP="0085288E">
      <w:pPr>
        <w:shd w:val="clear" w:color="auto" w:fill="FFFFFF"/>
        <w:spacing w:after="0"/>
        <w:ind w:firstLine="708"/>
        <w:jc w:val="both"/>
        <w:rPr>
          <w:rFonts w:ascii="Times New Roman" w:hAnsi="Times New Roman" w:cs="Times New Roman"/>
          <w:sz w:val="24"/>
          <w:szCs w:val="24"/>
        </w:rPr>
      </w:pPr>
      <w:r w:rsidRPr="0085288E">
        <w:rPr>
          <w:rFonts w:ascii="Times New Roman" w:hAnsi="Times New Roman" w:cs="Times New Roman"/>
          <w:sz w:val="24"/>
          <w:szCs w:val="24"/>
        </w:rPr>
        <w:t>1.4. дані спеціалізованих інформаційно-аналітичних видань;</w:t>
      </w:r>
      <w:bookmarkStart w:id="13" w:name="n52"/>
      <w:bookmarkEnd w:id="13"/>
    </w:p>
    <w:p w14:paraId="75A50E94" w14:textId="77777777" w:rsidR="0085288E" w:rsidRPr="0085288E" w:rsidRDefault="0085288E" w:rsidP="0085288E">
      <w:pPr>
        <w:shd w:val="clear" w:color="auto" w:fill="FFFFFF"/>
        <w:spacing w:after="0"/>
        <w:ind w:firstLine="708"/>
        <w:jc w:val="both"/>
        <w:rPr>
          <w:rFonts w:ascii="Times New Roman" w:hAnsi="Times New Roman" w:cs="Times New Roman"/>
          <w:sz w:val="24"/>
          <w:szCs w:val="24"/>
        </w:rPr>
      </w:pPr>
      <w:r w:rsidRPr="0085288E">
        <w:rPr>
          <w:rFonts w:ascii="Times New Roman" w:hAnsi="Times New Roman" w:cs="Times New Roman"/>
          <w:sz w:val="24"/>
          <w:szCs w:val="24"/>
        </w:rPr>
        <w:t>1.5. дані офіційних статистичних видань, у тому числі іноземних.</w:t>
      </w:r>
    </w:p>
    <w:p w14:paraId="58CF52B5" w14:textId="77777777"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hAnsi="Times New Roman" w:cs="Times New Roman"/>
          <w:sz w:val="24"/>
          <w:szCs w:val="24"/>
        </w:rPr>
        <w:t xml:space="preserve">Методом  порівняння ринкових цін зроблено розрахунок за 1 </w:t>
      </w:r>
      <w:proofErr w:type="spellStart"/>
      <w:r w:rsidRPr="0085288E">
        <w:rPr>
          <w:rFonts w:ascii="Times New Roman" w:hAnsi="Times New Roman" w:cs="Times New Roman"/>
          <w:sz w:val="24"/>
          <w:szCs w:val="24"/>
        </w:rPr>
        <w:t>кв.см</w:t>
      </w:r>
      <w:proofErr w:type="spellEnd"/>
      <w:r w:rsidRPr="0085288E">
        <w:rPr>
          <w:rFonts w:ascii="Times New Roman" w:hAnsi="Times New Roman" w:cs="Times New Roman"/>
          <w:sz w:val="24"/>
          <w:szCs w:val="24"/>
        </w:rPr>
        <w:t>.</w:t>
      </w:r>
    </w:p>
    <w:p w14:paraId="24A4D79A" w14:textId="77777777"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hAnsi="Times New Roman" w:cs="Times New Roman"/>
          <w:sz w:val="24"/>
          <w:szCs w:val="24"/>
        </w:rPr>
        <w:t>Взято до уваги закупівлі на висвітлення діяльності органів місцевого самоврядування виконавчого комітету Чернігівської міської ради, Харківської обласної ради та департаменту цифрових рішень Одеської міської ради. Середній розрахунок склав 8,6 грн. за сантиметр квадратний.</w:t>
      </w:r>
    </w:p>
    <w:p w14:paraId="2971C807" w14:textId="589E052A" w:rsidR="0085288E" w:rsidRPr="0085288E" w:rsidRDefault="0085288E" w:rsidP="0085288E">
      <w:pPr>
        <w:shd w:val="clear" w:color="auto" w:fill="FFFFFF"/>
        <w:spacing w:after="0"/>
        <w:jc w:val="both"/>
        <w:rPr>
          <w:rFonts w:ascii="Times New Roman" w:hAnsi="Times New Roman" w:cs="Times New Roman"/>
          <w:sz w:val="24"/>
          <w:szCs w:val="24"/>
        </w:rPr>
      </w:pPr>
      <w:r w:rsidRPr="0085288E">
        <w:rPr>
          <w:rFonts w:ascii="Times New Roman" w:hAnsi="Times New Roman" w:cs="Times New Roman"/>
          <w:sz w:val="24"/>
          <w:szCs w:val="24"/>
        </w:rPr>
        <w:t>Розрахунок</w:t>
      </w:r>
      <w:r>
        <w:rPr>
          <w:rFonts w:ascii="Times New Roman" w:hAnsi="Times New Roman" w:cs="Times New Roman"/>
          <w:sz w:val="24"/>
          <w:szCs w:val="24"/>
        </w:rPr>
        <w:t xml:space="preserve">: </w:t>
      </w:r>
      <w:r w:rsidRPr="0085288E">
        <w:rPr>
          <w:rFonts w:ascii="Times New Roman" w:hAnsi="Times New Roman" w:cs="Times New Roman"/>
          <w:sz w:val="24"/>
          <w:szCs w:val="24"/>
        </w:rPr>
        <w:t xml:space="preserve">140 </w:t>
      </w:r>
      <w:proofErr w:type="spellStart"/>
      <w:r w:rsidRPr="0085288E">
        <w:rPr>
          <w:rFonts w:ascii="Times New Roman" w:hAnsi="Times New Roman" w:cs="Times New Roman"/>
          <w:sz w:val="24"/>
          <w:szCs w:val="24"/>
        </w:rPr>
        <w:t>тис.грн</w:t>
      </w:r>
      <w:proofErr w:type="spellEnd"/>
      <w:r w:rsidRPr="0085288E">
        <w:rPr>
          <w:rFonts w:ascii="Times New Roman" w:hAnsi="Times New Roman" w:cs="Times New Roman"/>
          <w:sz w:val="24"/>
          <w:szCs w:val="24"/>
        </w:rPr>
        <w:t>. / 8 грн. = 17 500 квадратних сантиметрів.</w:t>
      </w:r>
    </w:p>
    <w:p w14:paraId="2507154F" w14:textId="77777777" w:rsidR="007301F2" w:rsidRPr="007301F2" w:rsidRDefault="007301F2" w:rsidP="007301F2">
      <w:pPr>
        <w:spacing w:after="0" w:line="240" w:lineRule="auto"/>
        <w:jc w:val="center"/>
        <w:rPr>
          <w:rFonts w:ascii="Times New Roman" w:eastAsia="Times New Roman" w:hAnsi="Times New Roman" w:cs="Times New Roman"/>
          <w:sz w:val="28"/>
          <w:lang w:eastAsia="en-US"/>
        </w:rPr>
      </w:pPr>
    </w:p>
    <w:p w14:paraId="54E7B952" w14:textId="77777777" w:rsidR="0083351B" w:rsidRPr="007301F2" w:rsidRDefault="0083351B" w:rsidP="007301F2">
      <w:pPr>
        <w:pStyle w:val="a3"/>
        <w:shd w:val="clear" w:color="auto" w:fill="FFFFFF"/>
        <w:spacing w:after="0" w:line="240" w:lineRule="auto"/>
        <w:ind w:firstLine="425"/>
        <w:jc w:val="both"/>
        <w:rPr>
          <w:sz w:val="26"/>
          <w:szCs w:val="26"/>
        </w:rPr>
      </w:pPr>
    </w:p>
    <w:sectPr w:rsidR="0083351B" w:rsidRPr="007301F2" w:rsidSect="00AF6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91CDA"/>
    <w:rsid w:val="000D0BAF"/>
    <w:rsid w:val="00136F52"/>
    <w:rsid w:val="00170BC4"/>
    <w:rsid w:val="0021372E"/>
    <w:rsid w:val="00227B06"/>
    <w:rsid w:val="002767B8"/>
    <w:rsid w:val="0027757B"/>
    <w:rsid w:val="00286624"/>
    <w:rsid w:val="002D011F"/>
    <w:rsid w:val="00344002"/>
    <w:rsid w:val="003B3AA2"/>
    <w:rsid w:val="003B5F1D"/>
    <w:rsid w:val="003E20F1"/>
    <w:rsid w:val="003F21AE"/>
    <w:rsid w:val="00405B35"/>
    <w:rsid w:val="0045249B"/>
    <w:rsid w:val="00533A02"/>
    <w:rsid w:val="0057510E"/>
    <w:rsid w:val="006F613E"/>
    <w:rsid w:val="007301F2"/>
    <w:rsid w:val="0073685A"/>
    <w:rsid w:val="007E7F41"/>
    <w:rsid w:val="0083351B"/>
    <w:rsid w:val="0085288E"/>
    <w:rsid w:val="00877D39"/>
    <w:rsid w:val="00AC53CF"/>
    <w:rsid w:val="00AF6436"/>
    <w:rsid w:val="00B71D5D"/>
    <w:rsid w:val="00C65352"/>
    <w:rsid w:val="00C9280B"/>
    <w:rsid w:val="00CE323A"/>
    <w:rsid w:val="00CE7D64"/>
    <w:rsid w:val="00D04EB2"/>
    <w:rsid w:val="00D0736B"/>
    <w:rsid w:val="00D22F21"/>
    <w:rsid w:val="00D56C61"/>
    <w:rsid w:val="00D748D8"/>
    <w:rsid w:val="00DC7031"/>
    <w:rsid w:val="00DD2F31"/>
    <w:rsid w:val="00E3447B"/>
    <w:rsid w:val="00E36760"/>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29</cp:revision>
  <dcterms:created xsi:type="dcterms:W3CDTF">2021-01-04T14:22:00Z</dcterms:created>
  <dcterms:modified xsi:type="dcterms:W3CDTF">2022-12-30T06:43:00Z</dcterms:modified>
</cp:coreProperties>
</file>