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firstLine="2800" w:firstLineChars="1000"/>
        <w:rPr>
          <w:rFonts w:ascii="Times New Roman" w:hAnsi="Times New Roman" w:eastAsia="Times New Roman" w:cs="Times New Roman"/>
          <w:sz w:val="28"/>
          <w:szCs w:val="28"/>
        </w:rPr>
      </w:pPr>
      <w:r>
        <w:rPr>
          <w:rFonts w:ascii="Times New Roman" w:hAnsi="Times New Roman" w:eastAsia="Times New Roman" w:cs="Times New Roman"/>
          <w:sz w:val="28"/>
          <w:szCs w:val="28"/>
        </w:rPr>
        <w:t>НІЖИНСЬКА МІСЬКА РАДА</w:t>
      </w:r>
    </w:p>
    <w:p>
      <w:pPr>
        <w:spacing w:after="0"/>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ВИКОНАВЧИЙ КОМІТЕТ</w:t>
      </w:r>
    </w:p>
    <w:p>
      <w:pPr>
        <w:spacing w:after="0"/>
        <w:jc w:val="center"/>
        <w:rPr>
          <w:rFonts w:ascii="Times New Roman" w:hAnsi="Times New Roman" w:eastAsia="Times New Roman" w:cs="Times New Roman"/>
          <w:b/>
          <w:sz w:val="32"/>
          <w:szCs w:val="32"/>
        </w:rPr>
      </w:pPr>
      <w:r>
        <w:rPr>
          <w:rFonts w:ascii="Times New Roman" w:hAnsi="Times New Roman" w:eastAsia="Times New Roman" w:cs="Times New Roman"/>
          <w:b/>
          <w:sz w:val="32"/>
          <w:szCs w:val="32"/>
        </w:rPr>
        <w:t>П Р О Т О К О Л</w:t>
      </w:r>
    </w:p>
    <w:p>
      <w:pPr>
        <w:spacing w:after="0"/>
        <w:jc w:val="both"/>
        <w:rPr>
          <w:rFonts w:ascii="Times New Roman" w:hAnsi="Times New Roman" w:eastAsia="Times New Roman" w:cs="Times New Roman"/>
          <w:sz w:val="28"/>
          <w:szCs w:val="28"/>
        </w:rPr>
      </w:pPr>
    </w:p>
    <w:p>
      <w:pPr>
        <w:spacing w:after="0"/>
        <w:jc w:val="both"/>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rPr>
        <w:t>Від</w:t>
      </w:r>
      <w:r>
        <w:rPr>
          <w:rFonts w:ascii="Times New Roman" w:hAnsi="Times New Roman" w:eastAsia="Times New Roman" w:cs="Times New Roman"/>
          <w:sz w:val="28"/>
          <w:szCs w:val="28"/>
          <w:lang w:val="uk-UA"/>
        </w:rPr>
        <w:t xml:space="preserve">  06 жовтня </w:t>
      </w:r>
      <w:r>
        <w:rPr>
          <w:rFonts w:ascii="Times New Roman" w:hAnsi="Times New Roman" w:eastAsia="Times New Roman" w:cs="Times New Roman"/>
          <w:sz w:val="28"/>
          <w:szCs w:val="28"/>
        </w:rPr>
        <w:t>20</w:t>
      </w:r>
      <w:r>
        <w:rPr>
          <w:rFonts w:ascii="Times New Roman" w:hAnsi="Times New Roman" w:eastAsia="Times New Roman" w:cs="Times New Roman"/>
          <w:sz w:val="28"/>
          <w:szCs w:val="28"/>
          <w:lang w:val="uk-UA"/>
        </w:rPr>
        <w:t>22</w:t>
      </w:r>
      <w:r>
        <w:rPr>
          <w:rFonts w:ascii="Times New Roman" w:hAnsi="Times New Roman" w:eastAsia="Times New Roman" w:cs="Times New Roman"/>
          <w:sz w:val="28"/>
          <w:szCs w:val="28"/>
        </w:rPr>
        <w:t xml:space="preserve"> р.      </w:t>
      </w:r>
      <w:r>
        <w:rPr>
          <w:rFonts w:hint="default" w:ascii="Times New Roman" w:hAnsi="Times New Roman" w:eastAsia="Times New Roman" w:cs="Times New Roman"/>
          <w:sz w:val="28"/>
          <w:szCs w:val="28"/>
          <w:lang w:val="uk-UA"/>
        </w:rPr>
        <w:t xml:space="preserve">             </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lang w:val="uk-UA"/>
        </w:rPr>
        <w:t xml:space="preserve">  м</w:t>
      </w:r>
      <w:r>
        <w:rPr>
          <w:rFonts w:ascii="Times New Roman" w:hAnsi="Times New Roman" w:eastAsia="Times New Roman" w:cs="Times New Roman"/>
          <w:sz w:val="28"/>
          <w:szCs w:val="28"/>
        </w:rPr>
        <w:t xml:space="preserve">.Ніжин                          </w:t>
      </w:r>
      <w:r>
        <w:rPr>
          <w:rFonts w:hint="default" w:ascii="Times New Roman" w:hAnsi="Times New Roman" w:eastAsia="Times New Roman" w:cs="Times New Roman"/>
          <w:sz w:val="28"/>
          <w:szCs w:val="28"/>
          <w:lang w:val="uk-UA"/>
        </w:rPr>
        <w:t xml:space="preserve">                </w:t>
      </w:r>
      <w:r>
        <w:rPr>
          <w:rFonts w:ascii="Times New Roman" w:hAnsi="Times New Roman" w:eastAsia="Times New Roman" w:cs="Times New Roman"/>
          <w:sz w:val="28"/>
          <w:szCs w:val="28"/>
        </w:rPr>
        <w:t xml:space="preserve"> № </w:t>
      </w:r>
      <w:r>
        <w:rPr>
          <w:rFonts w:ascii="Times New Roman" w:hAnsi="Times New Roman" w:eastAsia="Times New Roman" w:cs="Times New Roman"/>
          <w:sz w:val="28"/>
          <w:szCs w:val="28"/>
          <w:lang w:val="uk-UA"/>
        </w:rPr>
        <w:t>39</w:t>
      </w:r>
    </w:p>
    <w:p>
      <w:pPr>
        <w:spacing w:after="0"/>
        <w:jc w:val="both"/>
        <w:rPr>
          <w:rFonts w:ascii="Times New Roman" w:hAnsi="Times New Roman" w:eastAsia="Times New Roman" w:cs="Times New Roman"/>
          <w:sz w:val="28"/>
          <w:szCs w:val="28"/>
          <w:lang w:val="uk-UA"/>
        </w:rPr>
      </w:pPr>
    </w:p>
    <w:p>
      <w:pPr>
        <w:spacing w:after="0"/>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                                                                       Засідання розпочато о 09.00 годині</w:t>
      </w:r>
    </w:p>
    <w:p>
      <w:pPr>
        <w:spacing w:after="0"/>
        <w:ind w:left="4248"/>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          Засідання закінчено  о 09.45 годині</w:t>
      </w:r>
    </w:p>
    <w:p>
      <w:pPr>
        <w:spacing w:after="0"/>
        <w:ind w:left="4248"/>
        <w:rPr>
          <w:rFonts w:ascii="Times New Roman" w:hAnsi="Times New Roman" w:eastAsia="Times New Roman" w:cs="Times New Roman"/>
          <w:sz w:val="28"/>
          <w:szCs w:val="28"/>
          <w:lang w:val="uk-UA"/>
        </w:rPr>
      </w:pPr>
    </w:p>
    <w:p>
      <w:pPr>
        <w:spacing w:after="0"/>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    У засіданні виконавчого комітету взяли участь:</w:t>
      </w:r>
    </w:p>
    <w:p>
      <w:pPr>
        <w:spacing w:after="0"/>
        <w:ind w:firstLine="708"/>
        <w:jc w:val="both"/>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 Члени виконавчого комітету міської ради Величко Л.М., Вовченко Ф.І., Галіч Ю.В.Дорохін В.Г. Пелехай Л.М., Смага С.С., Кодола О.М., </w:t>
      </w:r>
      <w:r>
        <w:rPr>
          <w:rFonts w:hint="default"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lang w:val="uk-UA"/>
        </w:rPr>
        <w:t>Хоменко Ю. Ю.</w:t>
      </w:r>
    </w:p>
    <w:p>
      <w:pPr>
        <w:spacing w:after="0"/>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uk-UA"/>
        </w:rPr>
        <w:t>Головуючий на засіданні виконавчого комітету міський голова  Кодола О.М.</w:t>
      </w:r>
    </w:p>
    <w:p>
      <w:pPr>
        <w:spacing w:after="0"/>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rPr>
        <w:t>До участі в засіданн</w:t>
      </w:r>
      <w:r>
        <w:rPr>
          <w:rFonts w:ascii="Times New Roman" w:hAnsi="Times New Roman" w:eastAsia="Times New Roman" w:cs="Times New Roman"/>
          <w:sz w:val="28"/>
          <w:szCs w:val="28"/>
          <w:lang w:val="uk-UA"/>
        </w:rPr>
        <w:t>і</w:t>
      </w:r>
      <w:r>
        <w:rPr>
          <w:rFonts w:ascii="Times New Roman" w:hAnsi="Times New Roman" w:eastAsia="Times New Roman" w:cs="Times New Roman"/>
          <w:sz w:val="28"/>
          <w:szCs w:val="28"/>
        </w:rPr>
        <w:t xml:space="preserve"> виконавчого комітету запрошені</w:t>
      </w:r>
      <w:r>
        <w:rPr>
          <w:rFonts w:ascii="Times New Roman" w:hAnsi="Times New Roman" w:eastAsia="Times New Roman" w:cs="Times New Roman"/>
          <w:sz w:val="28"/>
          <w:szCs w:val="28"/>
          <w:lang w:val="uk-UA"/>
        </w:rPr>
        <w:t>:</w:t>
      </w:r>
    </w:p>
    <w:p>
      <w:pPr>
        <w:spacing w:after="0"/>
        <w:rPr>
          <w:rFonts w:ascii="Times New Roman" w:hAnsi="Times New Roman" w:eastAsia="Times New Roman" w:cs="Times New Roman"/>
          <w:sz w:val="28"/>
          <w:szCs w:val="28"/>
          <w:lang w:val="uk-UA"/>
        </w:rPr>
      </w:pPr>
      <w:bookmarkStart w:id="1" w:name="_GoBack"/>
      <w:bookmarkEnd w:id="1"/>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3"/>
        <w:gridCol w:w="6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3113" w:type="dxa"/>
            <w:vAlign w:val="top"/>
          </w:tcPr>
          <w:p>
            <w:pPr>
              <w:spacing w:after="0"/>
              <w:rPr>
                <w:rFonts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eastAsia="en-US"/>
              </w:rPr>
              <w:t>Бассак Т.Ф.</w:t>
            </w:r>
          </w:p>
        </w:tc>
        <w:tc>
          <w:tcPr>
            <w:tcW w:w="6458" w:type="dxa"/>
            <w:vAlign w:val="center"/>
          </w:tcPr>
          <w:p>
            <w:pPr>
              <w:spacing w:after="0"/>
              <w:jc w:val="both"/>
              <w:rPr>
                <w:rFonts w:ascii="Times New Roman" w:hAnsi="Times New Roman" w:cs="Times New Roman" w:eastAsiaTheme="minorEastAsia"/>
                <w:sz w:val="28"/>
                <w:szCs w:val="28"/>
                <w:lang w:val="uk-UA" w:eastAsia="ru-RU" w:bidi="ar-SA"/>
              </w:rPr>
            </w:pPr>
            <w:r>
              <w:rPr>
                <w:rFonts w:ascii="Times New Roman" w:hAnsi="Times New Roman" w:cs="Times New Roman"/>
                <w:sz w:val="28"/>
                <w:szCs w:val="28"/>
                <w:lang w:val="uk-UA"/>
              </w:rPr>
              <w:t>начальник управління культури та туризму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3113" w:type="dxa"/>
            <w:vAlign w:val="top"/>
          </w:tcPr>
          <w:p>
            <w:pPr>
              <w:spacing w:after="0"/>
              <w:rPr>
                <w:rFonts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eastAsia="en-US"/>
              </w:rPr>
              <w:t>Власенко В.В.</w:t>
            </w:r>
          </w:p>
        </w:tc>
        <w:tc>
          <w:tcPr>
            <w:tcW w:w="6458" w:type="dxa"/>
            <w:vAlign w:val="center"/>
          </w:tcPr>
          <w:p>
            <w:pPr>
              <w:spacing w:after="0"/>
              <w:jc w:val="both"/>
              <w:rPr>
                <w:rFonts w:ascii="Times New Roman" w:hAnsi="Times New Roman" w:cs="Times New Roman" w:eastAsiaTheme="minorEastAsia"/>
                <w:sz w:val="28"/>
                <w:szCs w:val="28"/>
                <w:lang w:val="uk-UA" w:eastAsia="ru-RU" w:bidi="ar-SA"/>
              </w:rPr>
            </w:pPr>
            <w:r>
              <w:rPr>
                <w:rStyle w:val="5"/>
                <w:b w:val="0"/>
                <w:color w:val="000000"/>
                <w:sz w:val="28"/>
                <w:szCs w:val="28"/>
                <w:lang w:val="uk-UA"/>
              </w:rPr>
              <w:t>директор Ніжинської міськрайонної філії Чернігівського обласного центру зайнятості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113" w:type="dxa"/>
            <w:vAlign w:val="top"/>
          </w:tcPr>
          <w:p>
            <w:pPr>
              <w:spacing w:after="0"/>
              <w:rPr>
                <w:rFonts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eastAsia="en-US"/>
              </w:rPr>
              <w:t>Градобик В.В.</w:t>
            </w:r>
          </w:p>
        </w:tc>
        <w:tc>
          <w:tcPr>
            <w:tcW w:w="6458" w:type="dxa"/>
            <w:vAlign w:val="center"/>
          </w:tcPr>
          <w:p>
            <w:pPr>
              <w:spacing w:after="0"/>
              <w:jc w:val="both"/>
              <w:rPr>
                <w:rFonts w:ascii="Times New Roman" w:hAnsi="Times New Roman" w:cs="Times New Roman" w:eastAsiaTheme="minorEastAsia"/>
                <w:sz w:val="28"/>
                <w:szCs w:val="28"/>
                <w:lang w:val="uk-UA" w:eastAsia="ru-RU" w:bidi="ar-SA"/>
              </w:rPr>
            </w:pPr>
            <w:r>
              <w:rPr>
                <w:rFonts w:ascii="Times New Roman" w:hAnsi="Times New Roman" w:eastAsia="Times New Roman" w:cs="Times New Roman"/>
                <w:sz w:val="28"/>
                <w:szCs w:val="28"/>
                <w:lang w:val="uk-UA" w:eastAsia="en-US"/>
              </w:rPr>
              <w:t>начальник управління освіти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3113" w:type="dxa"/>
            <w:vAlign w:val="top"/>
          </w:tcPr>
          <w:p>
            <w:pPr>
              <w:spacing w:after="0"/>
              <w:rPr>
                <w:rFonts w:hint="default"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eastAsia="en-US" w:bidi="ar-SA"/>
              </w:rPr>
              <w:t>Грозенко</w:t>
            </w:r>
            <w:r>
              <w:rPr>
                <w:rFonts w:hint="default" w:ascii="Times New Roman" w:hAnsi="Times New Roman" w:eastAsia="Times New Roman" w:cs="Times New Roman"/>
                <w:sz w:val="28"/>
                <w:szCs w:val="28"/>
                <w:lang w:val="uk-UA" w:eastAsia="en-US" w:bidi="ar-SA"/>
              </w:rPr>
              <w:t xml:space="preserve"> І.В.</w:t>
            </w:r>
          </w:p>
        </w:tc>
        <w:tc>
          <w:tcPr>
            <w:tcW w:w="6458" w:type="dxa"/>
            <w:vAlign w:val="center"/>
          </w:tcPr>
          <w:p>
            <w:pPr>
              <w:spacing w:after="0"/>
              <w:jc w:val="both"/>
              <w:rPr>
                <w:rFonts w:hint="default" w:ascii="Times New Roman" w:hAnsi="Times New Roman" w:cs="Times New Roman" w:eastAsiaTheme="minorEastAsia"/>
                <w:sz w:val="28"/>
                <w:szCs w:val="28"/>
                <w:lang w:val="uk-UA" w:eastAsia="ru-RU" w:bidi="ar-SA"/>
              </w:rPr>
            </w:pPr>
            <w:r>
              <w:rPr>
                <w:rFonts w:ascii="Times New Roman" w:hAnsi="Times New Roman" w:cs="Times New Roman"/>
                <w:sz w:val="28"/>
                <w:szCs w:val="28"/>
                <w:lang w:val="uk-UA" w:eastAsia="ru-RU" w:bidi="ar-SA"/>
              </w:rPr>
              <w:t>заступник</w:t>
            </w:r>
            <w:r>
              <w:rPr>
                <w:rFonts w:hint="default" w:ascii="Times New Roman" w:hAnsi="Times New Roman" w:cs="Times New Roman"/>
                <w:sz w:val="28"/>
                <w:szCs w:val="28"/>
                <w:lang w:val="uk-UA" w:eastAsia="ru-RU" w:bidi="ar-SA"/>
              </w:rPr>
              <w:t xml:space="preserve"> міського голови з питань діяльності виконавчих органів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3113" w:type="dxa"/>
          </w:tcPr>
          <w:p>
            <w:pPr>
              <w:spacing w:after="0"/>
              <w:rPr>
                <w:rFonts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Доля О.В.</w:t>
            </w:r>
          </w:p>
        </w:tc>
        <w:tc>
          <w:tcPr>
            <w:tcW w:w="6458" w:type="dxa"/>
            <w:vAlign w:val="center"/>
          </w:tcPr>
          <w:p>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відділу з питань організації діяльності міської ради та її виконавчого комітету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3113" w:type="dxa"/>
          </w:tcPr>
          <w:p>
            <w:pPr>
              <w:spacing w:after="0"/>
              <w:rPr>
                <w:rFonts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Кучер Л.С.</w:t>
            </w:r>
          </w:p>
        </w:tc>
        <w:tc>
          <w:tcPr>
            <w:tcW w:w="6458" w:type="dxa"/>
            <w:vAlign w:val="center"/>
          </w:tcPr>
          <w:p>
            <w:pPr>
              <w:spacing w:after="0"/>
              <w:jc w:val="center"/>
              <w:rPr>
                <w:rFonts w:ascii="Times New Roman" w:hAnsi="Times New Roman" w:cs="Times New Roman"/>
                <w:sz w:val="28"/>
                <w:szCs w:val="28"/>
                <w:lang w:val="uk-UA"/>
              </w:rPr>
            </w:pPr>
            <w:r>
              <w:rPr>
                <w:rFonts w:ascii="Times New Roman" w:hAnsi="Times New Roman" w:cs="Times New Roman"/>
                <w:color w:val="000000"/>
                <w:sz w:val="28"/>
                <w:szCs w:val="28"/>
                <w:lang w:val="uk-UA"/>
              </w:rPr>
              <w:t>начальник  сектора з питань кадрової політики відділу юридично-кадрового забезпечення.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3113" w:type="dxa"/>
          </w:tcPr>
          <w:p>
            <w:pPr>
              <w:spacing w:after="0"/>
              <w:rPr>
                <w:rFonts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rPr>
              <w:t>Кушніренко А.М.</w:t>
            </w:r>
          </w:p>
        </w:tc>
        <w:tc>
          <w:tcPr>
            <w:tcW w:w="6458" w:type="dxa"/>
            <w:vAlign w:val="center"/>
          </w:tcPr>
          <w:p>
            <w:pPr>
              <w:spacing w:after="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начальник управління житлово-комунального господарства та будівництва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3" w:type="dxa"/>
          </w:tcPr>
          <w:p>
            <w:pPr>
              <w:spacing w:after="0"/>
              <w:rPr>
                <w:rFonts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rPr>
              <w:t>Ковальов С.А.</w:t>
            </w:r>
          </w:p>
        </w:tc>
        <w:tc>
          <w:tcPr>
            <w:tcW w:w="6458" w:type="dxa"/>
            <w:vAlign w:val="center"/>
          </w:tcPr>
          <w:p>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начальник сектора комунікацій з громадськістю (медіацентр) відділу інформаційно-аналітичної роботи та комунікацій з громадськістю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3113" w:type="dxa"/>
            <w:vAlign w:val="top"/>
          </w:tcPr>
          <w:p>
            <w:pPr>
              <w:spacing w:after="0"/>
              <w:rPr>
                <w:rFonts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eastAsia="en-US"/>
              </w:rPr>
              <w:t>Лега В.О.</w:t>
            </w:r>
          </w:p>
        </w:tc>
        <w:tc>
          <w:tcPr>
            <w:tcW w:w="6458" w:type="dxa"/>
            <w:vAlign w:val="center"/>
          </w:tcPr>
          <w:p>
            <w:pPr>
              <w:spacing w:after="0"/>
              <w:jc w:val="both"/>
              <w:rPr>
                <w:rFonts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eastAsia="en-US"/>
              </w:rPr>
              <w:t>начальник відділу юридично-кадрового забезпечення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3113" w:type="dxa"/>
            <w:vAlign w:val="center"/>
          </w:tcPr>
          <w:p>
            <w:pPr>
              <w:spacing w:after="0" w:line="240" w:lineRule="auto"/>
              <w:rPr>
                <w:rFonts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Овчаренко І.Ю.</w:t>
            </w:r>
          </w:p>
          <w:p>
            <w:pPr>
              <w:spacing w:after="0" w:line="240" w:lineRule="auto"/>
              <w:rPr>
                <w:rFonts w:ascii="Times New Roman" w:hAnsi="Times New Roman" w:eastAsia="Times New Roman" w:cs="Times New Roman"/>
                <w:sz w:val="28"/>
                <w:szCs w:val="28"/>
                <w:lang w:val="uk-UA" w:eastAsia="en-US" w:bidi="ar-SA"/>
              </w:rPr>
            </w:pPr>
          </w:p>
        </w:tc>
        <w:tc>
          <w:tcPr>
            <w:tcW w:w="6458" w:type="dxa"/>
            <w:vAlign w:val="center"/>
          </w:tcPr>
          <w:p>
            <w:pPr>
              <w:spacing w:after="0" w:line="240" w:lineRule="auto"/>
              <w:rPr>
                <w:rFonts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eastAsia="en-US"/>
              </w:rPr>
              <w:t>т.в.о. начальника відділу з питань надзвичайних ситуацій, цивільного захисту населення, оборонної та мобілізаційної роботи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3" w:type="dxa"/>
            <w:vAlign w:val="center"/>
          </w:tcPr>
          <w:p>
            <w:pPr>
              <w:spacing w:after="0" w:line="240" w:lineRule="auto"/>
              <w:rPr>
                <w:rFonts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eastAsia="en-US"/>
              </w:rPr>
              <w:t>Пильник В.М.</w:t>
            </w:r>
          </w:p>
        </w:tc>
        <w:tc>
          <w:tcPr>
            <w:tcW w:w="6458" w:type="dxa"/>
            <w:vAlign w:val="center"/>
          </w:tcPr>
          <w:p>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журналіст видання «Свідомий погляд»</w:t>
            </w:r>
          </w:p>
          <w:p>
            <w:pPr>
              <w:spacing w:after="0" w:line="240" w:lineRule="auto"/>
              <w:rPr>
                <w:rFonts w:ascii="Times New Roman" w:hAnsi="Times New Roman" w:cs="Times New Roman"/>
                <w:sz w:val="28"/>
                <w:szCs w:val="28"/>
                <w:lang w:val="uk-UA"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113" w:type="dxa"/>
            <w:vAlign w:val="top"/>
          </w:tcPr>
          <w:p>
            <w:pPr>
              <w:spacing w:after="0"/>
              <w:rPr>
                <w:rFonts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rPr>
              <w:t>Рацин Н.Б.</w:t>
            </w:r>
          </w:p>
        </w:tc>
        <w:tc>
          <w:tcPr>
            <w:tcW w:w="6458" w:type="dxa"/>
            <w:vAlign w:val="center"/>
          </w:tcPr>
          <w:p>
            <w:pPr>
              <w:spacing w:after="0"/>
              <w:jc w:val="both"/>
              <w:rPr>
                <w:rFonts w:ascii="Times New Roman" w:hAnsi="Times New Roman" w:cs="Times New Roman" w:eastAsiaTheme="minorEastAsia"/>
                <w:color w:val="000000"/>
                <w:sz w:val="28"/>
                <w:szCs w:val="28"/>
                <w:lang w:val="uk-UA" w:eastAsia="en-US" w:bidi="ar-SA"/>
              </w:rPr>
            </w:pPr>
            <w:r>
              <w:rPr>
                <w:rFonts w:ascii="Times New Roman" w:hAnsi="Times New Roman" w:cs="Times New Roman"/>
                <w:color w:val="000000"/>
                <w:sz w:val="28"/>
                <w:szCs w:val="28"/>
                <w:lang w:val="uk-UA"/>
              </w:rPr>
              <w:t>начальник служби у справах дітей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3113" w:type="dxa"/>
            <w:vAlign w:val="top"/>
          </w:tcPr>
          <w:p>
            <w:pPr>
              <w:spacing w:after="0"/>
              <w:rPr>
                <w:rFonts w:hint="default"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rPr>
              <w:t>Назаріна</w:t>
            </w:r>
            <w:r>
              <w:rPr>
                <w:rFonts w:hint="default" w:ascii="Times New Roman" w:hAnsi="Times New Roman" w:eastAsia="Times New Roman" w:cs="Times New Roman"/>
                <w:sz w:val="28"/>
                <w:szCs w:val="28"/>
                <w:lang w:val="uk-UA"/>
              </w:rPr>
              <w:t xml:space="preserve"> І.В.</w:t>
            </w:r>
          </w:p>
        </w:tc>
        <w:tc>
          <w:tcPr>
            <w:tcW w:w="6458" w:type="dxa"/>
            <w:vAlign w:val="center"/>
          </w:tcPr>
          <w:p>
            <w:pPr>
              <w:spacing w:after="0" w:line="240" w:lineRule="auto"/>
              <w:jc w:val="both"/>
              <w:rPr>
                <w:rFonts w:ascii="Times New Roman" w:hAnsi="Times New Roman" w:cs="Times New Roman" w:eastAsiaTheme="minorEastAsia"/>
                <w:color w:val="000000"/>
                <w:sz w:val="28"/>
                <w:szCs w:val="28"/>
                <w:lang w:val="uk-UA" w:eastAsia="ru-RU" w:bidi="ar-SA"/>
              </w:rPr>
            </w:pPr>
            <w:r>
              <w:rPr>
                <w:rFonts w:ascii="Times New Roman" w:hAnsi="Times New Roman" w:cs="Times New Roman"/>
                <w:sz w:val="28"/>
                <w:szCs w:val="28"/>
                <w:lang w:val="uk-UA"/>
              </w:rPr>
              <w:t>начальник сектора з питань прийому звернень відділу з питань діловодства та роботи зі зверненнями громадян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3113" w:type="dxa"/>
            <w:vAlign w:val="top"/>
          </w:tcPr>
          <w:p>
            <w:pPr>
              <w:spacing w:after="0"/>
              <w:rPr>
                <w:rFonts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eastAsia="en-US"/>
              </w:rPr>
              <w:t>Терещенко М.В.</w:t>
            </w:r>
          </w:p>
        </w:tc>
        <w:tc>
          <w:tcPr>
            <w:tcW w:w="6458" w:type="dxa"/>
            <w:vAlign w:val="center"/>
          </w:tcPr>
          <w:p>
            <w:pPr>
              <w:spacing w:after="0" w:line="240" w:lineRule="auto"/>
              <w:jc w:val="both"/>
              <w:rPr>
                <w:rFonts w:ascii="Times New Roman" w:hAnsi="Times New Roman" w:cs="Times New Roman" w:eastAsiaTheme="minorEastAsia"/>
                <w:color w:val="000000"/>
                <w:sz w:val="28"/>
                <w:szCs w:val="28"/>
                <w:lang w:val="uk-UA" w:eastAsia="en-US" w:bidi="ar-SA"/>
              </w:rPr>
            </w:pPr>
            <w:r>
              <w:rPr>
                <w:rFonts w:ascii="Times New Roman" w:hAnsi="Times New Roman" w:cs="Times New Roman"/>
                <w:sz w:val="28"/>
                <w:szCs w:val="28"/>
                <w:lang w:val="uk-UA"/>
              </w:rPr>
              <w:t>начальник сектору  інформаційної підтримки Ніжинського районного відділу поліції ГУНП в Чернігівській області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3113" w:type="dxa"/>
            <w:vAlign w:val="top"/>
          </w:tcPr>
          <w:p>
            <w:pPr>
              <w:spacing w:after="0"/>
              <w:rPr>
                <w:rFonts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rPr>
              <w:t>Салогуб В.В.</w:t>
            </w:r>
          </w:p>
        </w:tc>
        <w:tc>
          <w:tcPr>
            <w:tcW w:w="6458" w:type="dxa"/>
            <w:vAlign w:val="center"/>
          </w:tcPr>
          <w:p>
            <w:pPr>
              <w:spacing w:after="0" w:line="240" w:lineRule="auto"/>
              <w:jc w:val="both"/>
              <w:rPr>
                <w:rFonts w:ascii="Times New Roman" w:hAnsi="Times New Roman" w:cs="Times New Roman" w:eastAsiaTheme="minorEastAsia"/>
                <w:color w:val="000000"/>
                <w:sz w:val="28"/>
                <w:szCs w:val="28"/>
                <w:lang w:val="uk-UA" w:eastAsia="ru-RU" w:bidi="ar-SA"/>
              </w:rPr>
            </w:pPr>
            <w:r>
              <w:rPr>
                <w:rFonts w:ascii="Times New Roman" w:hAnsi="Times New Roman" w:eastAsia="Times New Roman" w:cs="Times New Roman"/>
                <w:sz w:val="28"/>
                <w:szCs w:val="28"/>
                <w:lang w:val="uk-UA" w:eastAsia="en-US"/>
              </w:rPr>
              <w:t>керуючий справами виконавчого комітету</w:t>
            </w:r>
            <w:r>
              <w:rPr>
                <w:rFonts w:hint="default" w:ascii="Times New Roman" w:hAnsi="Times New Roman" w:eastAsia="Times New Roman" w:cs="Times New Roman"/>
                <w:sz w:val="28"/>
                <w:szCs w:val="28"/>
                <w:lang w:val="uk-UA" w:eastAsia="en-US"/>
              </w:rPr>
              <w:t xml:space="preserve"> </w:t>
            </w:r>
            <w:r>
              <w:rPr>
                <w:rFonts w:ascii="Times New Roman" w:hAnsi="Times New Roman" w:eastAsia="Times New Roman" w:cs="Times New Roman"/>
                <w:sz w:val="28"/>
                <w:szCs w:val="28"/>
                <w:lang w:val="uk-UA" w:eastAsia="en-US"/>
              </w:rPr>
              <w:t>Ніжинської міської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3113" w:type="dxa"/>
            <w:vAlign w:val="top"/>
          </w:tcPr>
          <w:p>
            <w:pPr>
              <w:spacing w:after="0"/>
              <w:rPr>
                <w:rFonts w:hint="default"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rPr>
              <w:t>Сірик В.</w:t>
            </w:r>
          </w:p>
        </w:tc>
        <w:tc>
          <w:tcPr>
            <w:tcW w:w="6458" w:type="dxa"/>
            <w:vAlign w:val="center"/>
          </w:tcPr>
          <w:p>
            <w:pPr>
              <w:spacing w:after="0"/>
              <w:jc w:val="both"/>
              <w:rPr>
                <w:rFonts w:ascii="Times New Roman" w:hAnsi="Times New Roman" w:cs="Times New Roman" w:eastAsiaTheme="minorEastAsia"/>
                <w:color w:val="000000"/>
                <w:sz w:val="28"/>
                <w:szCs w:val="28"/>
                <w:lang w:val="uk-UA" w:eastAsia="ru-RU" w:bidi="ar-SA"/>
              </w:rPr>
            </w:pPr>
            <w:r>
              <w:rPr>
                <w:rFonts w:ascii="Times New Roman" w:hAnsi="Times New Roman" w:cs="Times New Roman"/>
                <w:sz w:val="28"/>
                <w:szCs w:val="28"/>
                <w:lang w:val="uk-UA"/>
              </w:rPr>
              <w:t>заступник</w:t>
            </w:r>
            <w:r>
              <w:rPr>
                <w:rFonts w:hint="default" w:ascii="Times New Roman" w:hAnsi="Times New Roman" w:cs="Times New Roman"/>
                <w:sz w:val="28"/>
                <w:szCs w:val="28"/>
                <w:lang w:val="uk-UA"/>
              </w:rPr>
              <w:t xml:space="preserve"> </w:t>
            </w:r>
            <w:r>
              <w:rPr>
                <w:rFonts w:ascii="Times New Roman" w:hAnsi="Times New Roman" w:cs="Times New Roman"/>
                <w:sz w:val="28"/>
                <w:szCs w:val="28"/>
                <w:lang w:val="uk-UA"/>
              </w:rPr>
              <w:t>начальника КП «Муніципальна служба правопорядку ВАРТА»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3113" w:type="dxa"/>
            <w:vAlign w:val="top"/>
          </w:tcPr>
          <w:p>
            <w:pPr>
              <w:spacing w:after="0"/>
              <w:rPr>
                <w:rFonts w:hint="default"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eastAsia="en-US"/>
              </w:rPr>
              <w:t>Фурса</w:t>
            </w:r>
            <w:r>
              <w:rPr>
                <w:rFonts w:hint="default" w:ascii="Times New Roman" w:hAnsi="Times New Roman" w:eastAsia="Times New Roman" w:cs="Times New Roman"/>
                <w:sz w:val="28"/>
                <w:szCs w:val="28"/>
                <w:lang w:val="uk-UA" w:eastAsia="en-US"/>
              </w:rPr>
              <w:t xml:space="preserve"> М.Б.</w:t>
            </w:r>
          </w:p>
        </w:tc>
        <w:tc>
          <w:tcPr>
            <w:tcW w:w="6458" w:type="dxa"/>
            <w:vAlign w:val="center"/>
          </w:tcPr>
          <w:p>
            <w:pPr>
              <w:spacing w:after="0"/>
              <w:jc w:val="both"/>
              <w:rPr>
                <w:rFonts w:hint="default" w:ascii="Times New Roman" w:hAnsi="Times New Roman" w:cs="Times New Roman" w:eastAsiaTheme="minorEastAsia"/>
                <w:color w:val="000000"/>
                <w:sz w:val="28"/>
                <w:szCs w:val="28"/>
                <w:lang w:val="uk-UA" w:eastAsia="en-US" w:bidi="ar-SA"/>
              </w:rPr>
            </w:pPr>
            <w:r>
              <w:rPr>
                <w:rFonts w:ascii="Times New Roman" w:hAnsi="Times New Roman" w:cs="Times New Roman"/>
                <w:color w:val="000000"/>
                <w:sz w:val="28"/>
                <w:szCs w:val="28"/>
                <w:lang w:val="uk-UA"/>
              </w:rPr>
              <w:t>заступник</w:t>
            </w:r>
            <w:r>
              <w:rPr>
                <w:rFonts w:hint="default" w:ascii="Times New Roman" w:hAnsi="Times New Roman" w:cs="Times New Roman"/>
                <w:color w:val="000000"/>
                <w:sz w:val="28"/>
                <w:szCs w:val="28"/>
                <w:lang w:val="uk-UA"/>
              </w:rPr>
              <w:t xml:space="preserve"> начальника фінансового управління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3113" w:type="dxa"/>
            <w:vAlign w:val="top"/>
          </w:tcPr>
          <w:p>
            <w:pPr>
              <w:spacing w:after="0"/>
              <w:rPr>
                <w:rFonts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rPr>
              <w:t>Ясанська Л.В.</w:t>
            </w:r>
          </w:p>
        </w:tc>
        <w:tc>
          <w:tcPr>
            <w:tcW w:w="6458" w:type="dxa"/>
            <w:vAlign w:val="center"/>
          </w:tcPr>
          <w:p>
            <w:pPr>
              <w:spacing w:after="0"/>
              <w:jc w:val="both"/>
              <w:rPr>
                <w:rFonts w:ascii="Times New Roman" w:hAnsi="Times New Roman" w:cs="Times New Roman" w:eastAsiaTheme="minorEastAsia"/>
                <w:color w:val="000000"/>
                <w:sz w:val="28"/>
                <w:szCs w:val="28"/>
                <w:lang w:val="uk-UA" w:eastAsia="ru-RU" w:bidi="ar-SA"/>
              </w:rPr>
            </w:pPr>
            <w:r>
              <w:rPr>
                <w:rFonts w:ascii="Times New Roman" w:hAnsi="Times New Roman" w:cs="Times New Roman"/>
                <w:color w:val="000000"/>
                <w:sz w:val="28"/>
                <w:szCs w:val="28"/>
                <w:lang w:val="uk-UA"/>
              </w:rPr>
              <w:t>головний спеціаліст сектора інформаційно-аналітичної роботи відділу інформаційно-аналітичної роботи та комунікацій з громадськістю</w:t>
            </w:r>
          </w:p>
        </w:tc>
      </w:tr>
    </w:tbl>
    <w:p>
      <w:pPr>
        <w:spacing w:after="0" w:line="240" w:lineRule="auto"/>
        <w:jc w:val="both"/>
        <w:rPr>
          <w:rFonts w:ascii="Times New Roman" w:hAnsi="Times New Roman" w:eastAsia="Times New Roman" w:cs="Times New Roman"/>
          <w:sz w:val="28"/>
          <w:szCs w:val="28"/>
          <w:lang w:val="uk-UA"/>
        </w:rPr>
      </w:pPr>
    </w:p>
    <w:p>
      <w:pPr>
        <w:spacing w:after="0" w:line="240" w:lineRule="auto"/>
        <w:jc w:val="both"/>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Кодола О.М. повідомив, що на засіданні виконавчого комітету  06.10.2022 року присутні 8 членів виконавчого комітету і запропонував розпочати засідання.</w:t>
      </w:r>
    </w:p>
    <w:p>
      <w:pPr>
        <w:spacing w:after="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За пропозицію розпочати засідання –</w:t>
      </w:r>
      <w:r>
        <w:rPr>
          <w:rFonts w:ascii="Times New Roman" w:hAnsi="Times New Roman" w:eastAsia="Times New Roman" w:cs="Times New Roman"/>
          <w:sz w:val="28"/>
          <w:szCs w:val="28"/>
          <w:lang w:val="uk-UA"/>
        </w:rPr>
        <w:t>8</w:t>
      </w:r>
      <w:r>
        <w:rPr>
          <w:rFonts w:ascii="Times New Roman" w:hAnsi="Times New Roman" w:eastAsia="Times New Roman" w:cs="Times New Roman"/>
          <w:sz w:val="28"/>
          <w:szCs w:val="28"/>
        </w:rPr>
        <w:t xml:space="preserve">. Одноголосно. </w:t>
      </w:r>
    </w:p>
    <w:p>
      <w:pPr>
        <w:tabs>
          <w:tab w:val="left" w:pos="8640"/>
        </w:tabs>
        <w:ind w:right="-365" w:firstLine="560" w:firstLineChars="200"/>
        <w:jc w:val="both"/>
        <w:rPr>
          <w:rFonts w:ascii="Times New Roman" w:hAnsi="Times New Roman" w:cs="Times New Roman"/>
          <w:sz w:val="28"/>
          <w:szCs w:val="28"/>
          <w:lang w:val="uk-UA"/>
        </w:rPr>
      </w:pPr>
      <w:r>
        <w:rPr>
          <w:rStyle w:val="16"/>
          <w:rFonts w:ascii="Times New Roman" w:hAnsi="Times New Roman" w:cs="Times New Roman"/>
          <w:color w:val="000000"/>
          <w:sz w:val="28"/>
          <w:szCs w:val="28"/>
          <w:lang w:val="uk-UA"/>
        </w:rPr>
        <w:t xml:space="preserve">Головуючий запитав, які будуть </w:t>
      </w:r>
      <w:r>
        <w:rPr>
          <w:rFonts w:ascii="Times New Roman" w:hAnsi="Times New Roman" w:cs="Times New Roman"/>
          <w:sz w:val="28"/>
          <w:szCs w:val="28"/>
          <w:lang w:val="uk-UA"/>
        </w:rPr>
        <w:t>пропозиції щодо внесення  проектів рішень до порядку денного?</w:t>
      </w:r>
    </w:p>
    <w:p>
      <w:pPr>
        <w:spacing w:after="0"/>
        <w:jc w:val="both"/>
        <w:rPr>
          <w:rFonts w:ascii="Times New Roman" w:hAnsi="Times New Roman" w:cs="Times New Roman"/>
          <w:sz w:val="28"/>
          <w:szCs w:val="28"/>
          <w:lang w:val="uk-UA"/>
        </w:rPr>
      </w:pPr>
      <w:bookmarkStart w:id="0" w:name="_Hlk114658895"/>
      <w:r>
        <w:rPr>
          <w:rFonts w:ascii="Times New Roman" w:hAnsi="Times New Roman" w:cs="Times New Roman"/>
          <w:b/>
          <w:sz w:val="28"/>
          <w:szCs w:val="28"/>
          <w:lang w:val="uk-UA"/>
        </w:rPr>
        <w:t>1 - пропозиція Фурси</w:t>
      </w:r>
      <w:r>
        <w:rPr>
          <w:rFonts w:hint="default" w:ascii="Times New Roman" w:hAnsi="Times New Roman" w:cs="Times New Roman"/>
          <w:b/>
          <w:sz w:val="28"/>
          <w:szCs w:val="28"/>
          <w:lang w:val="uk-UA"/>
        </w:rPr>
        <w:t xml:space="preserve"> Маргарити Борисівни</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внести до порядку денного проекти рішень:</w:t>
      </w:r>
    </w:p>
    <w:p>
      <w:pPr>
        <w:spacing w:after="0"/>
        <w:jc w:val="both"/>
        <w:rPr>
          <w:rStyle w:val="16"/>
          <w:rFonts w:hint="default" w:ascii="Times New Roman" w:hAnsi="Times New Roman" w:cs="Times New Roman"/>
          <w:bCs/>
          <w:color w:val="000000"/>
          <w:sz w:val="28"/>
          <w:szCs w:val="28"/>
          <w:lang w:val="uk-UA"/>
        </w:rPr>
      </w:pPr>
      <w:r>
        <w:rPr>
          <w:rStyle w:val="16"/>
          <w:rFonts w:ascii="Times New Roman" w:hAnsi="Times New Roman" w:cs="Times New Roman"/>
          <w:bCs/>
          <w:color w:val="000000"/>
          <w:sz w:val="28"/>
          <w:szCs w:val="28"/>
          <w:lang w:val="uk-UA"/>
        </w:rPr>
        <w:t>-Про внесення   змін до  рішення Ніжинської міської ради  VІІІ  скликання від 21 грудня 2021  року № 7-18/2021 «Про бюджет  Ніжинської міської територіальної громади  на 2022 рік (код  бюджету 25538000000)»</w:t>
      </w:r>
      <w:r>
        <w:rPr>
          <w:rStyle w:val="16"/>
          <w:rFonts w:hint="default" w:ascii="Times New Roman" w:hAnsi="Times New Roman" w:cs="Times New Roman"/>
          <w:bCs/>
          <w:color w:val="000000"/>
          <w:sz w:val="28"/>
          <w:szCs w:val="28"/>
          <w:lang w:val="uk-UA"/>
        </w:rPr>
        <w:t>;</w:t>
      </w:r>
    </w:p>
    <w:p>
      <w:pPr>
        <w:spacing w:after="0"/>
        <w:jc w:val="both"/>
        <w:rPr>
          <w:rStyle w:val="16"/>
          <w:rFonts w:hint="default" w:ascii="Times New Roman" w:hAnsi="Times New Roman" w:cs="Times New Roman"/>
          <w:bCs/>
          <w:color w:val="000000"/>
          <w:sz w:val="28"/>
          <w:szCs w:val="28"/>
          <w:lang w:val="uk-UA"/>
        </w:rPr>
      </w:pPr>
      <w:r>
        <w:rPr>
          <w:rStyle w:val="16"/>
          <w:rFonts w:ascii="Times New Roman" w:hAnsi="Times New Roman" w:cs="Times New Roman"/>
          <w:bCs/>
          <w:color w:val="000000"/>
          <w:sz w:val="28"/>
          <w:szCs w:val="28"/>
          <w:lang w:val="uk-UA"/>
        </w:rPr>
        <w:t>- Про затвердження граничних сум витрат на придбання автомобілів, меблів, іншого обладнання та устаткування,мобільних телефонів, комп’ютерів органами місцевого самоврядування, а також установами та організаціями, які утримуються за рахунок бюджету Ніжинської міської територіальної громади</w:t>
      </w:r>
      <w:r>
        <w:rPr>
          <w:rStyle w:val="16"/>
          <w:rFonts w:hint="default" w:ascii="Times New Roman" w:hAnsi="Times New Roman" w:cs="Times New Roman"/>
          <w:bCs/>
          <w:color w:val="000000"/>
          <w:sz w:val="28"/>
          <w:szCs w:val="28"/>
          <w:lang w:val="uk-UA"/>
        </w:rPr>
        <w:t>;</w:t>
      </w:r>
    </w:p>
    <w:p>
      <w:pPr>
        <w:spacing w:after="0"/>
        <w:jc w:val="both"/>
        <w:rPr>
          <w:rStyle w:val="16"/>
          <w:rFonts w:ascii="Times New Roman" w:hAnsi="Times New Roman" w:cs="Times New Roman"/>
          <w:bCs/>
          <w:color w:val="000000"/>
          <w:sz w:val="28"/>
          <w:szCs w:val="28"/>
          <w:lang w:val="uk-UA"/>
        </w:rPr>
      </w:pPr>
    </w:p>
    <w:p>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2 - пропозиція Терещенка Максима Васильовича </w:t>
      </w:r>
      <w:r>
        <w:rPr>
          <w:rFonts w:ascii="Times New Roman" w:hAnsi="Times New Roman" w:cs="Times New Roman"/>
          <w:sz w:val="28"/>
          <w:szCs w:val="28"/>
          <w:lang w:val="uk-UA"/>
        </w:rPr>
        <w:t>внести до порядку денного проект рішення:</w:t>
      </w:r>
    </w:p>
    <w:p>
      <w:pPr>
        <w:spacing w:after="0"/>
        <w:jc w:val="both"/>
        <w:rPr>
          <w:rStyle w:val="16"/>
          <w:rFonts w:hint="default" w:ascii="Times New Roman" w:hAnsi="Times New Roman" w:cs="Times New Roman"/>
          <w:b/>
          <w:sz w:val="28"/>
          <w:szCs w:val="28"/>
          <w:lang w:val="uk-UA"/>
        </w:rPr>
      </w:pPr>
      <w:r>
        <w:rPr>
          <w:rFonts w:ascii="Times New Roman" w:hAnsi="Times New Roman" w:cs="Times New Roman"/>
          <w:sz w:val="28"/>
          <w:szCs w:val="28"/>
          <w:lang w:val="uk-UA"/>
        </w:rPr>
        <w:t>- Про внесення змін та затвердження Програми профілактики правопорушень на 2022 рік «Правопорядок» в новій редакції</w:t>
      </w:r>
      <w:r>
        <w:rPr>
          <w:rFonts w:hint="default" w:ascii="Times New Roman" w:hAnsi="Times New Roman" w:cs="Times New Roman"/>
          <w:sz w:val="28"/>
          <w:szCs w:val="28"/>
          <w:lang w:val="uk-UA"/>
        </w:rPr>
        <w:t>;</w:t>
      </w:r>
    </w:p>
    <w:p>
      <w:pPr>
        <w:pStyle w:val="17"/>
        <w:jc w:val="both"/>
        <w:rPr>
          <w:rFonts w:ascii="Times New Roman" w:hAnsi="Times New Roman" w:cs="Times New Roman"/>
          <w:b/>
          <w:sz w:val="28"/>
          <w:szCs w:val="28"/>
        </w:rPr>
      </w:pPr>
    </w:p>
    <w:p>
      <w:pPr>
        <w:pStyle w:val="17"/>
        <w:jc w:val="both"/>
        <w:rPr>
          <w:rFonts w:ascii="Times New Roman" w:hAnsi="Times New Roman" w:cs="Times New Roman"/>
          <w:sz w:val="28"/>
          <w:szCs w:val="28"/>
        </w:rPr>
      </w:pPr>
      <w:r>
        <w:rPr>
          <w:rFonts w:ascii="Times New Roman" w:hAnsi="Times New Roman" w:cs="Times New Roman"/>
          <w:b/>
          <w:sz w:val="28"/>
          <w:szCs w:val="28"/>
        </w:rPr>
        <w:t xml:space="preserve">3- пропозиція Бассак Тетяни Федорівни </w:t>
      </w:r>
      <w:r>
        <w:rPr>
          <w:rFonts w:ascii="Times New Roman" w:hAnsi="Times New Roman" w:cs="Times New Roman"/>
          <w:sz w:val="28"/>
          <w:szCs w:val="28"/>
        </w:rPr>
        <w:t>внести до порядку денного проект рішення:</w:t>
      </w:r>
    </w:p>
    <w:p>
      <w:pPr>
        <w:pStyle w:val="23"/>
        <w:spacing w:before="0" w:beforeAutospacing="0" w:after="0" w:afterAutospacing="0"/>
        <w:jc w:val="both"/>
        <w:rPr>
          <w:rFonts w:hint="default"/>
          <w:color w:val="000000"/>
          <w:sz w:val="28"/>
          <w:szCs w:val="28"/>
          <w:lang w:val="uk-UA"/>
        </w:rPr>
      </w:pPr>
      <w:r>
        <w:rPr>
          <w:color w:val="000000"/>
          <w:sz w:val="28"/>
          <w:szCs w:val="28"/>
          <w:lang w:val="uk-UA"/>
        </w:rPr>
        <w:t>-Про встановлення меморіальних дощок Близнюку А.П., Дроздову В.В., Москаленку О.М., Поповичу В.В. на будівліза адресоюм.Ніжин, вул. Овдіївська, 227 (приміщення гімназії  № 13)</w:t>
      </w:r>
      <w:r>
        <w:rPr>
          <w:rFonts w:hint="default"/>
          <w:color w:val="000000"/>
          <w:sz w:val="28"/>
          <w:szCs w:val="28"/>
          <w:lang w:val="uk-UA"/>
        </w:rPr>
        <w:t>;</w:t>
      </w:r>
    </w:p>
    <w:p>
      <w:pPr>
        <w:pStyle w:val="23"/>
        <w:spacing w:before="0" w:beforeAutospacing="0" w:after="0" w:afterAutospacing="0"/>
        <w:jc w:val="both"/>
        <w:rPr>
          <w:color w:val="000000"/>
          <w:sz w:val="28"/>
          <w:szCs w:val="28"/>
          <w:lang w:val="uk-UA"/>
        </w:rPr>
      </w:pPr>
    </w:p>
    <w:p>
      <w:pPr>
        <w:pStyle w:val="23"/>
        <w:spacing w:before="0" w:beforeAutospacing="0" w:after="0" w:afterAutospacing="0"/>
        <w:jc w:val="both"/>
        <w:rPr>
          <w:rFonts w:hint="default"/>
          <w:sz w:val="28"/>
          <w:szCs w:val="28"/>
          <w:lang w:val="uk-UA"/>
        </w:rPr>
      </w:pPr>
      <w:r>
        <w:rPr>
          <w:color w:val="000000"/>
          <w:sz w:val="28"/>
          <w:szCs w:val="28"/>
          <w:lang w:val="uk-UA"/>
        </w:rPr>
        <w:t>-Про встановлення меморіальних дощок Борису О.О.,Козубенку І.С., Хніпелю Р.Ю.,  Шендрикову М.С., вул. Московська, 6-А</w:t>
      </w:r>
      <w:r>
        <w:rPr>
          <w:rFonts w:hint="default"/>
          <w:color w:val="000000"/>
          <w:sz w:val="28"/>
          <w:szCs w:val="28"/>
          <w:lang w:val="uk-UA"/>
        </w:rPr>
        <w:t xml:space="preserve"> </w:t>
      </w:r>
      <w:r>
        <w:rPr>
          <w:color w:val="000000"/>
          <w:sz w:val="28"/>
          <w:szCs w:val="28"/>
          <w:lang w:val="uk-UA"/>
        </w:rPr>
        <w:t>(вул.С.Прощенка, приміщення гімназії  № 3)</w:t>
      </w:r>
      <w:r>
        <w:rPr>
          <w:rFonts w:hint="default"/>
          <w:color w:val="000000"/>
          <w:sz w:val="28"/>
          <w:szCs w:val="28"/>
          <w:lang w:val="uk-UA"/>
        </w:rPr>
        <w:t>;;</w:t>
      </w:r>
    </w:p>
    <w:p>
      <w:pPr>
        <w:pStyle w:val="17"/>
        <w:jc w:val="both"/>
        <w:rPr>
          <w:rFonts w:hint="default" w:ascii="Times New Roman" w:hAnsi="Times New Roman" w:cs="Times New Roman"/>
          <w:sz w:val="28"/>
          <w:szCs w:val="28"/>
          <w:lang w:val="uk-UA"/>
        </w:rPr>
      </w:pPr>
      <w:r>
        <w:rPr>
          <w:rFonts w:ascii="Times New Roman" w:hAnsi="Times New Roman" w:cs="Times New Roman"/>
          <w:b/>
          <w:sz w:val="28"/>
          <w:szCs w:val="28"/>
          <w:lang w:val="uk-UA"/>
        </w:rPr>
        <w:t>-</w:t>
      </w:r>
      <w:r>
        <w:rPr>
          <w:rFonts w:ascii="Times New Roman" w:hAnsi="Times New Roman" w:cs="Times New Roman"/>
          <w:sz w:val="28"/>
          <w:szCs w:val="28"/>
          <w:lang w:val="uk-UA"/>
        </w:rPr>
        <w:t>Про надання дозволу управлінню культури і туризму Ніжинської міської ради Черніговської області на списання</w:t>
      </w:r>
      <w:r>
        <w:rPr>
          <w:rFonts w:hint="default" w:ascii="Times New Roman" w:hAnsi="Times New Roman" w:cs="Times New Roman"/>
          <w:sz w:val="28"/>
          <w:szCs w:val="28"/>
          <w:lang w:val="uk-UA"/>
        </w:rPr>
        <w:t xml:space="preserve"> </w:t>
      </w:r>
      <w:r>
        <w:rPr>
          <w:rFonts w:ascii="Times New Roman" w:hAnsi="Times New Roman" w:cs="Times New Roman"/>
          <w:sz w:val="28"/>
          <w:szCs w:val="28"/>
          <w:lang w:val="uk-UA"/>
        </w:rPr>
        <w:t>основних засобів  з балансу</w:t>
      </w:r>
      <w:r>
        <w:rPr>
          <w:rFonts w:hint="default" w:ascii="Times New Roman" w:hAnsi="Times New Roman" w:cs="Times New Roman"/>
          <w:sz w:val="28"/>
          <w:szCs w:val="28"/>
          <w:lang w:val="uk-UA"/>
        </w:rPr>
        <w:t>;</w:t>
      </w:r>
    </w:p>
    <w:p>
      <w:pPr>
        <w:pStyle w:val="17"/>
        <w:jc w:val="both"/>
        <w:rPr>
          <w:rFonts w:hint="default" w:ascii="Times New Roman" w:hAnsi="Times New Roman" w:cs="Times New Roman"/>
          <w:sz w:val="28"/>
          <w:szCs w:val="28"/>
          <w:lang w:val="uk-UA"/>
        </w:rPr>
      </w:pPr>
    </w:p>
    <w:p>
      <w:pPr>
        <w:pStyle w:val="23"/>
        <w:numPr>
          <w:ilvl w:val="0"/>
          <w:numId w:val="1"/>
        </w:numPr>
        <w:spacing w:before="0" w:beforeAutospacing="0" w:after="0" w:afterAutospacing="0"/>
        <w:jc w:val="both"/>
        <w:rPr>
          <w:color w:val="000000"/>
          <w:sz w:val="28"/>
          <w:szCs w:val="28"/>
          <w:lang w:val="uk-UA"/>
        </w:rPr>
      </w:pPr>
      <w:r>
        <w:rPr>
          <w:b/>
          <w:color w:val="000000"/>
          <w:sz w:val="28"/>
          <w:szCs w:val="28"/>
          <w:lang w:val="uk-UA"/>
        </w:rPr>
        <w:t xml:space="preserve">пропозиція Кушніренка Анатолія Миколайовича </w:t>
      </w:r>
      <w:r>
        <w:rPr>
          <w:color w:val="000000"/>
          <w:sz w:val="28"/>
          <w:szCs w:val="28"/>
          <w:lang w:val="uk-UA"/>
        </w:rPr>
        <w:t>внести до порядку денного проект рішення:</w:t>
      </w:r>
    </w:p>
    <w:p>
      <w:pPr>
        <w:pStyle w:val="23"/>
        <w:spacing w:before="0" w:beforeAutospacing="0" w:after="0" w:afterAutospacing="0"/>
        <w:jc w:val="both"/>
        <w:rPr>
          <w:rStyle w:val="16"/>
          <w:rFonts w:hint="default"/>
          <w:sz w:val="28"/>
          <w:szCs w:val="28"/>
          <w:lang w:val="uk-UA"/>
        </w:rPr>
      </w:pPr>
      <w:r>
        <w:rPr>
          <w:color w:val="000000"/>
          <w:sz w:val="28"/>
          <w:szCs w:val="28"/>
          <w:lang w:val="uk-UA"/>
        </w:rPr>
        <w:t>-</w:t>
      </w:r>
      <w:r>
        <w:rPr>
          <w:rStyle w:val="16"/>
          <w:sz w:val="28"/>
          <w:szCs w:val="28"/>
          <w:lang w:val="uk-UA"/>
        </w:rPr>
        <w:t>Про внесення змін до пункту 1 рішення виконавчого комітету Ніжинської міської ради від 22 жовтня 2020 року № 394 «Про затвердження Умов конкурсу з перевезення пасажирів на автобусному маршруті загального користування  на території Ніжинської міської об’єднаної територіальної громади на 2020 – 2025 роки»</w:t>
      </w:r>
      <w:r>
        <w:rPr>
          <w:rStyle w:val="16"/>
          <w:rFonts w:hint="default"/>
          <w:sz w:val="28"/>
          <w:szCs w:val="28"/>
          <w:lang w:val="uk-UA"/>
        </w:rPr>
        <w:t>;</w:t>
      </w:r>
    </w:p>
    <w:p>
      <w:pPr>
        <w:pStyle w:val="23"/>
        <w:spacing w:before="0" w:beforeAutospacing="0" w:after="0" w:afterAutospacing="0"/>
        <w:jc w:val="both"/>
        <w:rPr>
          <w:rStyle w:val="16"/>
          <w:rFonts w:hint="default"/>
          <w:sz w:val="28"/>
          <w:szCs w:val="28"/>
          <w:lang w:val="uk-UA"/>
        </w:rPr>
      </w:pPr>
      <w:r>
        <w:rPr>
          <w:rStyle w:val="16"/>
          <w:sz w:val="28"/>
          <w:szCs w:val="28"/>
          <w:lang w:val="uk-UA"/>
        </w:rPr>
        <w:t>-Про видалення зелених насаджень на території м.Ніжина</w:t>
      </w:r>
      <w:r>
        <w:rPr>
          <w:rStyle w:val="16"/>
          <w:rFonts w:hint="default"/>
          <w:sz w:val="28"/>
          <w:szCs w:val="28"/>
          <w:lang w:val="uk-UA"/>
        </w:rPr>
        <w:t>;</w:t>
      </w:r>
    </w:p>
    <w:p>
      <w:pPr>
        <w:pStyle w:val="23"/>
        <w:spacing w:before="0" w:beforeAutospacing="0" w:after="0" w:afterAutospacing="0"/>
        <w:jc w:val="both"/>
        <w:rPr>
          <w:sz w:val="28"/>
          <w:szCs w:val="28"/>
          <w:lang w:val="uk-UA"/>
        </w:rPr>
      </w:pPr>
    </w:p>
    <w:p>
      <w:pPr>
        <w:pStyle w:val="17"/>
        <w:jc w:val="both"/>
        <w:rPr>
          <w:rFonts w:ascii="Times New Roman" w:hAnsi="Times New Roman" w:cs="Times New Roman"/>
          <w:sz w:val="28"/>
          <w:szCs w:val="28"/>
        </w:rPr>
      </w:pPr>
      <w:r>
        <w:rPr>
          <w:rFonts w:ascii="Times New Roman" w:hAnsi="Times New Roman" w:cs="Times New Roman"/>
          <w:b/>
          <w:sz w:val="28"/>
          <w:szCs w:val="28"/>
        </w:rPr>
        <w:t xml:space="preserve">6- пропозиція Назаріної Ірини Володимирівни </w:t>
      </w:r>
      <w:r>
        <w:rPr>
          <w:rFonts w:ascii="Times New Roman" w:hAnsi="Times New Roman" w:cs="Times New Roman"/>
          <w:sz w:val="28"/>
          <w:szCs w:val="28"/>
        </w:rPr>
        <w:t>внести до порядку денного проект рішення:</w:t>
      </w:r>
    </w:p>
    <w:p>
      <w:pPr>
        <w:pStyle w:val="17"/>
        <w:jc w:val="both"/>
        <w:rPr>
          <w:rFonts w:hint="default" w:ascii="Times New Roman" w:hAnsi="Times New Roman" w:cs="Times New Roman"/>
          <w:b/>
          <w:sz w:val="28"/>
          <w:szCs w:val="28"/>
          <w:lang w:val="uk-UA"/>
        </w:rPr>
      </w:pPr>
      <w:r>
        <w:rPr>
          <w:rFonts w:ascii="Times New Roman" w:hAnsi="Times New Roman" w:eastAsia="Times New Roman" w:cs="Times New Roman"/>
          <w:color w:val="000000"/>
          <w:sz w:val="28"/>
          <w:szCs w:val="28"/>
        </w:rPr>
        <w:t>-Про надання матеріальної допомоги на часткову оплату зруйнованого житла, оплату вартості зруйнованого житла, сім’ям, у  яких в результаті воєнних дій на території Ніжинської територіальної громади повністю зруйновані житлові будинки</w:t>
      </w:r>
      <w:r>
        <w:rPr>
          <w:rFonts w:hint="default" w:ascii="Times New Roman" w:hAnsi="Times New Roman" w:eastAsia="Times New Roman" w:cs="Times New Roman"/>
          <w:color w:val="000000"/>
          <w:sz w:val="28"/>
          <w:szCs w:val="28"/>
          <w:lang w:val="uk-UA"/>
        </w:rPr>
        <w:t>;</w:t>
      </w:r>
    </w:p>
    <w:p>
      <w:pPr>
        <w:pStyle w:val="17"/>
        <w:jc w:val="both"/>
        <w:rPr>
          <w:rFonts w:ascii="Times New Roman" w:hAnsi="Times New Roman" w:cs="Times New Roman"/>
          <w:b/>
          <w:sz w:val="28"/>
          <w:szCs w:val="28"/>
        </w:rPr>
      </w:pPr>
    </w:p>
    <w:p>
      <w:pPr>
        <w:pStyle w:val="17"/>
        <w:jc w:val="both"/>
        <w:rPr>
          <w:rFonts w:ascii="Times New Roman" w:hAnsi="Times New Roman" w:cs="Times New Roman"/>
          <w:sz w:val="28"/>
          <w:szCs w:val="28"/>
        </w:rPr>
      </w:pPr>
      <w:r>
        <w:rPr>
          <w:rFonts w:ascii="Times New Roman" w:hAnsi="Times New Roman" w:cs="Times New Roman"/>
          <w:b/>
          <w:sz w:val="28"/>
          <w:szCs w:val="28"/>
        </w:rPr>
        <w:t xml:space="preserve">7- пропозиція Салогуба Валерія Володимировича </w:t>
      </w:r>
      <w:r>
        <w:rPr>
          <w:rFonts w:ascii="Times New Roman" w:hAnsi="Times New Roman" w:cs="Times New Roman"/>
          <w:sz w:val="28"/>
          <w:szCs w:val="28"/>
        </w:rPr>
        <w:t>внести до порядку денного проект рішення:</w:t>
      </w:r>
    </w:p>
    <w:p>
      <w:pPr>
        <w:pStyle w:val="17"/>
        <w:jc w:val="both"/>
        <w:rPr>
          <w:rFonts w:hint="default" w:ascii="Times New Roman" w:hAnsi="Times New Roman" w:eastAsia="Times New Roman" w:cs="Times New Roman"/>
          <w:color w:val="000000"/>
          <w:sz w:val="28"/>
          <w:szCs w:val="28"/>
          <w:lang w:val="uk-UA"/>
        </w:rPr>
      </w:pPr>
      <w:r>
        <w:rPr>
          <w:rFonts w:ascii="Times New Roman" w:hAnsi="Times New Roman" w:eastAsia="Times New Roman" w:cs="Times New Roman"/>
          <w:color w:val="000000"/>
          <w:sz w:val="28"/>
          <w:szCs w:val="28"/>
        </w:rPr>
        <w:t>-Про продовження повноважень Громадської ради при виконавчому комітеті Ніжинської міської ради п’ятого скликання</w:t>
      </w:r>
      <w:r>
        <w:rPr>
          <w:rFonts w:hint="default" w:ascii="Times New Roman" w:hAnsi="Times New Roman" w:eastAsia="Times New Roman" w:cs="Times New Roman"/>
          <w:color w:val="000000"/>
          <w:sz w:val="28"/>
          <w:szCs w:val="28"/>
          <w:lang w:val="uk-UA"/>
        </w:rPr>
        <w:t>;</w:t>
      </w:r>
    </w:p>
    <w:p>
      <w:pPr>
        <w:pStyle w:val="17"/>
        <w:jc w:val="both"/>
        <w:rPr>
          <w:rFonts w:ascii="Times New Roman" w:hAnsi="Times New Roman" w:eastAsia="Times New Roman" w:cs="Times New Roman"/>
          <w:color w:val="000000"/>
          <w:sz w:val="28"/>
          <w:szCs w:val="28"/>
        </w:rPr>
      </w:pPr>
    </w:p>
    <w:p>
      <w:pPr>
        <w:pStyle w:val="17"/>
        <w:jc w:val="both"/>
        <w:rPr>
          <w:rFonts w:ascii="Times New Roman" w:hAnsi="Times New Roman" w:cs="Times New Roman"/>
          <w:sz w:val="28"/>
          <w:szCs w:val="28"/>
        </w:rPr>
      </w:pPr>
      <w:r>
        <w:rPr>
          <w:rFonts w:ascii="Times New Roman" w:hAnsi="Times New Roman" w:cs="Times New Roman"/>
          <w:b/>
          <w:sz w:val="28"/>
          <w:szCs w:val="28"/>
        </w:rPr>
        <w:t xml:space="preserve">8- пропозиція Власенка Володимира Васильовича </w:t>
      </w:r>
      <w:r>
        <w:rPr>
          <w:rFonts w:ascii="Times New Roman" w:hAnsi="Times New Roman" w:cs="Times New Roman"/>
          <w:sz w:val="28"/>
          <w:szCs w:val="28"/>
        </w:rPr>
        <w:t>внести до порядку денного проект рішення:</w:t>
      </w:r>
    </w:p>
    <w:p>
      <w:pPr>
        <w:pStyle w:val="17"/>
        <w:jc w:val="both"/>
        <w:rPr>
          <w:rFonts w:hint="default" w:ascii="Times New Roman" w:hAnsi="Times New Roman" w:cs="Times New Roman"/>
          <w:b/>
          <w:sz w:val="28"/>
          <w:szCs w:val="28"/>
          <w:lang w:val="uk-UA"/>
        </w:rPr>
      </w:pPr>
      <w:r>
        <w:rPr>
          <w:rFonts w:ascii="Times New Roman" w:hAnsi="Times New Roman" w:eastAsia="Times New Roman" w:cs="Times New Roman"/>
          <w:color w:val="000000"/>
          <w:sz w:val="28"/>
          <w:szCs w:val="28"/>
        </w:rPr>
        <w:t>-Про організацію  проведення громадських робіт у 2023 році</w:t>
      </w:r>
      <w:r>
        <w:rPr>
          <w:rFonts w:hint="default" w:ascii="Times New Roman" w:hAnsi="Times New Roman" w:eastAsia="Times New Roman" w:cs="Times New Roman"/>
          <w:color w:val="000000"/>
          <w:sz w:val="28"/>
          <w:szCs w:val="28"/>
          <w:lang w:val="uk-UA"/>
        </w:rPr>
        <w:t>;</w:t>
      </w:r>
    </w:p>
    <w:p>
      <w:pPr>
        <w:pStyle w:val="17"/>
        <w:jc w:val="both"/>
        <w:rPr>
          <w:rFonts w:ascii="Times New Roman" w:hAnsi="Times New Roman" w:cs="Times New Roman"/>
          <w:b/>
          <w:sz w:val="28"/>
          <w:szCs w:val="28"/>
        </w:rPr>
      </w:pPr>
    </w:p>
    <w:p>
      <w:pPr>
        <w:pStyle w:val="17"/>
        <w:jc w:val="both"/>
        <w:rPr>
          <w:rFonts w:ascii="Times New Roman" w:hAnsi="Times New Roman" w:cs="Times New Roman"/>
          <w:sz w:val="28"/>
          <w:szCs w:val="28"/>
        </w:rPr>
      </w:pPr>
      <w:r>
        <w:rPr>
          <w:rFonts w:ascii="Times New Roman" w:hAnsi="Times New Roman" w:cs="Times New Roman"/>
          <w:b/>
          <w:sz w:val="28"/>
          <w:szCs w:val="28"/>
        </w:rPr>
        <w:t xml:space="preserve">9- пропозиція Градобик Валентини Валентинівни </w:t>
      </w:r>
      <w:r>
        <w:rPr>
          <w:rFonts w:ascii="Times New Roman" w:hAnsi="Times New Roman" w:cs="Times New Roman"/>
          <w:sz w:val="28"/>
          <w:szCs w:val="28"/>
        </w:rPr>
        <w:t>внести до порядку денного проект рішення:</w:t>
      </w:r>
    </w:p>
    <w:p>
      <w:pPr>
        <w:pStyle w:val="17"/>
        <w:jc w:val="both"/>
        <w:rPr>
          <w:rFonts w:hint="default" w:ascii="Times New Roman" w:hAnsi="Times New Roman" w:cs="Times New Roman"/>
          <w:sz w:val="28"/>
          <w:szCs w:val="28"/>
          <w:lang w:val="uk-UA"/>
        </w:rPr>
      </w:pPr>
      <w:r>
        <w:rPr>
          <w:rFonts w:ascii="Times New Roman" w:hAnsi="Times New Roman" w:cs="Times New Roman"/>
          <w:sz w:val="28"/>
          <w:szCs w:val="28"/>
        </w:rPr>
        <w:t>-Про доповнення додатків рішення виконавчого комітету Ніжинської міської ради від 08.09.2022 року № 282 «Про затвердження списків учнів закладів загальної середньої освіти на харчування за кошти бюджету Ніжинської територіальної громади у 2022-2023 н.р.»</w:t>
      </w:r>
      <w:r>
        <w:rPr>
          <w:rFonts w:hint="default" w:ascii="Times New Roman" w:hAnsi="Times New Roman" w:cs="Times New Roman"/>
          <w:sz w:val="28"/>
          <w:szCs w:val="28"/>
          <w:lang w:val="uk-UA"/>
        </w:rPr>
        <w:t>;</w:t>
      </w:r>
    </w:p>
    <w:p>
      <w:pPr>
        <w:pStyle w:val="17"/>
        <w:jc w:val="both"/>
        <w:rPr>
          <w:rFonts w:ascii="Times New Roman" w:hAnsi="Times New Roman" w:cs="Times New Roman"/>
          <w:b/>
          <w:sz w:val="28"/>
          <w:szCs w:val="28"/>
        </w:rPr>
      </w:pPr>
    </w:p>
    <w:p>
      <w:pPr>
        <w:pStyle w:val="17"/>
        <w:jc w:val="both"/>
        <w:rPr>
          <w:rFonts w:ascii="Times New Roman" w:hAnsi="Times New Roman" w:cs="Times New Roman"/>
          <w:sz w:val="28"/>
          <w:szCs w:val="28"/>
        </w:rPr>
      </w:pPr>
      <w:r>
        <w:rPr>
          <w:rFonts w:ascii="Times New Roman" w:hAnsi="Times New Roman" w:cs="Times New Roman"/>
          <w:b/>
          <w:sz w:val="28"/>
          <w:szCs w:val="28"/>
        </w:rPr>
        <w:t xml:space="preserve">10- пропозиція Рацин Наталії Борисівни  </w:t>
      </w:r>
      <w:r>
        <w:rPr>
          <w:rFonts w:ascii="Times New Roman" w:hAnsi="Times New Roman" w:cs="Times New Roman"/>
          <w:sz w:val="28"/>
          <w:szCs w:val="28"/>
        </w:rPr>
        <w:t>внести до порядку денного проекти рішень:</w:t>
      </w:r>
    </w:p>
    <w:p>
      <w:pPr>
        <w:keepNext/>
        <w:widowControl w:val="0"/>
        <w:suppressAutoHyphens/>
        <w:spacing w:after="0" w:line="240" w:lineRule="auto"/>
        <w:rPr>
          <w:rFonts w:hint="default" w:ascii="Times New Roman" w:hAnsi="Times New Roman" w:eastAsia="Andale Sans UI" w:cs="Times New Roman"/>
          <w:kern w:val="2"/>
          <w:sz w:val="28"/>
          <w:szCs w:val="28"/>
          <w:lang w:val="uk-UA"/>
        </w:rPr>
      </w:pPr>
      <w:r>
        <w:rPr>
          <w:rFonts w:ascii="Times New Roman" w:hAnsi="Times New Roman" w:cs="Times New Roman"/>
          <w:sz w:val="28"/>
          <w:szCs w:val="28"/>
        </w:rPr>
        <w:t xml:space="preserve">- </w:t>
      </w:r>
      <w:r>
        <w:rPr>
          <w:rFonts w:ascii="Times New Roman" w:hAnsi="Times New Roman" w:eastAsia="Andale Sans UI" w:cs="Times New Roman"/>
          <w:kern w:val="2"/>
          <w:sz w:val="28"/>
          <w:szCs w:val="28"/>
          <w:lang w:val="uk-UA"/>
        </w:rPr>
        <w:t>Про розгляд матеріалів опікунської ради</w:t>
      </w:r>
      <w:r>
        <w:rPr>
          <w:rFonts w:hint="default" w:ascii="Times New Roman" w:hAnsi="Times New Roman" w:eastAsia="Andale Sans UI" w:cs="Times New Roman"/>
          <w:kern w:val="2"/>
          <w:sz w:val="28"/>
          <w:szCs w:val="28"/>
          <w:lang w:val="uk-UA"/>
        </w:rPr>
        <w:t>;</w:t>
      </w:r>
    </w:p>
    <w:p>
      <w:pPr>
        <w:widowControl w:val="0"/>
        <w:tabs>
          <w:tab w:val="left" w:pos="-5670"/>
          <w:tab w:val="left" w:pos="4564"/>
        </w:tabs>
        <w:suppressAutoHyphens/>
        <w:spacing w:after="0" w:line="240" w:lineRule="auto"/>
        <w:jc w:val="both"/>
        <w:rPr>
          <w:rFonts w:hint="default" w:ascii="Times New Roman" w:hAnsi="Times New Roman" w:eastAsia="Andale Sans UI" w:cs="Times New Roman"/>
          <w:kern w:val="2"/>
          <w:sz w:val="28"/>
          <w:szCs w:val="28"/>
          <w:lang w:val="uk-UA" w:eastAsia="en-US"/>
        </w:rPr>
      </w:pPr>
      <w:r>
        <w:rPr>
          <w:rFonts w:ascii="Times New Roman" w:hAnsi="Times New Roman" w:cs="Times New Roman"/>
          <w:b/>
          <w:sz w:val="28"/>
          <w:szCs w:val="28"/>
        </w:rPr>
        <w:t>-</w:t>
      </w:r>
      <w:r>
        <w:rPr>
          <w:rFonts w:ascii="Times New Roman" w:hAnsi="Times New Roman" w:eastAsia="Andale Sans UI" w:cs="Times New Roman"/>
          <w:kern w:val="2"/>
          <w:sz w:val="28"/>
          <w:szCs w:val="28"/>
          <w:lang w:val="uk-UA" w:eastAsia="en-US"/>
        </w:rPr>
        <w:t xml:space="preserve"> Про розгляд матеріалів комісії з питань захисту прав дитини</w:t>
      </w:r>
      <w:r>
        <w:rPr>
          <w:rFonts w:hint="default" w:ascii="Times New Roman" w:hAnsi="Times New Roman" w:eastAsia="Andale Sans UI" w:cs="Times New Roman"/>
          <w:kern w:val="2"/>
          <w:sz w:val="28"/>
          <w:szCs w:val="28"/>
          <w:lang w:val="uk-UA" w:eastAsia="en-US"/>
        </w:rPr>
        <w:t>;</w:t>
      </w:r>
    </w:p>
    <w:p>
      <w:pPr>
        <w:spacing w:after="0" w:line="240" w:lineRule="auto"/>
        <w:jc w:val="both"/>
        <w:rPr>
          <w:rFonts w:hint="default" w:ascii="Times New Roman" w:hAnsi="Times New Roman" w:eastAsia="SimSun" w:cs="Times New Roman"/>
          <w:sz w:val="28"/>
          <w:szCs w:val="28"/>
          <w:lang w:val="uk-UA"/>
        </w:rPr>
      </w:pPr>
      <w:r>
        <w:rPr>
          <w:rFonts w:ascii="Times New Roman" w:hAnsi="Times New Roman" w:eastAsia="Andale Sans UI" w:cs="Times New Roman"/>
          <w:kern w:val="2"/>
          <w:sz w:val="28"/>
          <w:szCs w:val="28"/>
          <w:lang w:val="uk-UA" w:eastAsia="en-US"/>
        </w:rPr>
        <w:t>-</w:t>
      </w:r>
      <w:r>
        <w:rPr>
          <w:rFonts w:ascii="Times New Roman" w:hAnsi="Times New Roman" w:eastAsia="SimSun" w:cs="Times New Roman"/>
          <w:sz w:val="28"/>
          <w:szCs w:val="28"/>
          <w:lang w:val="uk-UA"/>
        </w:rPr>
        <w:t>Про продовження функціонування прийомної сім’ї Чульцова О.В. та Чульцової Н.В. на території Ніжинської територіальної громади</w:t>
      </w:r>
      <w:r>
        <w:rPr>
          <w:rFonts w:hint="default" w:ascii="Times New Roman" w:hAnsi="Times New Roman" w:eastAsia="SimSun" w:cs="Times New Roman"/>
          <w:sz w:val="28"/>
          <w:szCs w:val="28"/>
          <w:lang w:val="uk-UA"/>
        </w:rPr>
        <w:t>;</w:t>
      </w:r>
    </w:p>
    <w:p>
      <w:pPr>
        <w:spacing w:after="0" w:line="240" w:lineRule="auto"/>
        <w:jc w:val="both"/>
        <w:rPr>
          <w:rFonts w:hint="default" w:ascii="Times New Roman" w:hAnsi="Times New Roman" w:cs="Times New Roman"/>
          <w:sz w:val="28"/>
          <w:szCs w:val="28"/>
          <w:lang w:val="uk-UA"/>
        </w:rPr>
      </w:pPr>
      <w:r>
        <w:rPr>
          <w:rFonts w:ascii="Times New Roman" w:hAnsi="Times New Roman" w:eastAsia="SimSun" w:cs="Times New Roman"/>
          <w:sz w:val="28"/>
          <w:szCs w:val="28"/>
          <w:lang w:val="uk-UA"/>
        </w:rPr>
        <w:t>-</w:t>
      </w:r>
      <w:r>
        <w:rPr>
          <w:rFonts w:ascii="Times New Roman" w:hAnsi="Times New Roman" w:cs="Times New Roman"/>
          <w:sz w:val="28"/>
          <w:szCs w:val="28"/>
        </w:rPr>
        <w:t xml:space="preserve"> Про </w:t>
      </w:r>
      <w:r>
        <w:rPr>
          <w:rFonts w:ascii="Times New Roman" w:hAnsi="Times New Roman" w:cs="Times New Roman"/>
          <w:sz w:val="28"/>
          <w:szCs w:val="28"/>
          <w:lang w:val="uk-UA"/>
        </w:rPr>
        <w:t>влаштування дитини в сім’ї патронатного вихователя</w:t>
      </w:r>
      <w:r>
        <w:rPr>
          <w:rFonts w:hint="default" w:ascii="Times New Roman" w:hAnsi="Times New Roman" w:cs="Times New Roman"/>
          <w:sz w:val="28"/>
          <w:szCs w:val="28"/>
          <w:lang w:val="uk-UA"/>
        </w:rPr>
        <w:t>;</w:t>
      </w:r>
    </w:p>
    <w:p>
      <w:pPr>
        <w:spacing w:after="0"/>
        <w:rPr>
          <w:rFonts w:ascii="Times New Roman" w:hAnsi="Times New Roman" w:cs="Times New Roman"/>
          <w:bCs/>
          <w:sz w:val="28"/>
          <w:szCs w:val="28"/>
          <w:lang w:val="uk-UA"/>
        </w:rPr>
      </w:pPr>
      <w:r>
        <w:rPr>
          <w:rFonts w:ascii="Times New Roman" w:hAnsi="Times New Roman" w:cs="Times New Roman"/>
          <w:sz w:val="28"/>
          <w:szCs w:val="28"/>
          <w:lang w:val="uk-UA"/>
        </w:rPr>
        <w:t>-</w:t>
      </w:r>
      <w:r>
        <w:rPr>
          <w:rFonts w:ascii="Times New Roman" w:hAnsi="Times New Roman" w:cs="Times New Roman"/>
          <w:bCs/>
          <w:sz w:val="28"/>
          <w:szCs w:val="28"/>
          <w:lang w:val="uk-UA"/>
        </w:rPr>
        <w:t xml:space="preserve"> Про внесення змін до рішення виконавчого комітету  Ніжинської міської ради від 27.09.2022 року № 327 «Про вибуття прийомної дитини»</w:t>
      </w:r>
      <w:r>
        <w:rPr>
          <w:rFonts w:hint="default" w:ascii="Times New Roman" w:hAnsi="Times New Roman" w:cs="Times New Roman"/>
          <w:bCs/>
          <w:sz w:val="28"/>
          <w:szCs w:val="28"/>
          <w:lang w:val="uk-UA"/>
        </w:rPr>
        <w:t>;</w:t>
      </w:r>
      <w:r>
        <w:rPr>
          <w:rFonts w:ascii="Times New Roman" w:hAnsi="Times New Roman" w:cs="Times New Roman"/>
          <w:bCs/>
          <w:sz w:val="28"/>
          <w:szCs w:val="28"/>
          <w:lang w:val="uk-UA"/>
        </w:rPr>
        <w:t xml:space="preserve"> </w:t>
      </w:r>
    </w:p>
    <w:p>
      <w:pPr>
        <w:spacing w:after="0"/>
        <w:rPr>
          <w:rFonts w:ascii="Times New Roman" w:hAnsi="Times New Roman" w:cs="Times New Roman"/>
          <w:bCs/>
          <w:sz w:val="28"/>
          <w:szCs w:val="28"/>
          <w:lang w:val="uk-UA"/>
        </w:rPr>
      </w:pPr>
    </w:p>
    <w:p>
      <w:pPr>
        <w:spacing w:after="0"/>
        <w:rPr>
          <w:rFonts w:ascii="Times New Roman" w:hAnsi="Times New Roman" w:cs="Times New Roman"/>
          <w:sz w:val="28"/>
          <w:szCs w:val="28"/>
          <w:lang w:val="uk-UA"/>
        </w:rPr>
      </w:pPr>
      <w:r>
        <w:rPr>
          <w:rFonts w:ascii="Times New Roman" w:hAnsi="Times New Roman" w:cs="Times New Roman"/>
          <w:b/>
          <w:sz w:val="28"/>
          <w:szCs w:val="28"/>
        </w:rPr>
        <w:t>1</w:t>
      </w:r>
      <w:r>
        <w:rPr>
          <w:rFonts w:ascii="Times New Roman" w:hAnsi="Times New Roman" w:cs="Times New Roman"/>
          <w:b/>
          <w:sz w:val="28"/>
          <w:szCs w:val="28"/>
          <w:lang w:val="uk-UA"/>
        </w:rPr>
        <w:t>1</w:t>
      </w:r>
      <w:r>
        <w:rPr>
          <w:rFonts w:ascii="Times New Roman" w:hAnsi="Times New Roman" w:cs="Times New Roman"/>
          <w:b/>
          <w:sz w:val="28"/>
          <w:szCs w:val="28"/>
        </w:rPr>
        <w:t xml:space="preserve">- пропозиція </w:t>
      </w:r>
      <w:r>
        <w:rPr>
          <w:rFonts w:ascii="Times New Roman" w:hAnsi="Times New Roman" w:cs="Times New Roman"/>
          <w:b/>
          <w:sz w:val="28"/>
          <w:szCs w:val="28"/>
          <w:lang w:val="uk-UA"/>
        </w:rPr>
        <w:t>Кучер Людмили Сергіївни</w:t>
      </w:r>
      <w:r>
        <w:rPr>
          <w:rFonts w:hint="default" w:ascii="Times New Roman" w:hAnsi="Times New Roman" w:cs="Times New Roman"/>
          <w:b/>
          <w:sz w:val="28"/>
          <w:szCs w:val="28"/>
          <w:lang w:val="uk-UA"/>
        </w:rPr>
        <w:t xml:space="preserve"> </w:t>
      </w:r>
      <w:r>
        <w:rPr>
          <w:rFonts w:ascii="Times New Roman" w:hAnsi="Times New Roman" w:cs="Times New Roman"/>
          <w:sz w:val="28"/>
          <w:szCs w:val="28"/>
        </w:rPr>
        <w:t>внести до порядку денного проекти рішень:</w:t>
      </w:r>
    </w:p>
    <w:p>
      <w:pPr>
        <w:spacing w:after="0"/>
        <w:rPr>
          <w:rFonts w:hint="default" w:ascii="Times New Roman" w:hAnsi="Times New Roman" w:cs="Times New Roman"/>
          <w:sz w:val="28"/>
          <w:szCs w:val="28"/>
          <w:lang w:val="uk-UA"/>
        </w:rPr>
      </w:pPr>
      <w:r>
        <w:rPr>
          <w:rFonts w:ascii="Times New Roman" w:hAnsi="Times New Roman" w:cs="Times New Roman"/>
          <w:sz w:val="28"/>
          <w:szCs w:val="28"/>
          <w:lang w:val="uk-UA"/>
        </w:rPr>
        <w:t>-Про відзначення з нагоди Дня учителя</w:t>
      </w:r>
      <w:r>
        <w:rPr>
          <w:rFonts w:hint="default" w:ascii="Times New Roman" w:hAnsi="Times New Roman" w:cs="Times New Roman"/>
          <w:sz w:val="28"/>
          <w:szCs w:val="28"/>
          <w:lang w:val="uk-UA"/>
        </w:rPr>
        <w:t>;</w:t>
      </w:r>
    </w:p>
    <w:p>
      <w:pPr>
        <w:spacing w:after="0"/>
        <w:rPr>
          <w:rFonts w:hint="default" w:ascii="Times New Roman" w:hAnsi="Times New Roman" w:cs="Times New Roman"/>
          <w:sz w:val="28"/>
          <w:szCs w:val="28"/>
          <w:lang w:val="uk-UA"/>
        </w:rPr>
      </w:pPr>
      <w:r>
        <w:rPr>
          <w:rFonts w:ascii="Times New Roman" w:hAnsi="Times New Roman" w:cs="Times New Roman"/>
          <w:sz w:val="28"/>
          <w:szCs w:val="28"/>
          <w:lang w:val="uk-UA"/>
        </w:rPr>
        <w:t>-Про відзначення з нагоди Дня юриста</w:t>
      </w:r>
      <w:r>
        <w:rPr>
          <w:rFonts w:hint="default" w:ascii="Times New Roman" w:hAnsi="Times New Roman" w:cs="Times New Roman"/>
          <w:sz w:val="28"/>
          <w:szCs w:val="28"/>
          <w:lang w:val="uk-UA"/>
        </w:rPr>
        <w:t>;</w:t>
      </w:r>
    </w:p>
    <w:p>
      <w:pPr>
        <w:spacing w:after="0"/>
        <w:rPr>
          <w:rFonts w:ascii="Times New Roman" w:hAnsi="Times New Roman" w:cs="Times New Roman"/>
          <w:sz w:val="28"/>
          <w:szCs w:val="28"/>
          <w:lang w:val="uk-UA"/>
        </w:rPr>
      </w:pPr>
    </w:p>
    <w:p>
      <w:pPr>
        <w:numPr>
          <w:ilvl w:val="0"/>
          <w:numId w:val="2"/>
        </w:numPr>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пропозиція </w:t>
      </w:r>
      <w:r>
        <w:rPr>
          <w:rFonts w:ascii="Times New Roman" w:hAnsi="Times New Roman" w:cs="Times New Roman"/>
          <w:b/>
          <w:sz w:val="28"/>
          <w:szCs w:val="28"/>
          <w:lang w:val="uk-UA"/>
        </w:rPr>
        <w:t>Овчаренка Ігоря Юрійовича</w:t>
      </w:r>
      <w:r>
        <w:rPr>
          <w:rFonts w:ascii="Times New Roman" w:hAnsi="Times New Roman" w:cs="Times New Roman"/>
          <w:sz w:val="28"/>
          <w:szCs w:val="28"/>
        </w:rPr>
        <w:t>внести до порядку денного проекти рішень:</w:t>
      </w:r>
    </w:p>
    <w:p>
      <w:pPr>
        <w:spacing w:after="0"/>
        <w:rPr>
          <w:rFonts w:hint="default" w:ascii="Times New Roman" w:hAnsi="Times New Roman" w:cs="Times New Roman"/>
          <w:bCs/>
          <w:sz w:val="28"/>
          <w:szCs w:val="28"/>
          <w:lang w:val="uk-UA"/>
        </w:rPr>
      </w:pPr>
      <w:r>
        <w:rPr>
          <w:rFonts w:ascii="Times New Roman" w:hAnsi="Times New Roman" w:cs="Times New Roman"/>
          <w:bCs/>
          <w:sz w:val="28"/>
          <w:szCs w:val="28"/>
          <w:lang w:val="uk-UA"/>
        </w:rPr>
        <w:t>- Про фінансування матеріально-технічних засобів для потреб військової частини А4008</w:t>
      </w:r>
      <w:r>
        <w:rPr>
          <w:rFonts w:hint="default" w:ascii="Times New Roman" w:hAnsi="Times New Roman" w:cs="Times New Roman"/>
          <w:bCs/>
          <w:sz w:val="28"/>
          <w:szCs w:val="28"/>
          <w:lang w:val="uk-UA"/>
        </w:rPr>
        <w:t>;</w:t>
      </w:r>
    </w:p>
    <w:p>
      <w:pPr>
        <w:spacing w:after="0"/>
        <w:rPr>
          <w:rFonts w:hint="default" w:ascii="Times New Roman" w:hAnsi="Times New Roman" w:cs="Times New Roman"/>
          <w:bCs/>
          <w:sz w:val="28"/>
          <w:szCs w:val="28"/>
          <w:lang w:val="uk-UA"/>
        </w:rPr>
      </w:pPr>
      <w:r>
        <w:rPr>
          <w:rFonts w:ascii="Times New Roman" w:hAnsi="Times New Roman" w:cs="Times New Roman"/>
          <w:bCs/>
          <w:sz w:val="28"/>
          <w:szCs w:val="28"/>
          <w:lang w:val="uk-UA"/>
        </w:rPr>
        <w:t>- Про внесення змін до «Програми розвитку цивільного захисту Ніжинської територіальної громади на 2022 рік»</w:t>
      </w:r>
      <w:r>
        <w:rPr>
          <w:rFonts w:hint="default" w:ascii="Times New Roman" w:hAnsi="Times New Roman" w:cs="Times New Roman"/>
          <w:bCs/>
          <w:sz w:val="28"/>
          <w:szCs w:val="28"/>
          <w:lang w:val="uk-UA"/>
        </w:rPr>
        <w:t>;</w:t>
      </w:r>
    </w:p>
    <w:p>
      <w:pPr>
        <w:spacing w:after="0"/>
        <w:rPr>
          <w:rFonts w:hint="default" w:ascii="Times New Roman" w:hAnsi="Times New Roman" w:cs="Times New Roman"/>
          <w:bCs/>
          <w:sz w:val="28"/>
          <w:szCs w:val="28"/>
          <w:lang w:val="uk-UA"/>
        </w:rPr>
      </w:pPr>
      <w:r>
        <w:rPr>
          <w:rFonts w:ascii="Times New Roman" w:hAnsi="Times New Roman" w:cs="Times New Roman"/>
          <w:bCs/>
          <w:sz w:val="28"/>
          <w:szCs w:val="28"/>
          <w:lang w:val="uk-UA"/>
        </w:rPr>
        <w:t>- Про придбання автотранспортного засобу для потреб військової частини А4008</w:t>
      </w:r>
      <w:r>
        <w:rPr>
          <w:rFonts w:hint="default" w:ascii="Times New Roman" w:hAnsi="Times New Roman" w:cs="Times New Roman"/>
          <w:bCs/>
          <w:sz w:val="28"/>
          <w:szCs w:val="28"/>
          <w:lang w:val="uk-UA"/>
        </w:rPr>
        <w:t>;</w:t>
      </w:r>
    </w:p>
    <w:p>
      <w:pPr>
        <w:spacing w:after="0"/>
        <w:rPr>
          <w:rFonts w:hint="default" w:ascii="Times New Roman" w:hAnsi="Times New Roman" w:cs="Times New Roman"/>
          <w:bCs/>
          <w:sz w:val="28"/>
          <w:szCs w:val="28"/>
          <w:lang w:val="uk-UA"/>
        </w:rPr>
      </w:pPr>
      <w:r>
        <w:rPr>
          <w:rFonts w:ascii="Times New Roman" w:hAnsi="Times New Roman" w:cs="Times New Roman"/>
          <w:bCs/>
          <w:sz w:val="28"/>
          <w:szCs w:val="28"/>
          <w:lang w:val="uk-UA"/>
        </w:rPr>
        <w:t>- Про придбання автотранспортного засобу для потреб Добровольчого формування Ніжинської територіальної громади №1</w:t>
      </w:r>
      <w:r>
        <w:rPr>
          <w:rFonts w:hint="default" w:ascii="Times New Roman" w:hAnsi="Times New Roman" w:cs="Times New Roman"/>
          <w:bCs/>
          <w:sz w:val="28"/>
          <w:szCs w:val="28"/>
          <w:lang w:val="uk-UA"/>
        </w:rPr>
        <w:t>;</w:t>
      </w:r>
    </w:p>
    <w:p>
      <w:pPr>
        <w:spacing w:after="0"/>
        <w:rPr>
          <w:rFonts w:hint="default" w:ascii="Times New Roman" w:hAnsi="Times New Roman" w:cs="Times New Roman"/>
          <w:bCs/>
          <w:sz w:val="28"/>
          <w:szCs w:val="28"/>
          <w:lang w:val="uk-UA"/>
        </w:rPr>
      </w:pPr>
      <w:r>
        <w:rPr>
          <w:rFonts w:ascii="Times New Roman" w:hAnsi="Times New Roman" w:cs="Times New Roman"/>
          <w:bCs/>
          <w:sz w:val="28"/>
          <w:szCs w:val="28"/>
          <w:lang w:val="uk-UA"/>
        </w:rPr>
        <w:t>- Про фінансування матеріально-технічних засобів для потреб військової частини А7329</w:t>
      </w:r>
      <w:r>
        <w:rPr>
          <w:rFonts w:hint="default" w:ascii="Times New Roman" w:hAnsi="Times New Roman" w:cs="Times New Roman"/>
          <w:bCs/>
          <w:sz w:val="28"/>
          <w:szCs w:val="28"/>
          <w:lang w:val="uk-UA"/>
        </w:rPr>
        <w:t>;</w:t>
      </w:r>
    </w:p>
    <w:p>
      <w:pPr>
        <w:jc w:val="both"/>
        <w:rPr>
          <w:rFonts w:hint="default" w:ascii="Times New Roman" w:hAnsi="Times New Roman" w:cs="Times New Roman"/>
          <w:bCs/>
          <w:sz w:val="28"/>
          <w:szCs w:val="28"/>
          <w:lang w:val="uk-UA"/>
        </w:rPr>
      </w:pPr>
      <w:r>
        <w:rPr>
          <w:rFonts w:ascii="Times New Roman" w:hAnsi="Times New Roman" w:cs="Times New Roman"/>
          <w:bCs/>
          <w:sz w:val="28"/>
          <w:szCs w:val="28"/>
          <w:lang w:val="uk-UA"/>
        </w:rPr>
        <w:t>- Про фінансування матеріально-технічних засобів для потреб Добровольчого формування Ніжинської територіальної громади №1</w:t>
      </w:r>
      <w:r>
        <w:rPr>
          <w:rFonts w:hint="default" w:ascii="Times New Roman" w:hAnsi="Times New Roman" w:cs="Times New Roman"/>
          <w:bCs/>
          <w:sz w:val="28"/>
          <w:szCs w:val="28"/>
          <w:lang w:val="uk-UA"/>
        </w:rPr>
        <w:t>.</w:t>
      </w:r>
    </w:p>
    <w:bookmarkEnd w:id="0"/>
    <w:p>
      <w:pPr>
        <w:pStyle w:val="17"/>
        <w:jc w:val="both"/>
        <w:rPr>
          <w:rFonts w:ascii="Times New Roman" w:hAnsi="Times New Roman" w:cs="Times New Roman"/>
          <w:sz w:val="28"/>
          <w:szCs w:val="28"/>
        </w:rPr>
      </w:pPr>
      <w:r>
        <w:rPr>
          <w:rFonts w:ascii="Times New Roman" w:hAnsi="Times New Roman" w:cs="Times New Roman"/>
          <w:b/>
          <w:sz w:val="28"/>
          <w:szCs w:val="28"/>
        </w:rPr>
        <w:t xml:space="preserve">Головуючий </w:t>
      </w:r>
      <w:r>
        <w:rPr>
          <w:rFonts w:ascii="Times New Roman" w:hAnsi="Times New Roman" w:cs="Times New Roman"/>
          <w:sz w:val="28"/>
          <w:szCs w:val="28"/>
          <w:lang w:val="uk-UA"/>
        </w:rPr>
        <w:t xml:space="preserve">вніс пропозицію включити </w:t>
      </w:r>
      <w:r>
        <w:rPr>
          <w:rFonts w:ascii="Times New Roman" w:hAnsi="Times New Roman" w:cs="Times New Roman"/>
          <w:sz w:val="28"/>
          <w:szCs w:val="28"/>
        </w:rPr>
        <w:t>запропоновані проекти рішень до порядку денного та затвердити  його.</w:t>
      </w:r>
    </w:p>
    <w:p>
      <w:pPr>
        <w:pStyle w:val="17"/>
        <w:jc w:val="both"/>
        <w:rPr>
          <w:rFonts w:ascii="Times New Roman" w:hAnsi="Times New Roman" w:cs="Times New Roman"/>
          <w:sz w:val="28"/>
          <w:szCs w:val="28"/>
          <w:lang w:val="uk-UA"/>
        </w:rPr>
      </w:pPr>
    </w:p>
    <w:p>
      <w:pPr>
        <w:spacing w:after="0"/>
        <w:ind w:firstLine="280"/>
        <w:jc w:val="both"/>
        <w:rPr>
          <w:rStyle w:val="16"/>
          <w:rFonts w:ascii="Times New Roman" w:hAnsi="Times New Roman" w:cs="Times New Roman"/>
          <w:b/>
          <w:bCs/>
          <w:sz w:val="28"/>
          <w:szCs w:val="28"/>
          <w:lang w:val="uk-UA"/>
        </w:rPr>
      </w:pPr>
      <w:r>
        <w:rPr>
          <w:rStyle w:val="16"/>
          <w:rFonts w:ascii="Times New Roman" w:hAnsi="Times New Roman" w:cs="Times New Roman"/>
          <w:sz w:val="28"/>
          <w:szCs w:val="28"/>
          <w:lang w:val="uk-UA"/>
        </w:rPr>
        <w:t xml:space="preserve">За - 8. Одноголосно </w:t>
      </w:r>
    </w:p>
    <w:p>
      <w:pPr>
        <w:spacing w:after="0"/>
        <w:ind w:firstLine="280"/>
        <w:jc w:val="center"/>
        <w:rPr>
          <w:rStyle w:val="16"/>
          <w:rFonts w:ascii="Times New Roman" w:hAnsi="Times New Roman" w:cs="Times New Roman"/>
          <w:b/>
          <w:bCs/>
          <w:color w:val="000000"/>
          <w:sz w:val="28"/>
          <w:szCs w:val="28"/>
          <w:lang w:val="uk-UA"/>
        </w:rPr>
      </w:pPr>
    </w:p>
    <w:p>
      <w:pPr>
        <w:spacing w:after="0"/>
        <w:ind w:firstLine="280"/>
        <w:jc w:val="center"/>
        <w:rPr>
          <w:rStyle w:val="16"/>
          <w:rFonts w:ascii="Times New Roman" w:hAnsi="Times New Roman" w:cs="Times New Roman"/>
          <w:b/>
          <w:bCs/>
          <w:color w:val="000000"/>
          <w:sz w:val="28"/>
          <w:szCs w:val="28"/>
          <w:lang w:val="uk-UA"/>
        </w:rPr>
      </w:pPr>
      <w:r>
        <w:rPr>
          <w:rStyle w:val="16"/>
          <w:rFonts w:ascii="Times New Roman" w:hAnsi="Times New Roman" w:cs="Times New Roman"/>
          <w:b/>
          <w:bCs/>
          <w:color w:val="000000"/>
          <w:sz w:val="28"/>
          <w:szCs w:val="28"/>
          <w:lang w:val="uk-UA"/>
        </w:rPr>
        <w:t>Порядок денний</w:t>
      </w:r>
    </w:p>
    <w:p>
      <w:pPr>
        <w:spacing w:after="0"/>
        <w:ind w:firstLine="280"/>
        <w:jc w:val="center"/>
        <w:rPr>
          <w:rStyle w:val="16"/>
          <w:rFonts w:ascii="Times New Roman" w:hAnsi="Times New Roman" w:cs="Times New Roman"/>
          <w:b/>
          <w:bCs/>
          <w:color w:val="000000"/>
          <w:sz w:val="28"/>
          <w:szCs w:val="28"/>
          <w:lang w:val="uk-UA"/>
        </w:rPr>
      </w:pPr>
    </w:p>
    <w:p>
      <w:pPr>
        <w:numPr>
          <w:ilvl w:val="0"/>
          <w:numId w:val="3"/>
        </w:numPr>
        <w:spacing w:after="0"/>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Про </w:t>
      </w:r>
      <w:r>
        <w:rPr>
          <w:rStyle w:val="16"/>
          <w:rFonts w:ascii="Times New Roman" w:hAnsi="Times New Roman" w:cs="Times New Roman"/>
          <w:bCs/>
          <w:color w:val="000000"/>
          <w:sz w:val="28"/>
          <w:szCs w:val="28"/>
          <w:lang w:val="uk-UA"/>
        </w:rPr>
        <w:t>внесення   змін до  рішення Ніжинської міської ради  VІІІ  скликання від 21 грудня 2021  року № 7-18/2021 «Про бюджет  Ніжинської міської територіальної громади  на 2022 рік (код  бюджету 25538000000)»</w:t>
      </w:r>
      <w:r>
        <w:rPr>
          <w:rStyle w:val="16"/>
          <w:rFonts w:hint="default" w:ascii="Times New Roman" w:hAnsi="Times New Roman" w:cs="Times New Roman"/>
          <w:bCs/>
          <w:color w:val="000000"/>
          <w:sz w:val="28"/>
          <w:szCs w:val="28"/>
          <w:lang w:val="uk-UA"/>
        </w:rPr>
        <w:t>;</w:t>
      </w:r>
    </w:p>
    <w:p>
      <w:pPr>
        <w:numPr>
          <w:ilvl w:val="0"/>
          <w:numId w:val="3"/>
        </w:numPr>
        <w:spacing w:after="0"/>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Про </w:t>
      </w:r>
      <w:r>
        <w:rPr>
          <w:rStyle w:val="16"/>
          <w:rFonts w:ascii="Times New Roman" w:hAnsi="Times New Roman" w:cs="Times New Roman"/>
          <w:bCs/>
          <w:color w:val="000000"/>
          <w:sz w:val="28"/>
          <w:szCs w:val="28"/>
          <w:lang w:val="uk-UA"/>
        </w:rPr>
        <w:t>затвердження граничних сум витрат на придбання автомобілів, меблів, іншого обладнання та устаткування,мобільних телефонів, комп’ютерів органами місцевого самоврядування, а також установами та організаціями, які утримуються за рахунок бюджету Ніжинської міської територіальної громади</w:t>
      </w:r>
      <w:r>
        <w:rPr>
          <w:rStyle w:val="16"/>
          <w:rFonts w:hint="default" w:ascii="Times New Roman" w:hAnsi="Times New Roman" w:cs="Times New Roman"/>
          <w:bCs/>
          <w:color w:val="000000"/>
          <w:sz w:val="28"/>
          <w:szCs w:val="28"/>
          <w:lang w:val="uk-UA"/>
        </w:rPr>
        <w:t>%;</w:t>
      </w:r>
    </w:p>
    <w:p>
      <w:pPr>
        <w:numPr>
          <w:ilvl w:val="0"/>
          <w:numId w:val="3"/>
        </w:numPr>
        <w:spacing w:after="0"/>
        <w:jc w:val="both"/>
        <w:rPr>
          <w:rStyle w:val="16"/>
          <w:rFonts w:ascii="Times New Roman" w:hAnsi="Times New Roman" w:cs="Times New Roman"/>
          <w:bCs/>
          <w:sz w:val="28"/>
          <w:szCs w:val="28"/>
          <w:lang w:val="uk-UA"/>
        </w:rPr>
      </w:pPr>
      <w:r>
        <w:rPr>
          <w:rFonts w:ascii="Times New Roman" w:hAnsi="Times New Roman" w:cs="Times New Roman"/>
          <w:sz w:val="28"/>
          <w:szCs w:val="28"/>
          <w:lang w:val="uk-UA"/>
        </w:rPr>
        <w:t>Про внесення змін та затвердження Програми профілактики правопорушень на 2022 рік «Правопорядок» в новій редакції</w:t>
      </w:r>
      <w:r>
        <w:rPr>
          <w:rFonts w:hint="default" w:ascii="Times New Roman" w:hAnsi="Times New Roman" w:cs="Times New Roman"/>
          <w:sz w:val="28"/>
          <w:szCs w:val="28"/>
          <w:lang w:val="uk-UA"/>
        </w:rPr>
        <w:t>;</w:t>
      </w:r>
    </w:p>
    <w:p>
      <w:pPr>
        <w:numPr>
          <w:ilvl w:val="0"/>
          <w:numId w:val="3"/>
        </w:numPr>
        <w:spacing w:after="0"/>
        <w:jc w:val="both"/>
        <w:rPr>
          <w:rStyle w:val="16"/>
          <w:rFonts w:ascii="Times New Roman" w:hAnsi="Times New Roman" w:cs="Times New Roman"/>
          <w:bCs/>
          <w:sz w:val="28"/>
          <w:szCs w:val="28"/>
          <w:lang w:val="uk-UA"/>
        </w:rPr>
      </w:pPr>
      <w:r>
        <w:rPr>
          <w:rFonts w:ascii="Times New Roman" w:hAnsi="Times New Roman" w:cs="Times New Roman"/>
          <w:sz w:val="28"/>
          <w:szCs w:val="28"/>
          <w:lang w:val="uk-UA"/>
        </w:rPr>
        <w:t xml:space="preserve">Про </w:t>
      </w:r>
      <w:r>
        <w:rPr>
          <w:rFonts w:ascii="Times New Roman" w:hAnsi="Times New Roman" w:cs="Times New Roman"/>
          <w:color w:val="000000"/>
          <w:sz w:val="28"/>
          <w:szCs w:val="28"/>
          <w:lang w:val="uk-UA"/>
        </w:rPr>
        <w:t>встановлення меморіальних дощок Близнюку А.П., Дроздову В.В., Москаленку О.М., Поповичу В.В. на будівліза адресоюм.Ніжин, вул. Овдіївська, 227 (приміщення гімназії  № 13)</w:t>
      </w:r>
      <w:r>
        <w:rPr>
          <w:rFonts w:hint="default" w:ascii="Times New Roman" w:hAnsi="Times New Roman" w:cs="Times New Roman"/>
          <w:color w:val="000000"/>
          <w:sz w:val="28"/>
          <w:szCs w:val="28"/>
          <w:lang w:val="uk-UA"/>
        </w:rPr>
        <w:t>;</w:t>
      </w:r>
    </w:p>
    <w:p>
      <w:pPr>
        <w:numPr>
          <w:ilvl w:val="0"/>
          <w:numId w:val="3"/>
        </w:numPr>
        <w:spacing w:after="0"/>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Про </w:t>
      </w:r>
      <w:r>
        <w:rPr>
          <w:rFonts w:ascii="Times New Roman" w:hAnsi="Times New Roman" w:cs="Times New Roman"/>
          <w:color w:val="000000"/>
          <w:sz w:val="28"/>
          <w:szCs w:val="28"/>
          <w:lang w:val="uk-UA"/>
        </w:rPr>
        <w:t>встановлення меморіальних дощок Борису О.О.,Козубенку І.С., Хніпелю Р.Ю.,  Шендрикову М.С., вул. Московська, 6-А(вул.С.Прощенка, приміщення гімназії  № 3)</w:t>
      </w:r>
      <w:r>
        <w:rPr>
          <w:rFonts w:hint="default" w:ascii="Times New Roman" w:hAnsi="Times New Roman" w:cs="Times New Roman"/>
          <w:color w:val="000000"/>
          <w:sz w:val="28"/>
          <w:szCs w:val="28"/>
          <w:lang w:val="uk-UA"/>
        </w:rPr>
        <w:t>;</w:t>
      </w:r>
    </w:p>
    <w:p>
      <w:pPr>
        <w:numPr>
          <w:ilvl w:val="0"/>
          <w:numId w:val="3"/>
        </w:numPr>
        <w:spacing w:after="0"/>
        <w:jc w:val="both"/>
        <w:rPr>
          <w:rFonts w:ascii="Times New Roman" w:hAnsi="Times New Roman" w:cs="Times New Roman"/>
          <w:bCs/>
          <w:sz w:val="28"/>
          <w:szCs w:val="28"/>
          <w:lang w:val="uk-UA"/>
        </w:rPr>
      </w:pPr>
      <w:r>
        <w:rPr>
          <w:rStyle w:val="16"/>
          <w:rFonts w:ascii="Times New Roman" w:hAnsi="Times New Roman" w:cs="Times New Roman"/>
          <w:bCs/>
          <w:color w:val="000000"/>
          <w:sz w:val="28"/>
          <w:szCs w:val="28"/>
          <w:lang w:val="uk-UA"/>
        </w:rPr>
        <w:t xml:space="preserve">Про </w:t>
      </w:r>
      <w:r>
        <w:rPr>
          <w:rStyle w:val="16"/>
          <w:rFonts w:ascii="Times New Roman" w:hAnsi="Times New Roman" w:cs="Times New Roman"/>
          <w:sz w:val="28"/>
          <w:szCs w:val="28"/>
          <w:lang w:val="uk-UA"/>
        </w:rPr>
        <w:t>внесення змін до пункту 1 рішення виконавчого комітету Ніжинської міської ради від 22 жовтня 2020 року № 394 «Про затвердження Умов конкурсу з перевезення пасажирів на автобусному маршруті загального користування  на території Ніжинської міської об’єднаної територіальної громади на 2020 – 2025 роки»</w:t>
      </w:r>
      <w:r>
        <w:rPr>
          <w:rStyle w:val="16"/>
          <w:rFonts w:hint="default" w:ascii="Times New Roman" w:hAnsi="Times New Roman" w:cs="Times New Roman"/>
          <w:sz w:val="28"/>
          <w:szCs w:val="28"/>
          <w:lang w:val="uk-UA"/>
        </w:rPr>
        <w:t>;</w:t>
      </w:r>
    </w:p>
    <w:p>
      <w:pPr>
        <w:pStyle w:val="18"/>
        <w:widowControl w:val="0"/>
        <w:numPr>
          <w:ilvl w:val="0"/>
          <w:numId w:val="3"/>
        </w:numPr>
        <w:spacing w:after="0" w:line="240" w:lineRule="auto"/>
        <w:ind w:left="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Про </w:t>
      </w:r>
      <w:r>
        <w:rPr>
          <w:rStyle w:val="16"/>
          <w:rFonts w:ascii="Times New Roman" w:hAnsi="Times New Roman" w:cs="Times New Roman"/>
          <w:color w:val="000000"/>
          <w:sz w:val="28"/>
          <w:szCs w:val="28"/>
          <w:lang w:val="uk-UA"/>
        </w:rPr>
        <w:t>видалення зелених насаджень на території м.Ніжина</w:t>
      </w:r>
      <w:r>
        <w:rPr>
          <w:rStyle w:val="16"/>
          <w:rFonts w:hint="default" w:ascii="Times New Roman" w:hAnsi="Times New Roman" w:cs="Times New Roman"/>
          <w:color w:val="000000"/>
          <w:sz w:val="28"/>
          <w:szCs w:val="28"/>
          <w:lang w:val="uk-UA"/>
        </w:rPr>
        <w:t>;</w:t>
      </w:r>
    </w:p>
    <w:p>
      <w:pPr>
        <w:pStyle w:val="18"/>
        <w:widowControl w:val="0"/>
        <w:numPr>
          <w:ilvl w:val="0"/>
          <w:numId w:val="3"/>
        </w:numPr>
        <w:spacing w:after="0" w:line="240" w:lineRule="auto"/>
        <w:ind w:left="0"/>
        <w:jc w:val="both"/>
        <w:rPr>
          <w:rFonts w:ascii="Times New Roman" w:hAnsi="Times New Roman" w:cs="Times New Roman"/>
          <w:bCs/>
          <w:sz w:val="28"/>
          <w:szCs w:val="28"/>
          <w:lang w:val="uk-UA"/>
        </w:rPr>
      </w:pPr>
      <w:r>
        <w:rPr>
          <w:rFonts w:ascii="Times New Roman" w:hAnsi="Times New Roman" w:cs="Times New Roman"/>
          <w:color w:val="000000"/>
          <w:sz w:val="28"/>
          <w:szCs w:val="28"/>
          <w:lang w:val="uk-UA"/>
        </w:rPr>
        <w:t xml:space="preserve">Про </w:t>
      </w:r>
      <w:r>
        <w:rPr>
          <w:rFonts w:ascii="Times New Roman" w:hAnsi="Times New Roman" w:eastAsia="Times New Roman" w:cs="Times New Roman"/>
          <w:color w:val="000000"/>
          <w:sz w:val="28"/>
          <w:szCs w:val="28"/>
          <w:lang w:val="uk-UA"/>
        </w:rPr>
        <w:t>надання матеріальної допомоги на часткову оплату зруйнованого житла, оплату вартості зруйнованого житла, сім’ям, у  яких в результаті воєнних дій на території Ніжинської територіальної громади повністю зруйновані житлові будинки</w:t>
      </w:r>
      <w:r>
        <w:rPr>
          <w:rFonts w:hint="default" w:ascii="Times New Roman" w:hAnsi="Times New Roman" w:eastAsia="Times New Roman" w:cs="Times New Roman"/>
          <w:color w:val="000000"/>
          <w:sz w:val="28"/>
          <w:szCs w:val="28"/>
          <w:lang w:val="uk-UA"/>
        </w:rPr>
        <w:t>;</w:t>
      </w:r>
    </w:p>
    <w:p>
      <w:pPr>
        <w:pStyle w:val="18"/>
        <w:numPr>
          <w:ilvl w:val="0"/>
          <w:numId w:val="3"/>
        </w:numPr>
        <w:ind w:left="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Про </w:t>
      </w:r>
      <w:r>
        <w:rPr>
          <w:rFonts w:ascii="Times New Roman" w:hAnsi="Times New Roman" w:eastAsia="Times New Roman" w:cs="Times New Roman"/>
          <w:color w:val="000000"/>
          <w:sz w:val="28"/>
          <w:szCs w:val="28"/>
        </w:rPr>
        <w:t>продовження повноважень Громадської ради при виконавчому комітеті Ніжинської міської ради п’ятого скликання</w:t>
      </w:r>
      <w:r>
        <w:rPr>
          <w:rFonts w:hint="default" w:ascii="Times New Roman" w:hAnsi="Times New Roman" w:eastAsia="Times New Roman" w:cs="Times New Roman"/>
          <w:color w:val="000000"/>
          <w:sz w:val="28"/>
          <w:szCs w:val="28"/>
          <w:lang w:val="uk-UA"/>
        </w:rPr>
        <w:t>;</w:t>
      </w:r>
    </w:p>
    <w:p>
      <w:pPr>
        <w:pStyle w:val="18"/>
        <w:numPr>
          <w:ilvl w:val="0"/>
          <w:numId w:val="3"/>
        </w:numPr>
        <w:ind w:left="0"/>
        <w:jc w:val="both"/>
        <w:rPr>
          <w:rFonts w:ascii="Times New Roman" w:hAnsi="Times New Roman" w:cs="Times New Roman"/>
          <w:bCs/>
          <w:sz w:val="28"/>
          <w:szCs w:val="28"/>
          <w:lang w:val="uk-UA"/>
        </w:rPr>
      </w:pPr>
      <w:r>
        <w:rPr>
          <w:rFonts w:ascii="Times New Roman" w:hAnsi="Times New Roman" w:eastAsia="Times New Roman" w:cs="Times New Roman"/>
          <w:color w:val="000000"/>
          <w:sz w:val="28"/>
          <w:szCs w:val="28"/>
        </w:rPr>
        <w:t>Про організацію  проведення громадських робіт у 2023 році</w:t>
      </w:r>
      <w:r>
        <w:rPr>
          <w:rFonts w:hint="default" w:ascii="Times New Roman" w:hAnsi="Times New Roman" w:eastAsia="Times New Roman" w:cs="Times New Roman"/>
          <w:color w:val="000000"/>
          <w:sz w:val="28"/>
          <w:szCs w:val="28"/>
          <w:lang w:val="uk-UA"/>
        </w:rPr>
        <w:t>;</w:t>
      </w:r>
    </w:p>
    <w:p>
      <w:pPr>
        <w:pStyle w:val="18"/>
        <w:numPr>
          <w:ilvl w:val="0"/>
          <w:numId w:val="3"/>
        </w:numPr>
        <w:ind w:left="0"/>
        <w:jc w:val="both"/>
        <w:rPr>
          <w:rFonts w:ascii="Times New Roman" w:hAnsi="Times New Roman" w:cs="Times New Roman"/>
          <w:bCs/>
          <w:sz w:val="28"/>
          <w:szCs w:val="28"/>
          <w:lang w:val="uk-UA"/>
        </w:rPr>
      </w:pPr>
      <w:r>
        <w:rPr>
          <w:rFonts w:ascii="Times New Roman" w:hAnsi="Times New Roman" w:cs="Times New Roman"/>
          <w:sz w:val="28"/>
          <w:szCs w:val="28"/>
          <w:lang w:val="uk-UA"/>
        </w:rPr>
        <w:t>Про доповнення додатків рішення виконавчого комітету Ніжинської міської ради від 08.09.2022 року № 282 «Про затвердження списків учнів закладів загальної середньої освіти на харчування за кошти бюджету Ніжинської територіальної громади у 2022-2023 н.р.»</w:t>
      </w:r>
      <w:r>
        <w:rPr>
          <w:rFonts w:hint="default" w:ascii="Times New Roman" w:hAnsi="Times New Roman" w:cs="Times New Roman"/>
          <w:sz w:val="28"/>
          <w:szCs w:val="28"/>
          <w:lang w:val="uk-UA"/>
        </w:rPr>
        <w:t>;</w:t>
      </w:r>
    </w:p>
    <w:p>
      <w:pPr>
        <w:pStyle w:val="18"/>
        <w:numPr>
          <w:ilvl w:val="0"/>
          <w:numId w:val="3"/>
        </w:numPr>
        <w:ind w:left="0"/>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Про </w:t>
      </w:r>
      <w:r>
        <w:rPr>
          <w:rFonts w:ascii="Times New Roman" w:hAnsi="Times New Roman" w:eastAsia="Andale Sans UI" w:cs="Times New Roman"/>
          <w:kern w:val="2"/>
          <w:sz w:val="28"/>
          <w:szCs w:val="24"/>
          <w:lang w:val="uk-UA"/>
        </w:rPr>
        <w:t>розгляд матеріалів опікунської ради</w:t>
      </w:r>
      <w:r>
        <w:rPr>
          <w:rFonts w:hint="default" w:ascii="Times New Roman" w:hAnsi="Times New Roman" w:eastAsia="Andale Sans UI" w:cs="Times New Roman"/>
          <w:kern w:val="2"/>
          <w:sz w:val="28"/>
          <w:szCs w:val="24"/>
          <w:lang w:val="uk-UA"/>
        </w:rPr>
        <w:t>;</w:t>
      </w:r>
    </w:p>
    <w:p>
      <w:pPr>
        <w:pStyle w:val="18"/>
        <w:numPr>
          <w:ilvl w:val="0"/>
          <w:numId w:val="3"/>
        </w:numPr>
        <w:ind w:left="0"/>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Про </w:t>
      </w:r>
      <w:r>
        <w:rPr>
          <w:rFonts w:ascii="Times New Roman" w:hAnsi="Times New Roman" w:eastAsia="Andale Sans UI" w:cs="Times New Roman"/>
          <w:kern w:val="2"/>
          <w:sz w:val="28"/>
          <w:szCs w:val="24"/>
          <w:lang w:val="uk-UA" w:eastAsia="en-US"/>
        </w:rPr>
        <w:t>розгляд матеріалів комісії з питань захисту прав дитини</w:t>
      </w:r>
      <w:r>
        <w:rPr>
          <w:rFonts w:hint="default" w:ascii="Times New Roman" w:hAnsi="Times New Roman" w:eastAsia="Andale Sans UI" w:cs="Times New Roman"/>
          <w:kern w:val="2"/>
          <w:sz w:val="28"/>
          <w:szCs w:val="24"/>
          <w:lang w:val="uk-UA" w:eastAsia="en-US"/>
        </w:rPr>
        <w:t>;</w:t>
      </w:r>
    </w:p>
    <w:p>
      <w:pPr>
        <w:pStyle w:val="18"/>
        <w:numPr>
          <w:ilvl w:val="0"/>
          <w:numId w:val="3"/>
        </w:numPr>
        <w:ind w:left="0"/>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Про </w:t>
      </w:r>
      <w:r>
        <w:rPr>
          <w:rFonts w:ascii="Times New Roman" w:hAnsi="Times New Roman" w:eastAsia="SimSun" w:cs="Times New Roman"/>
          <w:sz w:val="28"/>
          <w:szCs w:val="28"/>
          <w:lang w:val="uk-UA"/>
        </w:rPr>
        <w:t>продовження функціонування прийомної сім’ї Чульцова О.В. та Чульцової Н.В. на території Ніжинської територіальної громади</w:t>
      </w:r>
      <w:r>
        <w:rPr>
          <w:rFonts w:hint="default" w:ascii="Times New Roman" w:hAnsi="Times New Roman" w:eastAsia="SimSun" w:cs="Times New Roman"/>
          <w:sz w:val="28"/>
          <w:szCs w:val="28"/>
          <w:lang w:val="uk-UA"/>
        </w:rPr>
        <w:t>;</w:t>
      </w:r>
    </w:p>
    <w:p>
      <w:pPr>
        <w:pStyle w:val="18"/>
        <w:numPr>
          <w:ilvl w:val="0"/>
          <w:numId w:val="3"/>
        </w:numPr>
        <w:ind w:left="0"/>
        <w:jc w:val="both"/>
        <w:rPr>
          <w:rFonts w:ascii="Times New Roman" w:hAnsi="Times New Roman" w:cs="Times New Roman"/>
          <w:bCs/>
          <w:sz w:val="28"/>
          <w:szCs w:val="28"/>
          <w:lang w:val="uk-UA"/>
        </w:rPr>
      </w:pPr>
      <w:r>
        <w:rPr>
          <w:rFonts w:ascii="Times New Roman" w:hAnsi="Times New Roman" w:cs="Times New Roman"/>
          <w:sz w:val="28"/>
          <w:szCs w:val="28"/>
          <w:lang w:val="uk-UA"/>
        </w:rPr>
        <w:t>Про влаштування дитини в сім’ю патронатного вихователя</w:t>
      </w:r>
      <w:r>
        <w:rPr>
          <w:rFonts w:hint="default" w:ascii="Times New Roman" w:hAnsi="Times New Roman" w:cs="Times New Roman"/>
          <w:sz w:val="28"/>
          <w:szCs w:val="28"/>
          <w:lang w:val="uk-UA"/>
        </w:rPr>
        <w:t>;</w:t>
      </w:r>
    </w:p>
    <w:p>
      <w:pPr>
        <w:pStyle w:val="18"/>
        <w:numPr>
          <w:ilvl w:val="0"/>
          <w:numId w:val="3"/>
        </w:numPr>
        <w:ind w:left="0"/>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Про </w:t>
      </w:r>
      <w:r>
        <w:rPr>
          <w:rFonts w:ascii="Times New Roman" w:hAnsi="Times New Roman" w:cs="Times New Roman"/>
          <w:bCs/>
          <w:sz w:val="28"/>
          <w:szCs w:val="28"/>
          <w:lang w:val="uk-UA"/>
        </w:rPr>
        <w:t>внесення змін до рішення виконавчого комітету  Ніжинської міської ради від 27.09.2022 року № 327 «Про вибуття прийомної дитини»</w:t>
      </w:r>
      <w:r>
        <w:rPr>
          <w:rFonts w:hint="default" w:ascii="Times New Roman" w:hAnsi="Times New Roman" w:cs="Times New Roman"/>
          <w:bCs/>
          <w:sz w:val="28"/>
          <w:szCs w:val="28"/>
          <w:lang w:val="uk-UA"/>
        </w:rPr>
        <w:t>;</w:t>
      </w:r>
    </w:p>
    <w:p>
      <w:pPr>
        <w:pStyle w:val="18"/>
        <w:numPr>
          <w:ilvl w:val="0"/>
          <w:numId w:val="3"/>
        </w:numPr>
        <w:ind w:left="0"/>
        <w:jc w:val="both"/>
        <w:rPr>
          <w:rFonts w:ascii="Times New Roman" w:hAnsi="Times New Roman" w:cs="Times New Roman"/>
          <w:bCs/>
          <w:sz w:val="28"/>
          <w:szCs w:val="28"/>
          <w:lang w:val="uk-UA"/>
        </w:rPr>
      </w:pPr>
      <w:r>
        <w:rPr>
          <w:rFonts w:ascii="Times New Roman" w:hAnsi="Times New Roman" w:cs="Times New Roman"/>
          <w:color w:val="000000"/>
          <w:sz w:val="28"/>
          <w:szCs w:val="28"/>
          <w:lang w:val="uk-UA"/>
        </w:rPr>
        <w:t xml:space="preserve">Про </w:t>
      </w:r>
      <w:r>
        <w:rPr>
          <w:rFonts w:ascii="Times New Roman" w:hAnsi="Times New Roman" w:cs="Times New Roman"/>
          <w:sz w:val="28"/>
          <w:szCs w:val="28"/>
          <w:lang w:val="uk-UA"/>
        </w:rPr>
        <w:t>надання дозволу управлінню культури і туризму Ніжинської міської ради Чернігівської області на списання основних засобів  з балансу</w:t>
      </w:r>
      <w:r>
        <w:rPr>
          <w:rFonts w:hint="default" w:ascii="Times New Roman" w:hAnsi="Times New Roman" w:cs="Times New Roman"/>
          <w:sz w:val="28"/>
          <w:szCs w:val="28"/>
          <w:lang w:val="uk-UA"/>
        </w:rPr>
        <w:t>;</w:t>
      </w:r>
    </w:p>
    <w:p>
      <w:pPr>
        <w:pStyle w:val="18"/>
        <w:numPr>
          <w:ilvl w:val="0"/>
          <w:numId w:val="3"/>
        </w:numPr>
        <w:ind w:left="0"/>
        <w:jc w:val="both"/>
        <w:rPr>
          <w:rFonts w:ascii="Times New Roman" w:hAnsi="Times New Roman" w:cs="Times New Roman"/>
          <w:bCs/>
          <w:sz w:val="28"/>
          <w:szCs w:val="28"/>
          <w:lang w:val="uk-UA"/>
        </w:rPr>
      </w:pPr>
      <w:r>
        <w:rPr>
          <w:rFonts w:ascii="Times New Roman" w:hAnsi="Times New Roman" w:cs="Times New Roman"/>
          <w:color w:val="000000"/>
          <w:sz w:val="28"/>
          <w:szCs w:val="28"/>
          <w:lang w:val="uk-UA"/>
        </w:rPr>
        <w:t>Про надання дозволу Ніжинській дитячій музичній школі Ніжинської міської ради Чернігівської області на списання основних засобів з балансу</w:t>
      </w:r>
      <w:r>
        <w:rPr>
          <w:rFonts w:hint="default" w:ascii="Times New Roman" w:hAnsi="Times New Roman" w:cs="Times New Roman"/>
          <w:color w:val="000000"/>
          <w:sz w:val="28"/>
          <w:szCs w:val="28"/>
          <w:lang w:val="uk-UA"/>
        </w:rPr>
        <w:t>;</w:t>
      </w:r>
    </w:p>
    <w:p>
      <w:pPr>
        <w:pStyle w:val="18"/>
        <w:numPr>
          <w:ilvl w:val="0"/>
          <w:numId w:val="3"/>
        </w:numPr>
        <w:ind w:left="0"/>
        <w:jc w:val="both"/>
        <w:rPr>
          <w:lang w:val="uk-UA"/>
        </w:rPr>
      </w:pPr>
      <w:r>
        <w:rPr>
          <w:rFonts w:ascii="Times New Roman" w:hAnsi="Times New Roman" w:cs="Times New Roman"/>
          <w:color w:val="000000"/>
          <w:sz w:val="28"/>
          <w:szCs w:val="28"/>
          <w:lang w:val="uk-UA"/>
        </w:rPr>
        <w:t>Про відзначення з нагоди Дня  учителя</w:t>
      </w:r>
      <w:r>
        <w:rPr>
          <w:rFonts w:hint="default" w:ascii="Times New Roman" w:hAnsi="Times New Roman" w:cs="Times New Roman"/>
          <w:color w:val="000000"/>
          <w:sz w:val="28"/>
          <w:szCs w:val="28"/>
          <w:lang w:val="uk-UA"/>
        </w:rPr>
        <w:t>;</w:t>
      </w:r>
    </w:p>
    <w:p>
      <w:pPr>
        <w:pStyle w:val="18"/>
        <w:numPr>
          <w:ilvl w:val="0"/>
          <w:numId w:val="3"/>
        </w:numPr>
        <w:ind w:left="0"/>
        <w:jc w:val="both"/>
        <w:rPr>
          <w:rFonts w:hint="default" w:ascii="Times New Roman" w:hAnsi="Times New Roman" w:cs="Times New Roman"/>
          <w:sz w:val="28"/>
          <w:szCs w:val="28"/>
          <w:lang w:val="uk-UA"/>
        </w:rPr>
      </w:pPr>
      <w:r>
        <w:rPr>
          <w:rFonts w:hint="default" w:ascii="Times New Roman" w:hAnsi="Times New Roman" w:cs="Times New Roman"/>
          <w:color w:val="000000"/>
          <w:sz w:val="28"/>
          <w:szCs w:val="28"/>
          <w:lang w:val="uk-UA"/>
        </w:rPr>
        <w:t>Про відзначення з нагоди Дня  юриста;</w:t>
      </w:r>
    </w:p>
    <w:p>
      <w:pPr>
        <w:pStyle w:val="18"/>
        <w:numPr>
          <w:ilvl w:val="0"/>
          <w:numId w:val="3"/>
        </w:numPr>
        <w:ind w:left="0"/>
        <w:jc w:val="both"/>
        <w:rPr>
          <w:rFonts w:ascii="Times New Roman" w:hAnsi="Times New Roman" w:cs="Times New Roman"/>
          <w:bCs/>
          <w:sz w:val="28"/>
          <w:szCs w:val="28"/>
          <w:lang w:val="uk-UA"/>
        </w:rPr>
      </w:pPr>
      <w:r>
        <w:rPr>
          <w:rFonts w:ascii="Times New Roman" w:hAnsi="Times New Roman" w:cs="Times New Roman"/>
          <w:sz w:val="28"/>
          <w:szCs w:val="28"/>
        </w:rPr>
        <w:t>Про фінансування матеріально-технічних засобів для потреб військової частини А4008</w:t>
      </w:r>
      <w:r>
        <w:rPr>
          <w:rFonts w:hint="default" w:ascii="Times New Roman" w:hAnsi="Times New Roman" w:cs="Times New Roman"/>
          <w:sz w:val="28"/>
          <w:szCs w:val="28"/>
          <w:lang w:val="uk-UA"/>
        </w:rPr>
        <w:t>;</w:t>
      </w:r>
    </w:p>
    <w:p>
      <w:pPr>
        <w:pStyle w:val="18"/>
        <w:numPr>
          <w:ilvl w:val="0"/>
          <w:numId w:val="3"/>
        </w:numPr>
        <w:ind w:left="0"/>
        <w:jc w:val="both"/>
        <w:rPr>
          <w:rFonts w:ascii="Times New Roman" w:hAnsi="Times New Roman" w:cs="Times New Roman"/>
          <w:bCs/>
          <w:sz w:val="28"/>
          <w:szCs w:val="28"/>
          <w:lang w:val="uk-UA"/>
        </w:rPr>
      </w:pPr>
      <w:r>
        <w:rPr>
          <w:rFonts w:ascii="Times New Roman" w:hAnsi="Times New Roman" w:cs="Times New Roman"/>
          <w:sz w:val="28"/>
          <w:szCs w:val="28"/>
        </w:rPr>
        <w:t>Про внесення змін до «Програми розвитку цивільного захисту Ніжинської територіальної громади на 2022 рік»</w:t>
      </w:r>
      <w:r>
        <w:rPr>
          <w:rFonts w:hint="default" w:ascii="Times New Roman" w:hAnsi="Times New Roman" w:cs="Times New Roman"/>
          <w:sz w:val="28"/>
          <w:szCs w:val="28"/>
          <w:lang w:val="uk-UA"/>
        </w:rPr>
        <w:t>;</w:t>
      </w:r>
    </w:p>
    <w:p>
      <w:pPr>
        <w:pStyle w:val="18"/>
        <w:numPr>
          <w:ilvl w:val="0"/>
          <w:numId w:val="3"/>
        </w:numPr>
        <w:ind w:left="0"/>
        <w:jc w:val="both"/>
        <w:rPr>
          <w:rFonts w:ascii="Times New Roman" w:hAnsi="Times New Roman" w:cs="Times New Roman"/>
          <w:bCs/>
          <w:sz w:val="28"/>
          <w:szCs w:val="28"/>
          <w:lang w:val="uk-UA"/>
        </w:rPr>
      </w:pPr>
      <w:r>
        <w:rPr>
          <w:rFonts w:ascii="Times New Roman" w:hAnsi="Times New Roman" w:cs="Times New Roman"/>
          <w:sz w:val="28"/>
          <w:szCs w:val="28"/>
        </w:rPr>
        <w:t>Про придбання автотранспортного засобу для потреб військової частини А4008</w:t>
      </w:r>
      <w:r>
        <w:rPr>
          <w:rFonts w:hint="default" w:ascii="Times New Roman" w:hAnsi="Times New Roman" w:cs="Times New Roman"/>
          <w:sz w:val="28"/>
          <w:szCs w:val="28"/>
          <w:lang w:val="uk-UA"/>
        </w:rPr>
        <w:t>;</w:t>
      </w:r>
    </w:p>
    <w:p>
      <w:pPr>
        <w:pStyle w:val="18"/>
        <w:numPr>
          <w:ilvl w:val="0"/>
          <w:numId w:val="3"/>
        </w:numPr>
        <w:ind w:left="0"/>
        <w:jc w:val="both"/>
        <w:rPr>
          <w:rFonts w:ascii="Times New Roman" w:hAnsi="Times New Roman" w:cs="Times New Roman"/>
          <w:bCs/>
          <w:sz w:val="28"/>
          <w:szCs w:val="28"/>
          <w:lang w:val="uk-UA"/>
        </w:rPr>
      </w:pPr>
      <w:r>
        <w:rPr>
          <w:rFonts w:ascii="Times New Roman" w:hAnsi="Times New Roman" w:cs="Times New Roman"/>
          <w:sz w:val="28"/>
          <w:szCs w:val="28"/>
        </w:rPr>
        <w:t>Про придбання автотранспортного засобу для потреб Добровольчого формування Ніжинської територіальної громади №1</w:t>
      </w:r>
      <w:r>
        <w:rPr>
          <w:rFonts w:hint="default" w:ascii="Times New Roman" w:hAnsi="Times New Roman" w:cs="Times New Roman"/>
          <w:sz w:val="28"/>
          <w:szCs w:val="28"/>
          <w:lang w:val="uk-UA"/>
        </w:rPr>
        <w:t>;</w:t>
      </w:r>
    </w:p>
    <w:p>
      <w:pPr>
        <w:pStyle w:val="18"/>
        <w:numPr>
          <w:ilvl w:val="0"/>
          <w:numId w:val="3"/>
        </w:numPr>
        <w:ind w:left="0"/>
        <w:jc w:val="both"/>
        <w:rPr>
          <w:rFonts w:ascii="Times New Roman" w:hAnsi="Times New Roman" w:cs="Times New Roman"/>
          <w:bCs/>
          <w:sz w:val="28"/>
          <w:szCs w:val="28"/>
          <w:lang w:val="uk-UA"/>
        </w:rPr>
      </w:pPr>
      <w:r>
        <w:rPr>
          <w:rFonts w:ascii="Times New Roman" w:hAnsi="Times New Roman" w:cs="Times New Roman"/>
          <w:sz w:val="28"/>
          <w:szCs w:val="28"/>
        </w:rPr>
        <w:t>Про фінансування матеріально-технічних засобів для потреб військової частини А7329</w:t>
      </w:r>
      <w:r>
        <w:rPr>
          <w:rFonts w:hint="default" w:ascii="Times New Roman" w:hAnsi="Times New Roman" w:cs="Times New Roman"/>
          <w:sz w:val="28"/>
          <w:szCs w:val="28"/>
          <w:lang w:val="uk-UA"/>
        </w:rPr>
        <w:t>;</w:t>
      </w:r>
    </w:p>
    <w:p>
      <w:pPr>
        <w:pStyle w:val="18"/>
        <w:numPr>
          <w:ilvl w:val="0"/>
          <w:numId w:val="3"/>
        </w:numPr>
        <w:ind w:left="0"/>
        <w:jc w:val="both"/>
        <w:rPr>
          <w:rFonts w:ascii="Times New Roman" w:hAnsi="Times New Roman" w:cs="Times New Roman"/>
          <w:bCs/>
          <w:sz w:val="28"/>
          <w:szCs w:val="28"/>
          <w:lang w:val="uk-UA"/>
        </w:rPr>
      </w:pPr>
      <w:r>
        <w:rPr>
          <w:rFonts w:ascii="Times New Roman" w:hAnsi="Times New Roman" w:cs="Times New Roman"/>
          <w:sz w:val="28"/>
          <w:szCs w:val="28"/>
        </w:rPr>
        <w:t>Про фінансування матеріально-технічних засобів для потреб Добровольчого формування Ніжинської територіальної громади №1</w:t>
      </w:r>
      <w:r>
        <w:rPr>
          <w:rFonts w:hint="default" w:ascii="Times New Roman" w:hAnsi="Times New Roman" w:cs="Times New Roman"/>
          <w:sz w:val="28"/>
          <w:szCs w:val="28"/>
          <w:lang w:val="uk-UA"/>
        </w:rPr>
        <w:t>.</w:t>
      </w:r>
    </w:p>
    <w:p>
      <w:pPr>
        <w:pStyle w:val="18"/>
        <w:widowControl w:val="0"/>
        <w:spacing w:after="0" w:line="240" w:lineRule="auto"/>
        <w:ind w:left="0"/>
        <w:jc w:val="both"/>
        <w:rPr>
          <w:rFonts w:ascii="Times New Roman" w:hAnsi="Times New Roman" w:cs="Times New Roman"/>
          <w:bCs/>
          <w:sz w:val="28"/>
          <w:szCs w:val="28"/>
          <w:lang w:val="uk-UA"/>
        </w:rPr>
      </w:pPr>
    </w:p>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Розгляд проектів рішень</w:t>
      </w:r>
    </w:p>
    <w:p>
      <w:pPr>
        <w:spacing w:after="0" w:line="240" w:lineRule="auto"/>
        <w:jc w:val="center"/>
        <w:rPr>
          <w:rFonts w:ascii="Times New Roman" w:hAnsi="Times New Roman" w:cs="Times New Roman"/>
          <w:b/>
          <w:sz w:val="28"/>
          <w:szCs w:val="28"/>
          <w:lang w:val="uk-UA"/>
        </w:rPr>
      </w:pPr>
    </w:p>
    <w:p>
      <w:pPr>
        <w:numPr>
          <w:ilvl w:val="0"/>
          <w:numId w:val="4"/>
        </w:numPr>
        <w:spacing w:after="0"/>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Про </w:t>
      </w:r>
      <w:r>
        <w:rPr>
          <w:rStyle w:val="16"/>
          <w:rFonts w:ascii="Times New Roman" w:hAnsi="Times New Roman" w:cs="Times New Roman"/>
          <w:bCs/>
          <w:color w:val="000000"/>
          <w:sz w:val="28"/>
          <w:szCs w:val="28"/>
          <w:lang w:val="uk-UA"/>
        </w:rPr>
        <w:t>внесення   змін до  рішення Ніжинської міської ради  VІІІ  скликання від 21 грудня 2021  року № 7-18/2021 «Про бюджет  Ніжинської міської територіальної громади  на 2022 рік (код  бюджету 25538000000)»</w:t>
      </w:r>
    </w:p>
    <w:p>
      <w:pPr>
        <w:spacing w:after="0" w:line="240" w:lineRule="auto"/>
        <w:jc w:val="both"/>
        <w:rPr>
          <w:rFonts w:ascii="Times New Roman" w:hAnsi="Times New Roman" w:cs="Times New Roman"/>
          <w:bCs/>
          <w:sz w:val="28"/>
          <w:szCs w:val="28"/>
          <w:lang w:val="uk-UA"/>
        </w:rPr>
      </w:pPr>
    </w:p>
    <w:tbl>
      <w:tblPr>
        <w:tblStyle w:val="4"/>
        <w:tblW w:w="9739" w:type="dxa"/>
        <w:tblInd w:w="0" w:type="dxa"/>
        <w:tblLayout w:type="autofit"/>
        <w:tblCellMar>
          <w:top w:w="0" w:type="dxa"/>
          <w:left w:w="10" w:type="dxa"/>
          <w:bottom w:w="0" w:type="dxa"/>
          <w:right w:w="10" w:type="dxa"/>
        </w:tblCellMar>
      </w:tblPr>
      <w:tblGrid>
        <w:gridCol w:w="2745"/>
        <w:gridCol w:w="6994"/>
      </w:tblGrid>
      <w:tr>
        <w:tblPrEx>
          <w:tblCellMar>
            <w:top w:w="0" w:type="dxa"/>
            <w:left w:w="10" w:type="dxa"/>
            <w:bottom w:w="0" w:type="dxa"/>
            <w:right w:w="10" w:type="dxa"/>
          </w:tblCellMar>
        </w:tblPrEx>
        <w:trPr>
          <w:trHeight w:val="515" w:hRule="atLeast"/>
        </w:trPr>
        <w:tc>
          <w:tcPr>
            <w:tcW w:w="2745"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hint="default" w:ascii="Times New Roman" w:hAnsi="Times New Roman" w:cs="Times New Roman"/>
                <w:sz w:val="28"/>
                <w:szCs w:val="28"/>
                <w:lang w:val="uk-UA" w:eastAsia="en-US"/>
              </w:rPr>
            </w:pPr>
            <w:r>
              <w:rPr>
                <w:rFonts w:ascii="Times New Roman" w:hAnsi="Times New Roman" w:cs="Times New Roman"/>
                <w:sz w:val="28"/>
                <w:szCs w:val="28"/>
                <w:lang w:val="uk-UA" w:eastAsia="en-US"/>
              </w:rPr>
              <w:t>ВИСТУПИЛИ</w:t>
            </w:r>
            <w:r>
              <w:rPr>
                <w:rFonts w:hint="default" w:ascii="Times New Roman" w:hAnsi="Times New Roman" w:cs="Times New Roman"/>
                <w:sz w:val="28"/>
                <w:szCs w:val="28"/>
                <w:lang w:val="uk-UA" w:eastAsia="en-US"/>
              </w:rPr>
              <w:t>:</w:t>
            </w:r>
          </w:p>
          <w:p>
            <w:pPr>
              <w:spacing w:after="0" w:line="240" w:lineRule="auto"/>
              <w:jc w:val="both"/>
              <w:rPr>
                <w:rFonts w:ascii="Times New Roman" w:hAnsi="Times New Roman" w:cs="Times New Roman"/>
                <w:sz w:val="28"/>
                <w:szCs w:val="28"/>
                <w:lang w:val="en-US" w:eastAsia="en-US"/>
              </w:rPr>
            </w:pPr>
          </w:p>
        </w:tc>
        <w:tc>
          <w:tcPr>
            <w:tcW w:w="6994" w:type="dxa"/>
            <w:shd w:val="clear" w:color="auto" w:fill="FFFFFF"/>
            <w:tcMar>
              <w:top w:w="0" w:type="dxa"/>
              <w:left w:w="108" w:type="dxa"/>
              <w:bottom w:w="0" w:type="dxa"/>
              <w:right w:w="108" w:type="dxa"/>
            </w:tcMar>
          </w:tcPr>
          <w:p>
            <w:pPr>
              <w:jc w:val="both"/>
              <w:rPr>
                <w:rFonts w:ascii="Times New Roman" w:hAnsi="Times New Roman" w:eastAsia="Times New Roman" w:cs="Times New Roman"/>
                <w:sz w:val="28"/>
                <w:szCs w:val="28"/>
                <w:lang w:val="uk-UA" w:eastAsia="en-US"/>
              </w:rPr>
            </w:pPr>
            <w:r>
              <w:rPr>
                <w:rFonts w:ascii="Times New Roman" w:hAnsi="Times New Roman" w:cs="Times New Roman"/>
                <w:sz w:val="28"/>
                <w:szCs w:val="28"/>
                <w:lang w:val="uk-UA"/>
              </w:rPr>
              <w:t>Фурсу</w:t>
            </w:r>
            <w:r>
              <w:rPr>
                <w:rFonts w:hint="default" w:ascii="Times New Roman" w:hAnsi="Times New Roman" w:cs="Times New Roman"/>
                <w:sz w:val="28"/>
                <w:szCs w:val="28"/>
                <w:lang w:val="uk-UA"/>
              </w:rPr>
              <w:t xml:space="preserve"> М.Б.</w:t>
            </w:r>
            <w:r>
              <w:rPr>
                <w:rFonts w:ascii="Times New Roman" w:hAnsi="Times New Roman" w:cs="Times New Roman"/>
                <w:sz w:val="28"/>
                <w:szCs w:val="28"/>
                <w:lang w:val="uk-UA"/>
              </w:rPr>
              <w:t xml:space="preserve">, </w:t>
            </w:r>
            <w:r>
              <w:rPr>
                <w:rFonts w:ascii="Times New Roman" w:hAnsi="Times New Roman" w:eastAsia="Times New Roman" w:cs="Times New Roman"/>
                <w:sz w:val="28"/>
                <w:szCs w:val="28"/>
                <w:lang w:val="uk-UA" w:eastAsia="en-US"/>
              </w:rPr>
              <w:t xml:space="preserve">яка ознайомила присутніх з проектом рішення. </w:t>
            </w:r>
          </w:p>
          <w:p>
            <w:pPr>
              <w:numPr>
                <w:ilvl w:val="0"/>
                <w:numId w:val="0"/>
              </w:numPr>
              <w:tabs>
                <w:tab w:val="left" w:pos="709"/>
                <w:tab w:val="left" w:pos="1134"/>
              </w:tabs>
              <w:autoSpaceDE w:val="0"/>
              <w:autoSpaceDN w:val="0"/>
              <w:jc w:val="both"/>
              <w:rPr>
                <w:rFonts w:hint="default" w:ascii="Times New Roman" w:hAnsi="Times New Roman" w:cs="Times New Roman"/>
                <w:sz w:val="28"/>
                <w:lang w:val="uk-UA"/>
              </w:rPr>
            </w:pPr>
            <w:r>
              <w:rPr>
                <w:rFonts w:ascii="Times New Roman" w:hAnsi="Times New Roman" w:eastAsia="Times New Roman" w:cs="Times New Roman"/>
                <w:sz w:val="28"/>
                <w:szCs w:val="28"/>
                <w:lang w:val="uk-UA" w:eastAsia="en-US"/>
              </w:rPr>
              <w:t>Кодола</w:t>
            </w:r>
            <w:r>
              <w:rPr>
                <w:rFonts w:hint="default" w:ascii="Times New Roman" w:hAnsi="Times New Roman" w:eastAsia="Times New Roman" w:cs="Times New Roman"/>
                <w:sz w:val="28"/>
                <w:szCs w:val="28"/>
                <w:lang w:val="uk-UA" w:eastAsia="en-US"/>
              </w:rPr>
              <w:t xml:space="preserve"> О.М. пояснив, що п</w:t>
            </w:r>
            <w:r>
              <w:rPr>
                <w:rFonts w:hint="default" w:ascii="Times New Roman" w:hAnsi="Times New Roman" w:cs="Times New Roman"/>
                <w:sz w:val="28"/>
                <w:szCs w:val="28"/>
                <w:lang w:val="uk-UA"/>
              </w:rPr>
              <w:t xml:space="preserve">рийняття даного рішення надасть можливість забезпечити використання  бюджетного  ресурсу Ніжинської міської територіальної громади  для </w:t>
            </w:r>
            <w:r>
              <w:rPr>
                <w:rFonts w:hint="default" w:ascii="Times New Roman" w:hAnsi="Times New Roman" w:cs="Times New Roman"/>
                <w:sz w:val="28"/>
                <w:lang w:val="uk-UA"/>
              </w:rPr>
              <w:t xml:space="preserve">  придбання службового автомобіля для  потреб Ніжинського  РВП ГУНП в Чернігівській області (були відповідні звернення, як від міського відділу поліції так і від обласного про можливість надання допомоги у військовий час). </w:t>
            </w:r>
          </w:p>
          <w:p>
            <w:pPr>
              <w:numPr>
                <w:ilvl w:val="0"/>
                <w:numId w:val="0"/>
              </w:numPr>
              <w:tabs>
                <w:tab w:val="left" w:pos="709"/>
                <w:tab w:val="left" w:pos="1134"/>
              </w:tabs>
              <w:autoSpaceDE w:val="0"/>
              <w:autoSpaceDN w:val="0"/>
              <w:jc w:val="both"/>
              <w:rPr>
                <w:rFonts w:hint="default" w:ascii="Times New Roman" w:hAnsi="Times New Roman" w:eastAsia="Times New Roman" w:cs="Times New Roman"/>
                <w:sz w:val="28"/>
                <w:szCs w:val="28"/>
                <w:lang w:val="uk-UA" w:eastAsia="en-US"/>
              </w:rPr>
            </w:pPr>
            <w:r>
              <w:rPr>
                <w:rFonts w:hint="default" w:ascii="Times New Roman" w:hAnsi="Times New Roman" w:cs="Times New Roman"/>
                <w:sz w:val="28"/>
                <w:lang w:val="uk-UA"/>
              </w:rPr>
              <w:t>Запропонував внести зміни до вказаного проекту рішення, а саме: надати  інші субвенції з місцевого бюджету Ніжинської міської територіальної громади обласному бюджету Чернігівської області, на придбання комплектів зимового одягу  для особового складу Сил територіальної оборони Збройних сил України, на виконання Комплексної програми заходів та робіт з територіальної  оборони Ніжинської територіальної громади на 2022 рік. Зазначив, що ніжинське підприємство ТОВ Фірма “ЛАКС” виділило 500 тис.грн. з власних коштів на придбання комплектів зимового одягу для наших захисників, подякував їм за небайдужість та патріотизм.</w:t>
            </w:r>
          </w:p>
        </w:tc>
      </w:tr>
      <w:tr>
        <w:tblPrEx>
          <w:tblCellMar>
            <w:top w:w="0" w:type="dxa"/>
            <w:left w:w="10" w:type="dxa"/>
            <w:bottom w:w="0" w:type="dxa"/>
            <w:right w:w="10" w:type="dxa"/>
          </w:tblCellMar>
        </w:tblPrEx>
        <w:trPr>
          <w:trHeight w:val="148" w:hRule="atLeast"/>
        </w:trPr>
        <w:tc>
          <w:tcPr>
            <w:tcW w:w="2745"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 ГОЛОСУВАЛИ: </w:t>
            </w:r>
          </w:p>
        </w:tc>
        <w:tc>
          <w:tcPr>
            <w:tcW w:w="6994"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8.</w:t>
            </w:r>
          </w:p>
        </w:tc>
      </w:tr>
      <w:tr>
        <w:tblPrEx>
          <w:tblCellMar>
            <w:top w:w="0" w:type="dxa"/>
            <w:left w:w="10" w:type="dxa"/>
            <w:bottom w:w="0" w:type="dxa"/>
            <w:right w:w="10" w:type="dxa"/>
          </w:tblCellMar>
        </w:tblPrEx>
        <w:trPr>
          <w:trHeight w:val="509" w:hRule="atLeast"/>
        </w:trPr>
        <w:tc>
          <w:tcPr>
            <w:tcW w:w="2745"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 УХВАЛИЛИ:</w:t>
            </w:r>
          </w:p>
        </w:tc>
        <w:tc>
          <w:tcPr>
            <w:tcW w:w="6994"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№328 </w:t>
            </w:r>
            <w:r>
              <w:rPr>
                <w:rFonts w:hint="default" w:ascii="Times New Roman" w:hAnsi="Times New Roman" w:cs="Times New Roman"/>
                <w:color w:val="000000"/>
                <w:sz w:val="28"/>
                <w:szCs w:val="28"/>
                <w:lang w:val="uk-UA"/>
              </w:rPr>
              <w:t>(зі змінами)</w:t>
            </w:r>
            <w:r>
              <w:rPr>
                <w:rFonts w:ascii="Times New Roman" w:hAnsi="Times New Roman" w:cs="Times New Roman"/>
                <w:color w:val="000000"/>
                <w:sz w:val="28"/>
                <w:szCs w:val="28"/>
                <w:lang w:val="uk-UA"/>
              </w:rPr>
              <w:t xml:space="preserve">  додається.</w:t>
            </w:r>
          </w:p>
        </w:tc>
      </w:tr>
    </w:tbl>
    <w:p>
      <w:pPr>
        <w:spacing w:after="0"/>
        <w:jc w:val="both"/>
        <w:rPr>
          <w:rFonts w:ascii="Times New Roman" w:hAnsi="Times New Roman" w:cs="Times New Roman"/>
          <w:color w:val="000000"/>
          <w:sz w:val="28"/>
          <w:szCs w:val="28"/>
          <w:lang w:val="uk-UA"/>
        </w:rPr>
      </w:pPr>
    </w:p>
    <w:p>
      <w:pPr>
        <w:spacing w:after="0"/>
        <w:ind w:firstLine="708"/>
        <w:jc w:val="both"/>
        <w:rPr>
          <w:rFonts w:ascii="Times New Roman" w:hAnsi="Times New Roman" w:cs="Times New Roman"/>
          <w:i/>
          <w:iCs/>
          <w:color w:val="000000"/>
          <w:sz w:val="28"/>
          <w:szCs w:val="28"/>
          <w:lang w:val="uk-UA"/>
        </w:rPr>
      </w:pPr>
    </w:p>
    <w:p>
      <w:pPr>
        <w:numPr>
          <w:ilvl w:val="0"/>
          <w:numId w:val="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r>
        <w:rPr>
          <w:rStyle w:val="16"/>
          <w:rFonts w:ascii="Times New Roman" w:hAnsi="Times New Roman" w:cs="Times New Roman"/>
          <w:bCs/>
          <w:color w:val="000000"/>
          <w:sz w:val="28"/>
          <w:szCs w:val="28"/>
          <w:lang w:val="uk-UA"/>
        </w:rPr>
        <w:t>затвердження граничних сум витрат на придбання автомобілів, меблів, іншого обладнання та устаткування,мобільних телефонів, комп’ютерів органами місцевого самоврядування, а також установами та організаціями, які утримуються за рахунок бюджету Ніжинської міської територіальної громади</w:t>
      </w:r>
    </w:p>
    <w:p>
      <w:pPr>
        <w:spacing w:after="0" w:line="240" w:lineRule="auto"/>
        <w:jc w:val="both"/>
        <w:rPr>
          <w:rFonts w:ascii="Times New Roman" w:hAnsi="Times New Roman" w:cs="Times New Roman"/>
          <w:bCs/>
          <w:sz w:val="28"/>
          <w:szCs w:val="28"/>
          <w:lang w:val="uk-UA"/>
        </w:rPr>
      </w:pPr>
    </w:p>
    <w:tbl>
      <w:tblPr>
        <w:tblStyle w:val="4"/>
        <w:tblW w:w="0" w:type="auto"/>
        <w:tblInd w:w="0" w:type="dxa"/>
        <w:tblLayout w:type="autofit"/>
        <w:tblCellMar>
          <w:top w:w="0" w:type="dxa"/>
          <w:left w:w="10" w:type="dxa"/>
          <w:bottom w:w="0" w:type="dxa"/>
          <w:right w:w="10" w:type="dxa"/>
        </w:tblCellMar>
      </w:tblPr>
      <w:tblGrid>
        <w:gridCol w:w="2684"/>
        <w:gridCol w:w="6835"/>
      </w:tblGrid>
      <w:tr>
        <w:trPr>
          <w:trHeight w:val="820" w:hRule="atLeast"/>
        </w:trPr>
        <w:tc>
          <w:tcPr>
            <w:tcW w:w="2684"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tc>
        <w:tc>
          <w:tcPr>
            <w:tcW w:w="6835" w:type="dxa"/>
            <w:shd w:val="clear" w:color="auto" w:fill="FFFFFF"/>
            <w:tcMar>
              <w:top w:w="0" w:type="dxa"/>
              <w:left w:w="108" w:type="dxa"/>
              <w:bottom w:w="0" w:type="dxa"/>
              <w:right w:w="108" w:type="dxa"/>
            </w:tcMar>
          </w:tcPr>
          <w:p>
            <w:pPr>
              <w:shd w:val="clear" w:color="auto" w:fill="FFFFFF"/>
              <w:ind w:right="64"/>
              <w:jc w:val="both"/>
              <w:rPr>
                <w:rFonts w:ascii="Times New Roman" w:hAnsi="Times New Roman" w:eastAsia="Times New Roman" w:cs="Times New Roman"/>
                <w:sz w:val="28"/>
                <w:szCs w:val="28"/>
                <w:lang w:val="uk-UA" w:eastAsia="en-US"/>
              </w:rPr>
            </w:pPr>
            <w:r>
              <w:rPr>
                <w:rFonts w:ascii="Times New Roman" w:hAnsi="Times New Roman" w:cs="Times New Roman"/>
                <w:sz w:val="28"/>
                <w:szCs w:val="28"/>
                <w:lang w:val="uk-UA"/>
              </w:rPr>
              <w:t>Фурсу</w:t>
            </w:r>
            <w:r>
              <w:rPr>
                <w:rFonts w:hint="default" w:ascii="Times New Roman" w:hAnsi="Times New Roman" w:cs="Times New Roman"/>
                <w:sz w:val="28"/>
                <w:szCs w:val="28"/>
                <w:lang w:val="uk-UA"/>
              </w:rPr>
              <w:t xml:space="preserve"> М</w:t>
            </w:r>
            <w:r>
              <w:rPr>
                <w:rFonts w:ascii="Times New Roman" w:hAnsi="Times New Roman" w:cs="Times New Roman"/>
                <w:sz w:val="28"/>
                <w:szCs w:val="28"/>
                <w:lang w:val="uk-UA"/>
              </w:rPr>
              <w:t>.Б</w:t>
            </w:r>
            <w:r>
              <w:rPr>
                <w:rFonts w:hint="default"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eastAsia="Times New Roman" w:cs="Times New Roman"/>
                <w:sz w:val="28"/>
                <w:szCs w:val="28"/>
                <w:lang w:val="uk-UA" w:eastAsia="en-US"/>
              </w:rPr>
              <w:t>яка ознайомила присутніх з проектом рішення.</w:t>
            </w:r>
            <w:r>
              <w:rPr>
                <w:rFonts w:ascii="Times New Roman" w:hAnsi="Times New Roman" w:cs="Times New Roman"/>
                <w:bCs/>
                <w:color w:val="000000"/>
                <w:sz w:val="28"/>
                <w:szCs w:val="28"/>
                <w:lang w:val="uk-UA" w:eastAsia="uk-UA"/>
              </w:rPr>
              <w:t>.</w:t>
            </w:r>
            <w:r>
              <w:rPr>
                <w:sz w:val="28"/>
                <w:szCs w:val="28"/>
                <w:lang w:val="uk-UA"/>
              </w:rPr>
              <w:t xml:space="preserve"> </w:t>
            </w:r>
            <w:r>
              <w:rPr>
                <w:rFonts w:hint="default" w:ascii="Times New Roman" w:hAnsi="Times New Roman" w:cs="Times New Roman"/>
                <w:sz w:val="28"/>
                <w:szCs w:val="28"/>
                <w:lang w:val="uk-UA"/>
              </w:rPr>
              <w:t xml:space="preserve">Пояснила, що проект даного рішення підготовлений з метою упорядкування процедури закупівлі </w:t>
            </w:r>
            <w:r>
              <w:rPr>
                <w:rFonts w:hint="default" w:ascii="Times New Roman" w:hAnsi="Times New Roman" w:cs="Times New Roman"/>
                <w:bCs/>
                <w:sz w:val="28"/>
                <w:szCs w:val="28"/>
                <w:lang w:val="uk-UA" w:eastAsia="uk-UA"/>
              </w:rPr>
              <w:t xml:space="preserve">органами місцевого самоврядування, а також установами та організаціями, які утримуються за рахунок бюджету Ніжинської міської територіальної громади, </w:t>
            </w:r>
            <w:r>
              <w:rPr>
                <w:rFonts w:hint="default" w:ascii="Times New Roman" w:hAnsi="Times New Roman" w:cs="Times New Roman"/>
                <w:sz w:val="28"/>
                <w:szCs w:val="28"/>
                <w:lang w:val="uk-UA"/>
              </w:rPr>
              <w:t xml:space="preserve"> матеріально-технічних засобів згідно з додатком до даного рішення, враховуючи  їх реальну вартість та  усунення затримок із забезпеченням необхідними матеріально-технічними засобами підрозділів Збройних Сил України, Національної гвардії України, підрозділів територіальної оборони Ніжинської територіальної громади та Добровольчого формування на території Ніжинської територіальної громади №1.  </w:t>
            </w:r>
          </w:p>
        </w:tc>
      </w:tr>
      <w:tr>
        <w:tblPrEx>
          <w:tblCellMar>
            <w:top w:w="0" w:type="dxa"/>
            <w:left w:w="10" w:type="dxa"/>
            <w:bottom w:w="0" w:type="dxa"/>
            <w:right w:w="10" w:type="dxa"/>
          </w:tblCellMar>
        </w:tblPrEx>
        <w:trPr>
          <w:trHeight w:val="454" w:hRule="atLeast"/>
        </w:trPr>
        <w:tc>
          <w:tcPr>
            <w:tcW w:w="2684"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35"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За – </w:t>
            </w:r>
            <w:r>
              <w:rPr>
                <w:rFonts w:ascii="Times New Roman" w:hAnsi="Times New Roman" w:cs="Times New Roman"/>
                <w:color w:val="000000"/>
                <w:sz w:val="28"/>
                <w:szCs w:val="28"/>
                <w:lang w:val="en-US"/>
              </w:rPr>
              <w:t>8</w:t>
            </w:r>
            <w:r>
              <w:rPr>
                <w:rFonts w:ascii="Times New Roman" w:hAnsi="Times New Roman" w:cs="Times New Roman"/>
                <w:color w:val="000000"/>
                <w:sz w:val="28"/>
                <w:szCs w:val="28"/>
                <w:lang w:val="uk-UA"/>
              </w:rPr>
              <w:t>.</w:t>
            </w:r>
          </w:p>
        </w:tc>
      </w:tr>
      <w:tr>
        <w:tblPrEx>
          <w:tblCellMar>
            <w:top w:w="0" w:type="dxa"/>
            <w:left w:w="10" w:type="dxa"/>
            <w:bottom w:w="0" w:type="dxa"/>
            <w:right w:w="10" w:type="dxa"/>
          </w:tblCellMar>
        </w:tblPrEx>
        <w:trPr>
          <w:trHeight w:val="547" w:hRule="atLeast"/>
        </w:trPr>
        <w:tc>
          <w:tcPr>
            <w:tcW w:w="2684"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35"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Рішення №329   додається.</w:t>
            </w:r>
          </w:p>
        </w:tc>
      </w:tr>
    </w:tbl>
    <w:p>
      <w:pPr>
        <w:numPr>
          <w:ilvl w:val="0"/>
          <w:numId w:val="4"/>
        </w:numPr>
        <w:spacing w:after="0" w:line="240" w:lineRule="auto"/>
        <w:jc w:val="both"/>
        <w:rPr>
          <w:rStyle w:val="16"/>
          <w:rFonts w:ascii="Times New Roman" w:hAnsi="Times New Roman" w:cs="Times New Roman"/>
          <w:bCs/>
          <w:sz w:val="28"/>
          <w:szCs w:val="28"/>
          <w:lang w:val="uk-UA"/>
        </w:rPr>
      </w:pPr>
      <w:r>
        <w:rPr>
          <w:rFonts w:ascii="Times New Roman" w:hAnsi="Times New Roman" w:cs="Times New Roman"/>
          <w:sz w:val="28"/>
          <w:szCs w:val="28"/>
          <w:lang w:val="uk-UA"/>
        </w:rPr>
        <w:t>Про внесення змін та затвердження Програми профілактики правопорушень на 2022 рік «Правопорядок» в новій редакції</w:t>
      </w:r>
    </w:p>
    <w:p>
      <w:pPr>
        <w:spacing w:after="0" w:line="240" w:lineRule="auto"/>
        <w:jc w:val="both"/>
        <w:rPr>
          <w:rFonts w:ascii="Times New Roman" w:hAnsi="Times New Roman" w:cs="Times New Roman"/>
          <w:bCs/>
          <w:sz w:val="28"/>
          <w:szCs w:val="28"/>
          <w:lang w:val="uk-UA"/>
        </w:rPr>
      </w:pPr>
    </w:p>
    <w:tbl>
      <w:tblPr>
        <w:tblStyle w:val="4"/>
        <w:tblW w:w="9619" w:type="dxa"/>
        <w:tblInd w:w="0" w:type="dxa"/>
        <w:tblLayout w:type="autofit"/>
        <w:tblCellMar>
          <w:top w:w="0" w:type="dxa"/>
          <w:left w:w="10" w:type="dxa"/>
          <w:bottom w:w="0" w:type="dxa"/>
          <w:right w:w="10" w:type="dxa"/>
        </w:tblCellMar>
      </w:tblPr>
      <w:tblGrid>
        <w:gridCol w:w="2712"/>
        <w:gridCol w:w="6907"/>
      </w:tblGrid>
      <w:tr>
        <w:trPr>
          <w:trHeight w:val="885" w:hRule="atLeast"/>
        </w:trPr>
        <w:tc>
          <w:tcPr>
            <w:tcW w:w="271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tc>
        <w:tc>
          <w:tcPr>
            <w:tcW w:w="6907"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 xml:space="preserve">Терещенка М.В., </w:t>
            </w:r>
            <w:r>
              <w:rPr>
                <w:rFonts w:ascii="Times New Roman" w:hAnsi="Times New Roman" w:eastAsia="Times New Roman" w:cs="Times New Roman"/>
                <w:sz w:val="28"/>
                <w:szCs w:val="28"/>
                <w:lang w:val="uk-UA" w:eastAsia="en-US"/>
              </w:rPr>
              <w:t>який представив проект рішення та пояснив причини розробки даного проекту рішення.</w:t>
            </w:r>
          </w:p>
          <w:p>
            <w:pPr>
              <w:spacing w:after="0" w:line="240" w:lineRule="auto"/>
              <w:jc w:val="both"/>
              <w:rPr>
                <w:rFonts w:ascii="Times New Roman" w:hAnsi="Times New Roman" w:cs="Times New Roman"/>
                <w:sz w:val="28"/>
                <w:szCs w:val="28"/>
                <w:lang w:val="uk-UA" w:eastAsia="en-US"/>
              </w:rPr>
            </w:pPr>
          </w:p>
        </w:tc>
      </w:tr>
      <w:tr>
        <w:tblPrEx>
          <w:tblCellMar>
            <w:top w:w="0" w:type="dxa"/>
            <w:left w:w="10" w:type="dxa"/>
            <w:bottom w:w="0" w:type="dxa"/>
            <w:right w:w="10" w:type="dxa"/>
          </w:tblCellMar>
        </w:tblPrEx>
        <w:trPr>
          <w:trHeight w:val="365" w:hRule="atLeast"/>
        </w:trPr>
        <w:tc>
          <w:tcPr>
            <w:tcW w:w="2712"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907"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8.</w:t>
            </w:r>
          </w:p>
        </w:tc>
      </w:tr>
      <w:tr>
        <w:tblPrEx>
          <w:tblCellMar>
            <w:top w:w="0" w:type="dxa"/>
            <w:left w:w="10" w:type="dxa"/>
            <w:bottom w:w="0" w:type="dxa"/>
            <w:right w:w="10" w:type="dxa"/>
          </w:tblCellMar>
        </w:tblPrEx>
        <w:trPr>
          <w:trHeight w:val="439" w:hRule="atLeast"/>
        </w:trPr>
        <w:tc>
          <w:tcPr>
            <w:tcW w:w="2712"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907"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Рішення №  330  додається.</w:t>
            </w:r>
          </w:p>
        </w:tc>
      </w:tr>
    </w:tbl>
    <w:p>
      <w:pPr>
        <w:spacing w:after="0"/>
        <w:jc w:val="both"/>
        <w:rPr>
          <w:rFonts w:ascii="Times New Roman" w:hAnsi="Times New Roman" w:cs="Times New Roman"/>
          <w:sz w:val="28"/>
          <w:szCs w:val="28"/>
          <w:lang w:val="uk-UA"/>
        </w:rPr>
      </w:pPr>
    </w:p>
    <w:p>
      <w:pPr>
        <w:numPr>
          <w:ilvl w:val="0"/>
          <w:numId w:val="4"/>
        </w:numPr>
        <w:spacing w:after="0" w:line="240" w:lineRule="auto"/>
        <w:jc w:val="both"/>
        <w:rPr>
          <w:rStyle w:val="16"/>
          <w:rFonts w:ascii="Times New Roman" w:hAnsi="Times New Roman" w:cs="Times New Roman"/>
          <w:bCs/>
          <w:sz w:val="28"/>
          <w:szCs w:val="28"/>
          <w:lang w:val="uk-UA"/>
        </w:rPr>
      </w:pPr>
      <w:r>
        <w:rPr>
          <w:rStyle w:val="16"/>
          <w:rFonts w:ascii="Times New Roman" w:hAnsi="Times New Roman" w:cs="Times New Roman"/>
          <w:bCs/>
          <w:color w:val="000000"/>
          <w:sz w:val="28"/>
          <w:szCs w:val="28"/>
          <w:lang w:val="uk-UA"/>
        </w:rPr>
        <w:t xml:space="preserve">Про </w:t>
      </w:r>
      <w:r>
        <w:rPr>
          <w:rFonts w:ascii="Times New Roman" w:hAnsi="Times New Roman" w:cs="Times New Roman"/>
          <w:color w:val="000000"/>
          <w:sz w:val="28"/>
          <w:szCs w:val="28"/>
          <w:lang w:val="uk-UA"/>
        </w:rPr>
        <w:t>встановлення меморіальних дощок Близнюку А.П., Дроздову В.В., Москаленку О.М., Поповичу В.В. на будівліза адресоюм.Ніжин, вул. Овдіївська, 227 (приміщення гімназії  № 13)</w:t>
      </w:r>
    </w:p>
    <w:p>
      <w:pPr>
        <w:spacing w:after="0" w:line="240" w:lineRule="auto"/>
        <w:jc w:val="both"/>
        <w:rPr>
          <w:rFonts w:ascii="Times New Roman" w:hAnsi="Times New Roman" w:cs="Times New Roman"/>
          <w:bCs/>
          <w:sz w:val="28"/>
          <w:szCs w:val="28"/>
          <w:lang w:val="uk-UA"/>
        </w:rPr>
      </w:pPr>
    </w:p>
    <w:tbl>
      <w:tblPr>
        <w:tblStyle w:val="4"/>
        <w:tblW w:w="0" w:type="auto"/>
        <w:tblInd w:w="0" w:type="dxa"/>
        <w:tblLayout w:type="autofit"/>
        <w:tblCellMar>
          <w:top w:w="0" w:type="dxa"/>
          <w:left w:w="10" w:type="dxa"/>
          <w:bottom w:w="0" w:type="dxa"/>
          <w:right w:w="10" w:type="dxa"/>
        </w:tblCellMar>
      </w:tblPr>
      <w:tblGrid>
        <w:gridCol w:w="2695"/>
        <w:gridCol w:w="6864"/>
      </w:tblGrid>
      <w:tr>
        <w:tblPrEx>
          <w:tblCellMar>
            <w:top w:w="0" w:type="dxa"/>
            <w:left w:w="10" w:type="dxa"/>
            <w:bottom w:w="0" w:type="dxa"/>
            <w:right w:w="10" w:type="dxa"/>
          </w:tblCellMar>
        </w:tblPrEx>
        <w:trPr>
          <w:trHeight w:val="762" w:hRule="atLeast"/>
        </w:trPr>
        <w:tc>
          <w:tcPr>
            <w:tcW w:w="2695"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tc>
        <w:tc>
          <w:tcPr>
            <w:tcW w:w="6864" w:type="dxa"/>
            <w:shd w:val="clear" w:color="auto" w:fill="FFFFFF"/>
            <w:tcMar>
              <w:top w:w="0" w:type="dxa"/>
              <w:left w:w="108" w:type="dxa"/>
              <w:bottom w:w="0" w:type="dxa"/>
              <w:right w:w="108" w:type="dxa"/>
            </w:tcMar>
          </w:tcPr>
          <w:p>
            <w:pPr>
              <w:spacing w:after="0" w:line="240" w:lineRule="auto"/>
              <w:jc w:val="both"/>
              <w:rPr>
                <w:rFonts w:ascii="Times New Roman" w:hAnsi="Times New Roman" w:eastAsia="Times New Roman" w:cs="Times New Roman"/>
                <w:sz w:val="28"/>
                <w:szCs w:val="28"/>
                <w:lang w:val="uk-UA" w:eastAsia="en-US"/>
              </w:rPr>
            </w:pPr>
            <w:r>
              <w:rPr>
                <w:rFonts w:ascii="Times New Roman" w:hAnsi="Times New Roman" w:cs="Times New Roman"/>
                <w:sz w:val="28"/>
                <w:szCs w:val="28"/>
                <w:lang w:val="uk-UA"/>
              </w:rPr>
              <w:t xml:space="preserve">Бассак Т.Ф., </w:t>
            </w:r>
            <w:r>
              <w:rPr>
                <w:rFonts w:ascii="Times New Roman" w:hAnsi="Times New Roman" w:eastAsia="Times New Roman" w:cs="Times New Roman"/>
                <w:sz w:val="28"/>
                <w:szCs w:val="28"/>
                <w:lang w:val="uk-UA" w:eastAsia="en-US"/>
              </w:rPr>
              <w:t>яка ознайомила присутніх з проектом рішення.</w:t>
            </w:r>
          </w:p>
        </w:tc>
      </w:tr>
      <w:tr>
        <w:tblPrEx>
          <w:tblCellMar>
            <w:top w:w="0" w:type="dxa"/>
            <w:left w:w="10" w:type="dxa"/>
            <w:bottom w:w="0" w:type="dxa"/>
            <w:right w:w="10" w:type="dxa"/>
          </w:tblCellMar>
        </w:tblPrEx>
        <w:trPr>
          <w:trHeight w:val="422" w:hRule="atLeast"/>
        </w:trPr>
        <w:tc>
          <w:tcPr>
            <w:tcW w:w="2695"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64"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8.</w:t>
            </w:r>
          </w:p>
        </w:tc>
      </w:tr>
      <w:tr>
        <w:tblPrEx>
          <w:tblCellMar>
            <w:top w:w="0" w:type="dxa"/>
            <w:left w:w="10" w:type="dxa"/>
            <w:bottom w:w="0" w:type="dxa"/>
            <w:right w:w="10" w:type="dxa"/>
          </w:tblCellMar>
        </w:tblPrEx>
        <w:trPr>
          <w:trHeight w:val="508" w:hRule="atLeast"/>
        </w:trPr>
        <w:tc>
          <w:tcPr>
            <w:tcW w:w="2695"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64"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Рішення № 331  додається.</w:t>
            </w:r>
          </w:p>
        </w:tc>
      </w:tr>
    </w:tbl>
    <w:p>
      <w:pPr>
        <w:numPr>
          <w:ilvl w:val="0"/>
          <w:numId w:val="4"/>
        </w:numPr>
        <w:spacing w:after="0" w:line="240" w:lineRule="auto"/>
        <w:ind w:left="70"/>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Про </w:t>
      </w:r>
      <w:r>
        <w:rPr>
          <w:rFonts w:ascii="Times New Roman" w:hAnsi="Times New Roman" w:cs="Times New Roman"/>
          <w:color w:val="000000"/>
          <w:sz w:val="28"/>
          <w:szCs w:val="28"/>
          <w:lang w:val="uk-UA"/>
        </w:rPr>
        <w:t>встановлення меморіальних дощок Борису О.О.,Козубенку І.С., Хніпелю Р.Ю.,  Шендрикову М.С., вул. Московська, 6-А(вул.С.Прощенка, приміщення гімназії  № 3)</w:t>
      </w:r>
    </w:p>
    <w:p>
      <w:pPr>
        <w:spacing w:after="0" w:line="240" w:lineRule="auto"/>
        <w:ind w:left="70"/>
        <w:jc w:val="both"/>
        <w:rPr>
          <w:rFonts w:ascii="Times New Roman" w:hAnsi="Times New Roman" w:cs="Times New Roman"/>
          <w:sz w:val="28"/>
          <w:szCs w:val="28"/>
          <w:lang w:val="uk-UA"/>
        </w:rPr>
      </w:pPr>
    </w:p>
    <w:tbl>
      <w:tblPr>
        <w:tblStyle w:val="4"/>
        <w:tblW w:w="0" w:type="auto"/>
        <w:tblInd w:w="0" w:type="dxa"/>
        <w:tblLayout w:type="autofit"/>
        <w:tblCellMar>
          <w:top w:w="0" w:type="dxa"/>
          <w:left w:w="10" w:type="dxa"/>
          <w:bottom w:w="0" w:type="dxa"/>
          <w:right w:w="10" w:type="dxa"/>
        </w:tblCellMar>
      </w:tblPr>
      <w:tblGrid>
        <w:gridCol w:w="2671"/>
        <w:gridCol w:w="6802"/>
      </w:tblGrid>
      <w:tr>
        <w:trPr>
          <w:trHeight w:val="1220"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Бассак Т.Ф., </w:t>
            </w:r>
            <w:r>
              <w:rPr>
                <w:rFonts w:ascii="Times New Roman" w:hAnsi="Times New Roman" w:eastAsia="Times New Roman" w:cs="Times New Roman"/>
                <w:sz w:val="28"/>
                <w:szCs w:val="28"/>
                <w:lang w:val="uk-UA" w:eastAsia="en-US"/>
              </w:rPr>
              <w:t>яка ознайомила присутніх з проектом рішення.</w:t>
            </w:r>
          </w:p>
        </w:tc>
      </w:tr>
      <w:tr>
        <w:tblPrEx>
          <w:tblCellMar>
            <w:top w:w="0" w:type="dxa"/>
            <w:left w:w="10" w:type="dxa"/>
            <w:bottom w:w="0" w:type="dxa"/>
            <w:right w:w="10" w:type="dxa"/>
          </w:tblCellMar>
        </w:tblPrEx>
        <w:trPr>
          <w:trHeight w:val="37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8.</w:t>
            </w:r>
          </w:p>
        </w:tc>
      </w:tr>
      <w:tr>
        <w:tblPrEx>
          <w:tblCellMar>
            <w:top w:w="0" w:type="dxa"/>
            <w:left w:w="10" w:type="dxa"/>
            <w:bottom w:w="0" w:type="dxa"/>
            <w:right w:w="10" w:type="dxa"/>
          </w:tblCellMar>
        </w:tblPrEx>
        <w:trPr>
          <w:trHeight w:val="96"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№332  додається. </w:t>
            </w:r>
          </w:p>
          <w:p>
            <w:pPr>
              <w:jc w:val="both"/>
              <w:rPr>
                <w:rFonts w:ascii="Times New Roman" w:hAnsi="Times New Roman" w:cs="Times New Roman"/>
                <w:color w:val="000000"/>
                <w:sz w:val="28"/>
                <w:szCs w:val="28"/>
                <w:lang w:val="uk-UA"/>
              </w:rPr>
            </w:pPr>
          </w:p>
        </w:tc>
      </w:tr>
    </w:tbl>
    <w:p>
      <w:pPr>
        <w:numPr>
          <w:ilvl w:val="0"/>
          <w:numId w:val="4"/>
        </w:numPr>
        <w:spacing w:after="0"/>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Про </w:t>
      </w:r>
      <w:r>
        <w:rPr>
          <w:rStyle w:val="16"/>
          <w:rFonts w:ascii="Times New Roman" w:hAnsi="Times New Roman" w:cs="Times New Roman"/>
          <w:sz w:val="28"/>
          <w:szCs w:val="28"/>
          <w:lang w:val="uk-UA"/>
        </w:rPr>
        <w:t>внесення змін до пункту 1 рішення виконавчого комітету Ніжинської міської ради від 22 жовтня 2020 року № 394 «Про затвердження Умов конкурсу з перевезення пасажирів на автобусному маршруті загального користування  на території Ніжинської міської об’єднаної територіальної громади на 2020 – 2025 роки»</w:t>
      </w:r>
    </w:p>
    <w:p>
      <w:pPr>
        <w:spacing w:after="0" w:line="240" w:lineRule="auto"/>
        <w:ind w:left="70"/>
        <w:jc w:val="both"/>
        <w:rPr>
          <w:rFonts w:ascii="Times New Roman" w:hAnsi="Times New Roman" w:cs="Times New Roman"/>
          <w:sz w:val="28"/>
          <w:szCs w:val="28"/>
          <w:lang w:val="uk-UA"/>
        </w:rPr>
      </w:pPr>
    </w:p>
    <w:tbl>
      <w:tblPr>
        <w:tblStyle w:val="4"/>
        <w:tblW w:w="0" w:type="auto"/>
        <w:tblInd w:w="0" w:type="dxa"/>
        <w:tblLayout w:type="autofit"/>
        <w:tblCellMar>
          <w:top w:w="0" w:type="dxa"/>
          <w:left w:w="10" w:type="dxa"/>
          <w:bottom w:w="0" w:type="dxa"/>
          <w:right w:w="10" w:type="dxa"/>
        </w:tblCellMar>
      </w:tblPr>
      <w:tblGrid>
        <w:gridCol w:w="2671"/>
        <w:gridCol w:w="6802"/>
      </w:tblGrid>
      <w:tr>
        <w:trPr>
          <w:trHeight w:val="1220"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pPr>
              <w:pStyle w:val="11"/>
              <w:spacing w:after="0" w:line="240" w:lineRule="auto"/>
              <w:ind w:left="0"/>
              <w:jc w:val="both"/>
              <w:rPr>
                <w:rFonts w:hint="default" w:ascii="Times New Roman" w:hAnsi="Times New Roman" w:eastAsia="Times New Roman" w:cs="Times New Roman"/>
                <w:sz w:val="28"/>
                <w:szCs w:val="28"/>
                <w:lang w:val="uk-UA" w:eastAsia="en-US"/>
              </w:rPr>
            </w:pPr>
            <w:r>
              <w:rPr>
                <w:rFonts w:ascii="Times New Roman" w:hAnsi="Times New Roman" w:cs="Times New Roman"/>
                <w:sz w:val="28"/>
                <w:szCs w:val="28"/>
                <w:lang w:val="uk-UA"/>
              </w:rPr>
              <w:t xml:space="preserve">Кушніренка А.М., </w:t>
            </w:r>
            <w:r>
              <w:rPr>
                <w:rFonts w:ascii="Times New Roman" w:hAnsi="Times New Roman" w:eastAsia="Times New Roman" w:cs="Times New Roman"/>
                <w:sz w:val="28"/>
                <w:szCs w:val="28"/>
                <w:lang w:val="uk-UA" w:eastAsia="en-US"/>
              </w:rPr>
              <w:t>який представив для обговорення проект рішення</w:t>
            </w:r>
            <w:r>
              <w:rPr>
                <w:rFonts w:hint="default" w:ascii="Times New Roman" w:hAnsi="Times New Roman" w:cs="Times New Roman"/>
                <w:bCs/>
                <w:spacing w:val="2"/>
                <w:sz w:val="28"/>
                <w:szCs w:val="28"/>
                <w:shd w:val="clear" w:color="auto" w:fill="FFFFFF"/>
                <w:lang w:val="uk-UA"/>
              </w:rPr>
              <w:t xml:space="preserve"> та пояснив причини внесення змін</w:t>
            </w:r>
          </w:p>
          <w:p>
            <w:pPr>
              <w:pStyle w:val="11"/>
              <w:spacing w:after="0" w:line="240" w:lineRule="auto"/>
              <w:ind w:left="0"/>
              <w:jc w:val="both"/>
              <w:rPr>
                <w:rFonts w:ascii="Times New Roman" w:hAnsi="Times New Roman" w:cs="Times New Roman"/>
                <w:sz w:val="28"/>
                <w:szCs w:val="28"/>
                <w:lang w:val="uk-UA"/>
              </w:rPr>
            </w:pPr>
          </w:p>
        </w:tc>
      </w:tr>
      <w:tr>
        <w:tblPrEx>
          <w:tblCellMar>
            <w:top w:w="0" w:type="dxa"/>
            <w:left w:w="10" w:type="dxa"/>
            <w:bottom w:w="0" w:type="dxa"/>
            <w:right w:w="10" w:type="dxa"/>
          </w:tblCellMar>
        </w:tblPrEx>
        <w:trPr>
          <w:trHeight w:val="37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8.</w:t>
            </w:r>
          </w:p>
        </w:tc>
      </w:tr>
      <w:tr>
        <w:tblPrEx>
          <w:tblCellMar>
            <w:top w:w="0" w:type="dxa"/>
            <w:left w:w="10" w:type="dxa"/>
            <w:bottom w:w="0" w:type="dxa"/>
            <w:right w:w="10" w:type="dxa"/>
          </w:tblCellMar>
        </w:tblPrEx>
        <w:trPr>
          <w:trHeight w:val="59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 333 додається. </w:t>
            </w:r>
          </w:p>
        </w:tc>
      </w:tr>
    </w:tbl>
    <w:p>
      <w:pPr>
        <w:numPr>
          <w:ilvl w:val="0"/>
          <w:numId w:val="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r>
        <w:rPr>
          <w:rStyle w:val="16"/>
          <w:rFonts w:ascii="Times New Roman" w:hAnsi="Times New Roman" w:cs="Times New Roman"/>
          <w:color w:val="000000"/>
          <w:sz w:val="28"/>
          <w:szCs w:val="28"/>
          <w:lang w:val="uk-UA"/>
        </w:rPr>
        <w:t>видалення зелених насаджень на території м.Ніжина</w:t>
      </w:r>
    </w:p>
    <w:p>
      <w:pPr>
        <w:spacing w:after="0" w:line="240" w:lineRule="auto"/>
        <w:ind w:left="70"/>
        <w:jc w:val="both"/>
        <w:rPr>
          <w:rFonts w:ascii="Times New Roman" w:hAnsi="Times New Roman" w:cs="Times New Roman"/>
          <w:sz w:val="28"/>
          <w:szCs w:val="28"/>
          <w:lang w:val="uk-UA"/>
        </w:rPr>
      </w:pPr>
    </w:p>
    <w:tbl>
      <w:tblPr>
        <w:tblStyle w:val="4"/>
        <w:tblW w:w="0" w:type="auto"/>
        <w:tblInd w:w="0" w:type="dxa"/>
        <w:tblLayout w:type="autofit"/>
        <w:tblCellMar>
          <w:top w:w="0" w:type="dxa"/>
          <w:left w:w="10" w:type="dxa"/>
          <w:bottom w:w="0" w:type="dxa"/>
          <w:right w:w="10" w:type="dxa"/>
        </w:tblCellMar>
      </w:tblPr>
      <w:tblGrid>
        <w:gridCol w:w="2671"/>
        <w:gridCol w:w="6802"/>
      </w:tblGrid>
      <w:tr>
        <w:tblPrEx>
          <w:tblCellMar>
            <w:top w:w="0" w:type="dxa"/>
            <w:left w:w="10" w:type="dxa"/>
            <w:bottom w:w="0" w:type="dxa"/>
            <w:right w:w="10" w:type="dxa"/>
          </w:tblCellMar>
        </w:tblPrEx>
        <w:trPr>
          <w:trHeight w:val="1220"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Кушніренка А.М., </w:t>
            </w:r>
            <w:r>
              <w:rPr>
                <w:rFonts w:ascii="Times New Roman" w:hAnsi="Times New Roman" w:eastAsia="Times New Roman" w:cs="Times New Roman"/>
                <w:sz w:val="28"/>
                <w:szCs w:val="28"/>
                <w:lang w:val="uk-UA" w:eastAsia="en-US"/>
              </w:rPr>
              <w:t>який представив для обговорення проект рішення</w:t>
            </w:r>
            <w:r>
              <w:rPr>
                <w:rFonts w:ascii="Times New Roman" w:hAnsi="Times New Roman" w:cs="Times New Roman"/>
                <w:bCs/>
                <w:spacing w:val="2"/>
                <w:sz w:val="28"/>
                <w:szCs w:val="28"/>
                <w:shd w:val="clear" w:color="auto" w:fill="FFFFFF"/>
                <w:lang w:val="uk-UA"/>
              </w:rPr>
              <w:t>.</w:t>
            </w:r>
          </w:p>
        </w:tc>
      </w:tr>
      <w:tr>
        <w:tblPrEx>
          <w:tblCellMar>
            <w:top w:w="0" w:type="dxa"/>
            <w:left w:w="10" w:type="dxa"/>
            <w:bottom w:w="0" w:type="dxa"/>
            <w:right w:w="10" w:type="dxa"/>
          </w:tblCellMar>
        </w:tblPrEx>
        <w:trPr>
          <w:trHeight w:val="37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8.</w:t>
            </w:r>
          </w:p>
        </w:tc>
      </w:tr>
      <w:tr>
        <w:tblPrEx>
          <w:tblCellMar>
            <w:top w:w="0" w:type="dxa"/>
            <w:left w:w="10" w:type="dxa"/>
            <w:bottom w:w="0" w:type="dxa"/>
            <w:right w:w="10" w:type="dxa"/>
          </w:tblCellMar>
        </w:tblPrEx>
        <w:trPr>
          <w:trHeight w:val="59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 334  додається. </w:t>
            </w:r>
          </w:p>
          <w:p>
            <w:pPr>
              <w:ind w:firstLine="709"/>
              <w:jc w:val="both"/>
              <w:rPr>
                <w:rFonts w:ascii="Times New Roman" w:hAnsi="Times New Roman" w:cs="Times New Roman"/>
                <w:color w:val="000000"/>
                <w:sz w:val="28"/>
                <w:szCs w:val="28"/>
                <w:lang w:val="uk-UA"/>
              </w:rPr>
            </w:pPr>
          </w:p>
        </w:tc>
      </w:tr>
    </w:tbl>
    <w:p>
      <w:pPr>
        <w:pStyle w:val="18"/>
        <w:widowControl w:val="0"/>
        <w:numPr>
          <w:ilvl w:val="0"/>
          <w:numId w:val="4"/>
        </w:num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Про </w:t>
      </w:r>
      <w:r>
        <w:rPr>
          <w:rFonts w:ascii="Times New Roman" w:hAnsi="Times New Roman" w:eastAsia="Times New Roman" w:cs="Times New Roman"/>
          <w:color w:val="000000"/>
          <w:sz w:val="28"/>
          <w:szCs w:val="28"/>
          <w:lang w:val="uk-UA"/>
        </w:rPr>
        <w:t>надання матеріальної допомоги на часткову оплату зруйнованого житла, оплату вартості зруйнованого житла, сім’ям, у  яких в результаті воєнних дій на території Ніжинської територіальної громади повністю зруйновані житлові будинки</w:t>
      </w:r>
    </w:p>
    <w:p>
      <w:pPr>
        <w:spacing w:after="0" w:line="240" w:lineRule="auto"/>
        <w:ind w:left="70"/>
        <w:jc w:val="both"/>
        <w:rPr>
          <w:rFonts w:ascii="Times New Roman" w:hAnsi="Times New Roman" w:cs="Times New Roman"/>
          <w:sz w:val="28"/>
          <w:szCs w:val="28"/>
          <w:lang w:val="uk-UA"/>
        </w:rPr>
      </w:pPr>
    </w:p>
    <w:tbl>
      <w:tblPr>
        <w:tblStyle w:val="4"/>
        <w:tblW w:w="0" w:type="auto"/>
        <w:tblInd w:w="0" w:type="dxa"/>
        <w:tblLayout w:type="autofit"/>
        <w:tblCellMar>
          <w:top w:w="0" w:type="dxa"/>
          <w:left w:w="10" w:type="dxa"/>
          <w:bottom w:w="0" w:type="dxa"/>
          <w:right w:w="10" w:type="dxa"/>
        </w:tblCellMar>
      </w:tblPr>
      <w:tblGrid>
        <w:gridCol w:w="2671"/>
        <w:gridCol w:w="6802"/>
      </w:tblGrid>
      <w:tr>
        <w:trPr>
          <w:trHeight w:val="1220"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pPr>
              <w:pStyle w:val="7"/>
              <w:tabs>
                <w:tab w:val="left" w:pos="284"/>
                <w:tab w:val="left" w:pos="720"/>
              </w:tabs>
              <w:ind w:left="0"/>
              <w:jc w:val="both"/>
              <w:rPr>
                <w:sz w:val="28"/>
                <w:szCs w:val="28"/>
              </w:rPr>
            </w:pPr>
            <w:r>
              <w:rPr>
                <w:sz w:val="28"/>
                <w:szCs w:val="28"/>
              </w:rPr>
              <w:t xml:space="preserve"> Назаріну І.В., </w:t>
            </w:r>
            <w:r>
              <w:rPr>
                <w:sz w:val="28"/>
                <w:szCs w:val="28"/>
                <w:lang w:eastAsia="en-US"/>
              </w:rPr>
              <w:t>яка представила для обговорення проект рішення.</w:t>
            </w:r>
            <w:r>
              <w:rPr>
                <w:sz w:val="28"/>
                <w:szCs w:val="28"/>
              </w:rPr>
              <w:t>.</w:t>
            </w:r>
          </w:p>
        </w:tc>
      </w:tr>
      <w:tr>
        <w:tblPrEx>
          <w:tblCellMar>
            <w:top w:w="0" w:type="dxa"/>
            <w:left w:w="10" w:type="dxa"/>
            <w:bottom w:w="0" w:type="dxa"/>
            <w:right w:w="10" w:type="dxa"/>
          </w:tblCellMar>
        </w:tblPrEx>
        <w:trPr>
          <w:trHeight w:val="37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8.</w:t>
            </w:r>
          </w:p>
        </w:tc>
      </w:tr>
      <w:tr>
        <w:tblPrEx>
          <w:tblCellMar>
            <w:top w:w="0" w:type="dxa"/>
            <w:left w:w="10" w:type="dxa"/>
            <w:bottom w:w="0" w:type="dxa"/>
            <w:right w:w="10" w:type="dxa"/>
          </w:tblCellMar>
        </w:tblPrEx>
        <w:trPr>
          <w:trHeight w:val="390"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№335  додається. </w:t>
            </w:r>
          </w:p>
        </w:tc>
      </w:tr>
    </w:tbl>
    <w:p>
      <w:pPr>
        <w:spacing w:after="0" w:line="240" w:lineRule="auto"/>
        <w:jc w:val="both"/>
        <w:rPr>
          <w:rFonts w:ascii="Times New Roman" w:hAnsi="Times New Roman" w:cs="Times New Roman"/>
          <w:b/>
          <w:sz w:val="28"/>
          <w:szCs w:val="28"/>
          <w:lang w:val="uk-UA"/>
        </w:rPr>
      </w:pPr>
    </w:p>
    <w:p>
      <w:pPr>
        <w:spacing w:after="0" w:line="240" w:lineRule="auto"/>
        <w:jc w:val="both"/>
        <w:rPr>
          <w:rFonts w:ascii="Times New Roman" w:hAnsi="Times New Roman" w:cs="Times New Roman"/>
          <w:b/>
          <w:sz w:val="28"/>
          <w:szCs w:val="28"/>
          <w:lang w:val="uk-UA"/>
        </w:rPr>
      </w:pPr>
    </w:p>
    <w:p>
      <w:pPr>
        <w:pStyle w:val="18"/>
        <w:widowControl w:val="0"/>
        <w:numPr>
          <w:ilvl w:val="0"/>
          <w:numId w:val="4"/>
        </w:num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Про </w:t>
      </w:r>
      <w:r>
        <w:rPr>
          <w:rFonts w:ascii="Times New Roman" w:hAnsi="Times New Roman" w:eastAsia="Times New Roman" w:cs="Times New Roman"/>
          <w:color w:val="000000"/>
          <w:sz w:val="28"/>
          <w:szCs w:val="28"/>
        </w:rPr>
        <w:t>продовження повноважень Громадської ради при виконавчому комітеті Ніжинської міської ради п’ятого скликання</w:t>
      </w:r>
    </w:p>
    <w:p>
      <w:pPr>
        <w:spacing w:after="0" w:line="240" w:lineRule="auto"/>
        <w:ind w:left="70"/>
        <w:jc w:val="both"/>
        <w:rPr>
          <w:rFonts w:ascii="Times New Roman" w:hAnsi="Times New Roman" w:cs="Times New Roman"/>
          <w:sz w:val="28"/>
          <w:szCs w:val="28"/>
          <w:lang w:val="uk-UA"/>
        </w:rPr>
      </w:pPr>
    </w:p>
    <w:tbl>
      <w:tblPr>
        <w:tblStyle w:val="4"/>
        <w:tblW w:w="0" w:type="auto"/>
        <w:tblInd w:w="0" w:type="dxa"/>
        <w:tblLayout w:type="autofit"/>
        <w:tblCellMar>
          <w:top w:w="0" w:type="dxa"/>
          <w:left w:w="10" w:type="dxa"/>
          <w:bottom w:w="0" w:type="dxa"/>
          <w:right w:w="10" w:type="dxa"/>
        </w:tblCellMar>
      </w:tblPr>
      <w:tblGrid>
        <w:gridCol w:w="2671"/>
        <w:gridCol w:w="6802"/>
      </w:tblGrid>
      <w:tr>
        <w:tblPrEx>
          <w:tblCellMar>
            <w:top w:w="0" w:type="dxa"/>
            <w:left w:w="10" w:type="dxa"/>
            <w:bottom w:w="0" w:type="dxa"/>
            <w:right w:w="10" w:type="dxa"/>
          </w:tblCellMar>
        </w:tblPrEx>
        <w:trPr>
          <w:trHeight w:val="1220"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pPr>
              <w:pStyle w:val="12"/>
              <w:shd w:val="clear" w:color="auto" w:fill="FFFFFF"/>
              <w:jc w:val="both"/>
              <w:rPr>
                <w:rFonts w:hint="default" w:ascii="Times New Roman" w:hAnsi="Times New Roman" w:cs="Times New Roman"/>
                <w:sz w:val="28"/>
                <w:szCs w:val="28"/>
                <w:lang w:val="uk-UA"/>
              </w:rPr>
            </w:pPr>
            <w:r>
              <w:rPr>
                <w:rFonts w:ascii="Times New Roman" w:hAnsi="Times New Roman" w:cs="Times New Roman"/>
                <w:sz w:val="28"/>
                <w:szCs w:val="28"/>
                <w:lang w:val="uk-UA"/>
              </w:rPr>
              <w:t xml:space="preserve">Салогуба В.В., </w:t>
            </w:r>
            <w:r>
              <w:rPr>
                <w:rFonts w:ascii="Times New Roman" w:hAnsi="Times New Roman" w:eastAsia="Times New Roman" w:cs="Times New Roman"/>
                <w:sz w:val="28"/>
                <w:szCs w:val="28"/>
                <w:lang w:val="uk-UA" w:eastAsia="en-US"/>
              </w:rPr>
              <w:t>який повідомив</w:t>
            </w:r>
            <w:r>
              <w:rPr>
                <w:rFonts w:hint="default" w:ascii="Times New Roman" w:hAnsi="Times New Roman" w:eastAsia="Times New Roman" w:cs="Times New Roman"/>
                <w:sz w:val="28"/>
                <w:szCs w:val="28"/>
                <w:lang w:val="uk-UA" w:eastAsia="en-US"/>
              </w:rPr>
              <w:t>, що з</w:t>
            </w:r>
            <w:r>
              <w:rPr>
                <w:rFonts w:ascii="Times New Roman" w:hAnsi="Times New Roman" w:cs="Times New Roman"/>
                <w:sz w:val="28"/>
                <w:szCs w:val="28"/>
                <w:lang w:val="uk-UA"/>
              </w:rPr>
              <w:t xml:space="preserve"> метою виконання постанови  КМУ  від</w:t>
            </w:r>
            <w:r>
              <w:rPr>
                <w:rFonts w:hint="default" w:ascii="Times New Roman" w:hAnsi="Times New Roman" w:cs="Times New Roman"/>
                <w:sz w:val="28"/>
                <w:szCs w:val="28"/>
                <w:lang w:val="uk-UA"/>
              </w:rPr>
              <w:t xml:space="preserve"> </w:t>
            </w:r>
            <w:r>
              <w:rPr>
                <w:rFonts w:ascii="Times New Roman" w:hAnsi="Times New Roman" w:cs="Times New Roman"/>
                <w:sz w:val="28"/>
                <w:szCs w:val="28"/>
                <w:lang w:val="uk-UA"/>
              </w:rPr>
              <w:t>3 листопада  2010 року №996 «Про забезпечення участі громадськості у формуванні та реалізації державної політики» у зв’язку з введенням воєнного стану та обмеженою можливістю громадян під час воєнного стану брати участь у виборах та реалізовувати своє конституційне право на участь в управлінні державними справами на місцевому рівні, пропонується продовжити повноваження Громадської ради при виконавчому комітеті Ніжинської міської ради п’ятого скликання.</w:t>
            </w:r>
          </w:p>
        </w:tc>
      </w:tr>
      <w:tr>
        <w:tblPrEx>
          <w:tblCellMar>
            <w:top w:w="0" w:type="dxa"/>
            <w:left w:w="10" w:type="dxa"/>
            <w:bottom w:w="0" w:type="dxa"/>
            <w:right w:w="10" w:type="dxa"/>
          </w:tblCellMar>
        </w:tblPrEx>
        <w:trPr>
          <w:trHeight w:val="37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8.</w:t>
            </w:r>
          </w:p>
        </w:tc>
      </w:tr>
      <w:tr>
        <w:tblPrEx>
          <w:tblCellMar>
            <w:top w:w="0" w:type="dxa"/>
            <w:left w:w="10" w:type="dxa"/>
            <w:bottom w:w="0" w:type="dxa"/>
            <w:right w:w="10" w:type="dxa"/>
          </w:tblCellMar>
        </w:tblPrEx>
        <w:trPr>
          <w:trHeight w:val="390"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№336  додається. </w:t>
            </w:r>
          </w:p>
        </w:tc>
      </w:tr>
    </w:tbl>
    <w:p>
      <w:pPr>
        <w:spacing w:after="0" w:line="240" w:lineRule="auto"/>
        <w:jc w:val="both"/>
        <w:rPr>
          <w:rFonts w:ascii="Times New Roman" w:hAnsi="Times New Roman" w:cs="Times New Roman"/>
          <w:b/>
          <w:sz w:val="28"/>
          <w:szCs w:val="28"/>
          <w:lang w:val="uk-UA"/>
        </w:rPr>
      </w:pPr>
    </w:p>
    <w:p>
      <w:pPr>
        <w:spacing w:after="0" w:line="240" w:lineRule="auto"/>
        <w:jc w:val="both"/>
        <w:rPr>
          <w:rFonts w:ascii="Times New Roman" w:hAnsi="Times New Roman" w:cs="Times New Roman"/>
          <w:b/>
          <w:sz w:val="28"/>
          <w:szCs w:val="28"/>
          <w:lang w:val="uk-UA"/>
        </w:rPr>
      </w:pPr>
    </w:p>
    <w:p>
      <w:pPr>
        <w:numPr>
          <w:ilvl w:val="0"/>
          <w:numId w:val="4"/>
        </w:numPr>
        <w:spacing w:after="0"/>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Про </w:t>
      </w:r>
      <w:r>
        <w:rPr>
          <w:rFonts w:ascii="Times New Roman" w:hAnsi="Times New Roman" w:eastAsia="Times New Roman" w:cs="Times New Roman"/>
          <w:color w:val="000000"/>
          <w:sz w:val="28"/>
          <w:szCs w:val="28"/>
        </w:rPr>
        <w:t>організацію  проведення громадських робіт у 2023 році</w:t>
      </w:r>
    </w:p>
    <w:p>
      <w:pPr>
        <w:spacing w:after="0" w:line="240" w:lineRule="auto"/>
        <w:jc w:val="both"/>
        <w:rPr>
          <w:rFonts w:ascii="Times New Roman" w:hAnsi="Times New Roman" w:cs="Times New Roman"/>
          <w:bCs/>
          <w:sz w:val="28"/>
          <w:szCs w:val="28"/>
          <w:lang w:val="uk-UA"/>
        </w:rPr>
      </w:pPr>
    </w:p>
    <w:tbl>
      <w:tblPr>
        <w:tblStyle w:val="4"/>
        <w:tblW w:w="9739" w:type="dxa"/>
        <w:tblInd w:w="0" w:type="dxa"/>
        <w:tblLayout w:type="autofit"/>
        <w:tblCellMar>
          <w:top w:w="0" w:type="dxa"/>
          <w:left w:w="10" w:type="dxa"/>
          <w:bottom w:w="0" w:type="dxa"/>
          <w:right w:w="10" w:type="dxa"/>
        </w:tblCellMar>
      </w:tblPr>
      <w:tblGrid>
        <w:gridCol w:w="2745"/>
        <w:gridCol w:w="6994"/>
      </w:tblGrid>
      <w:tr>
        <w:tblPrEx>
          <w:tblCellMar>
            <w:top w:w="0" w:type="dxa"/>
            <w:left w:w="10" w:type="dxa"/>
            <w:bottom w:w="0" w:type="dxa"/>
            <w:right w:w="10" w:type="dxa"/>
          </w:tblCellMar>
        </w:tblPrEx>
        <w:trPr>
          <w:trHeight w:val="515" w:hRule="atLeast"/>
        </w:trPr>
        <w:tc>
          <w:tcPr>
            <w:tcW w:w="2745"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tc>
        <w:tc>
          <w:tcPr>
            <w:tcW w:w="6994" w:type="dxa"/>
            <w:shd w:val="clear" w:color="auto" w:fill="FFFFFF"/>
            <w:tcMar>
              <w:top w:w="0" w:type="dxa"/>
              <w:left w:w="108" w:type="dxa"/>
              <w:bottom w:w="0" w:type="dxa"/>
              <w:right w:w="108" w:type="dxa"/>
            </w:tcMar>
          </w:tcPr>
          <w:p>
            <w:pPr>
              <w:jc w:val="both"/>
              <w:rPr>
                <w:rFonts w:ascii="Times New Roman" w:hAnsi="Times New Roman" w:eastAsia="Times New Roman" w:cs="Times New Roman"/>
                <w:sz w:val="28"/>
                <w:szCs w:val="28"/>
                <w:lang w:val="uk-UA" w:eastAsia="en-US"/>
              </w:rPr>
            </w:pPr>
            <w:r>
              <w:rPr>
                <w:rFonts w:ascii="Times New Roman" w:hAnsi="Times New Roman" w:cs="Times New Roman"/>
                <w:sz w:val="28"/>
                <w:szCs w:val="28"/>
                <w:lang w:val="uk-UA"/>
              </w:rPr>
              <w:t xml:space="preserve">Власенка В.В., </w:t>
            </w:r>
            <w:r>
              <w:rPr>
                <w:rFonts w:ascii="Times New Roman" w:hAnsi="Times New Roman" w:eastAsia="Times New Roman" w:cs="Times New Roman"/>
                <w:sz w:val="28"/>
                <w:szCs w:val="28"/>
                <w:lang w:val="uk-UA" w:eastAsia="en-US"/>
              </w:rPr>
              <w:t xml:space="preserve">який ознайомив присутніх з проектом рішення. </w:t>
            </w:r>
          </w:p>
        </w:tc>
      </w:tr>
      <w:tr>
        <w:tblPrEx>
          <w:tblCellMar>
            <w:top w:w="0" w:type="dxa"/>
            <w:left w:w="10" w:type="dxa"/>
            <w:bottom w:w="0" w:type="dxa"/>
            <w:right w:w="10" w:type="dxa"/>
          </w:tblCellMar>
        </w:tblPrEx>
        <w:trPr>
          <w:trHeight w:val="148" w:hRule="atLeast"/>
        </w:trPr>
        <w:tc>
          <w:tcPr>
            <w:tcW w:w="2745"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 ГОЛОСУВАЛИ: </w:t>
            </w:r>
          </w:p>
        </w:tc>
        <w:tc>
          <w:tcPr>
            <w:tcW w:w="6994"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8.</w:t>
            </w:r>
          </w:p>
        </w:tc>
      </w:tr>
      <w:tr>
        <w:tblPrEx>
          <w:tblCellMar>
            <w:top w:w="0" w:type="dxa"/>
            <w:left w:w="10" w:type="dxa"/>
            <w:bottom w:w="0" w:type="dxa"/>
            <w:right w:w="10" w:type="dxa"/>
          </w:tblCellMar>
        </w:tblPrEx>
        <w:trPr>
          <w:trHeight w:val="509" w:hRule="atLeast"/>
        </w:trPr>
        <w:tc>
          <w:tcPr>
            <w:tcW w:w="2745"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 УХВАЛИЛИ:</w:t>
            </w:r>
          </w:p>
        </w:tc>
        <w:tc>
          <w:tcPr>
            <w:tcW w:w="6994"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Рішення №337   додається.</w:t>
            </w:r>
          </w:p>
        </w:tc>
      </w:tr>
    </w:tbl>
    <w:p>
      <w:pPr>
        <w:spacing w:after="0"/>
        <w:jc w:val="both"/>
        <w:rPr>
          <w:rFonts w:ascii="Times New Roman" w:hAnsi="Times New Roman" w:cs="Times New Roman"/>
          <w:color w:val="000000"/>
          <w:sz w:val="28"/>
          <w:szCs w:val="28"/>
          <w:lang w:val="uk-UA"/>
        </w:rPr>
      </w:pPr>
    </w:p>
    <w:p>
      <w:pPr>
        <w:numPr>
          <w:ilvl w:val="0"/>
          <w:numId w:val="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Про доповнення додатків рішення виконавчого комітету Ніжинської міської ради від 08.09.2022 року № 282 «Про затвердження списків учнів закладів загальної середньої освіти на харчування за кошти бюджету Ніжинської територіальної громади у 2022-2023 н.р.»</w:t>
      </w:r>
    </w:p>
    <w:p>
      <w:pPr>
        <w:spacing w:after="0" w:line="240" w:lineRule="auto"/>
        <w:jc w:val="both"/>
        <w:rPr>
          <w:rFonts w:ascii="Times New Roman" w:hAnsi="Times New Roman" w:cs="Times New Roman"/>
          <w:bCs/>
          <w:sz w:val="28"/>
          <w:szCs w:val="28"/>
          <w:lang w:val="uk-UA"/>
        </w:rPr>
      </w:pPr>
    </w:p>
    <w:tbl>
      <w:tblPr>
        <w:tblStyle w:val="4"/>
        <w:tblW w:w="0" w:type="auto"/>
        <w:tblInd w:w="0" w:type="dxa"/>
        <w:tblLayout w:type="autofit"/>
        <w:tblCellMar>
          <w:top w:w="0" w:type="dxa"/>
          <w:left w:w="10" w:type="dxa"/>
          <w:bottom w:w="0" w:type="dxa"/>
          <w:right w:w="10" w:type="dxa"/>
        </w:tblCellMar>
      </w:tblPr>
      <w:tblGrid>
        <w:gridCol w:w="2684"/>
        <w:gridCol w:w="6835"/>
      </w:tblGrid>
      <w:tr>
        <w:tblPrEx>
          <w:tblCellMar>
            <w:top w:w="0" w:type="dxa"/>
            <w:left w:w="10" w:type="dxa"/>
            <w:bottom w:w="0" w:type="dxa"/>
            <w:right w:w="10" w:type="dxa"/>
          </w:tblCellMar>
        </w:tblPrEx>
        <w:trPr>
          <w:trHeight w:val="820" w:hRule="atLeast"/>
        </w:trPr>
        <w:tc>
          <w:tcPr>
            <w:tcW w:w="2684"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tc>
        <w:tc>
          <w:tcPr>
            <w:tcW w:w="6835" w:type="dxa"/>
            <w:shd w:val="clear" w:color="auto" w:fill="FFFFFF"/>
            <w:tcMar>
              <w:top w:w="0" w:type="dxa"/>
              <w:left w:w="108" w:type="dxa"/>
              <w:bottom w:w="0" w:type="dxa"/>
              <w:right w:w="108" w:type="dxa"/>
            </w:tcMar>
          </w:tcPr>
          <w:p>
            <w:pPr>
              <w:jc w:val="both"/>
              <w:rPr>
                <w:rFonts w:ascii="Times New Roman" w:hAnsi="Times New Roman" w:eastAsia="Times New Roman" w:cs="Times New Roman"/>
                <w:sz w:val="28"/>
                <w:szCs w:val="28"/>
                <w:lang w:val="uk-UA" w:eastAsia="en-US"/>
              </w:rPr>
            </w:pPr>
            <w:r>
              <w:rPr>
                <w:rFonts w:ascii="Times New Roman" w:hAnsi="Times New Roman" w:cs="Times New Roman"/>
                <w:sz w:val="28"/>
                <w:szCs w:val="28"/>
                <w:lang w:val="uk-UA"/>
              </w:rPr>
              <w:t xml:space="preserve">Градобик В.В., </w:t>
            </w:r>
            <w:r>
              <w:rPr>
                <w:rFonts w:ascii="Times New Roman" w:hAnsi="Times New Roman" w:eastAsia="Times New Roman" w:cs="Times New Roman"/>
                <w:sz w:val="28"/>
                <w:szCs w:val="28"/>
                <w:lang w:val="uk-UA" w:eastAsia="en-US"/>
              </w:rPr>
              <w:t>яка представила для обговорення проект рішення.</w:t>
            </w:r>
            <w:r>
              <w:rPr>
                <w:rFonts w:ascii="Times New Roman" w:hAnsi="Times New Roman" w:cs="Times New Roman"/>
                <w:bCs/>
                <w:color w:val="000000"/>
                <w:sz w:val="28"/>
                <w:szCs w:val="28"/>
                <w:lang w:val="uk-UA" w:eastAsia="uk-UA"/>
              </w:rPr>
              <w:t>.</w:t>
            </w:r>
          </w:p>
        </w:tc>
      </w:tr>
      <w:tr>
        <w:tblPrEx>
          <w:tblCellMar>
            <w:top w:w="0" w:type="dxa"/>
            <w:left w:w="10" w:type="dxa"/>
            <w:bottom w:w="0" w:type="dxa"/>
            <w:right w:w="10" w:type="dxa"/>
          </w:tblCellMar>
        </w:tblPrEx>
        <w:trPr>
          <w:trHeight w:val="454" w:hRule="atLeast"/>
        </w:trPr>
        <w:tc>
          <w:tcPr>
            <w:tcW w:w="2684"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35"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8.</w:t>
            </w:r>
          </w:p>
        </w:tc>
      </w:tr>
      <w:tr>
        <w:tblPrEx>
          <w:tblCellMar>
            <w:top w:w="0" w:type="dxa"/>
            <w:left w:w="10" w:type="dxa"/>
            <w:bottom w:w="0" w:type="dxa"/>
            <w:right w:w="10" w:type="dxa"/>
          </w:tblCellMar>
        </w:tblPrEx>
        <w:trPr>
          <w:trHeight w:val="547" w:hRule="atLeast"/>
        </w:trPr>
        <w:tc>
          <w:tcPr>
            <w:tcW w:w="2684"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35"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Рішення № 338  додається.</w:t>
            </w:r>
          </w:p>
        </w:tc>
      </w:tr>
    </w:tbl>
    <w:p>
      <w:pPr>
        <w:numPr>
          <w:ilvl w:val="0"/>
          <w:numId w:val="4"/>
        </w:numPr>
        <w:spacing w:after="0" w:line="240" w:lineRule="auto"/>
        <w:jc w:val="both"/>
        <w:rPr>
          <w:rStyle w:val="16"/>
          <w:rFonts w:ascii="Times New Roman" w:hAnsi="Times New Roman" w:cs="Times New Roman"/>
          <w:bCs/>
          <w:sz w:val="28"/>
          <w:szCs w:val="28"/>
          <w:lang w:val="uk-UA"/>
        </w:rPr>
      </w:pPr>
      <w:r>
        <w:rPr>
          <w:rFonts w:ascii="Times New Roman" w:hAnsi="Times New Roman" w:cs="Times New Roman"/>
          <w:sz w:val="28"/>
          <w:szCs w:val="28"/>
          <w:lang w:val="uk-UA"/>
        </w:rPr>
        <w:t xml:space="preserve">Про </w:t>
      </w:r>
      <w:r>
        <w:rPr>
          <w:rFonts w:ascii="Times New Roman" w:hAnsi="Times New Roman" w:eastAsia="Andale Sans UI" w:cs="Times New Roman"/>
          <w:kern w:val="2"/>
          <w:sz w:val="28"/>
          <w:szCs w:val="28"/>
          <w:lang w:val="uk-UA"/>
        </w:rPr>
        <w:t>розгляд матеріалів опікунської ради</w:t>
      </w:r>
    </w:p>
    <w:p>
      <w:pPr>
        <w:spacing w:after="0" w:line="240" w:lineRule="auto"/>
        <w:jc w:val="both"/>
        <w:rPr>
          <w:rFonts w:ascii="Times New Roman" w:hAnsi="Times New Roman" w:cs="Times New Roman"/>
          <w:bCs/>
          <w:sz w:val="28"/>
          <w:szCs w:val="28"/>
          <w:lang w:val="uk-UA"/>
        </w:rPr>
      </w:pPr>
    </w:p>
    <w:tbl>
      <w:tblPr>
        <w:tblStyle w:val="4"/>
        <w:tblW w:w="9619" w:type="dxa"/>
        <w:tblInd w:w="0" w:type="dxa"/>
        <w:tblLayout w:type="autofit"/>
        <w:tblCellMar>
          <w:top w:w="0" w:type="dxa"/>
          <w:left w:w="10" w:type="dxa"/>
          <w:bottom w:w="0" w:type="dxa"/>
          <w:right w:w="10" w:type="dxa"/>
        </w:tblCellMar>
      </w:tblPr>
      <w:tblGrid>
        <w:gridCol w:w="2712"/>
        <w:gridCol w:w="6907"/>
      </w:tblGrid>
      <w:tr>
        <w:tblPrEx>
          <w:tblCellMar>
            <w:top w:w="0" w:type="dxa"/>
            <w:left w:w="10" w:type="dxa"/>
            <w:bottom w:w="0" w:type="dxa"/>
            <w:right w:w="10" w:type="dxa"/>
          </w:tblCellMar>
        </w:tblPrEx>
        <w:trPr>
          <w:trHeight w:val="885" w:hRule="atLeast"/>
        </w:trPr>
        <w:tc>
          <w:tcPr>
            <w:tcW w:w="271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tc>
        <w:tc>
          <w:tcPr>
            <w:tcW w:w="6907"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 xml:space="preserve">Рацин Н.Б., </w:t>
            </w:r>
            <w:r>
              <w:rPr>
                <w:rFonts w:ascii="Times New Roman" w:hAnsi="Times New Roman" w:eastAsia="Times New Roman" w:cs="Times New Roman"/>
                <w:sz w:val="28"/>
                <w:szCs w:val="28"/>
                <w:lang w:val="uk-UA" w:eastAsia="en-US"/>
              </w:rPr>
              <w:t>яка ознайомила присутніх з проектом рішення.</w:t>
            </w:r>
          </w:p>
        </w:tc>
      </w:tr>
      <w:tr>
        <w:tblPrEx>
          <w:tblCellMar>
            <w:top w:w="0" w:type="dxa"/>
            <w:left w:w="10" w:type="dxa"/>
            <w:bottom w:w="0" w:type="dxa"/>
            <w:right w:w="10" w:type="dxa"/>
          </w:tblCellMar>
        </w:tblPrEx>
        <w:trPr>
          <w:trHeight w:val="365" w:hRule="atLeast"/>
        </w:trPr>
        <w:tc>
          <w:tcPr>
            <w:tcW w:w="2712"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907"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8.</w:t>
            </w:r>
          </w:p>
        </w:tc>
      </w:tr>
      <w:tr>
        <w:tblPrEx>
          <w:tblCellMar>
            <w:top w:w="0" w:type="dxa"/>
            <w:left w:w="10" w:type="dxa"/>
            <w:bottom w:w="0" w:type="dxa"/>
            <w:right w:w="10" w:type="dxa"/>
          </w:tblCellMar>
        </w:tblPrEx>
        <w:trPr>
          <w:trHeight w:val="439" w:hRule="atLeast"/>
        </w:trPr>
        <w:tc>
          <w:tcPr>
            <w:tcW w:w="2712"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907"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Рішення № 339   додається.</w:t>
            </w:r>
          </w:p>
        </w:tc>
      </w:tr>
    </w:tbl>
    <w:p>
      <w:pPr>
        <w:spacing w:after="0"/>
        <w:jc w:val="both"/>
        <w:rPr>
          <w:rFonts w:ascii="Times New Roman" w:hAnsi="Times New Roman" w:cs="Times New Roman"/>
          <w:sz w:val="28"/>
          <w:szCs w:val="28"/>
          <w:lang w:val="uk-UA"/>
        </w:rPr>
      </w:pPr>
    </w:p>
    <w:p>
      <w:pPr>
        <w:numPr>
          <w:ilvl w:val="0"/>
          <w:numId w:val="4"/>
        </w:numPr>
        <w:spacing w:after="0" w:line="240" w:lineRule="auto"/>
        <w:jc w:val="both"/>
        <w:rPr>
          <w:rStyle w:val="16"/>
          <w:rFonts w:ascii="Times New Roman" w:hAnsi="Times New Roman" w:cs="Times New Roman"/>
          <w:bCs/>
          <w:sz w:val="28"/>
          <w:szCs w:val="28"/>
          <w:lang w:val="uk-UA"/>
        </w:rPr>
      </w:pPr>
      <w:r>
        <w:rPr>
          <w:rStyle w:val="16"/>
          <w:rFonts w:ascii="Times New Roman" w:hAnsi="Times New Roman" w:cs="Times New Roman"/>
          <w:bCs/>
          <w:color w:val="000000"/>
          <w:sz w:val="28"/>
          <w:szCs w:val="28"/>
          <w:lang w:val="uk-UA"/>
        </w:rPr>
        <w:t xml:space="preserve">Про </w:t>
      </w:r>
      <w:r>
        <w:rPr>
          <w:rFonts w:ascii="Times New Roman" w:hAnsi="Times New Roman" w:eastAsia="Andale Sans UI" w:cs="Times New Roman"/>
          <w:kern w:val="2"/>
          <w:sz w:val="28"/>
          <w:szCs w:val="28"/>
          <w:lang w:val="uk-UA" w:eastAsia="en-US"/>
        </w:rPr>
        <w:t>розгляд матеріалів комісії з питань захисту прав дитини</w:t>
      </w:r>
    </w:p>
    <w:p>
      <w:pPr>
        <w:spacing w:after="0" w:line="240" w:lineRule="auto"/>
        <w:jc w:val="both"/>
        <w:rPr>
          <w:rFonts w:ascii="Times New Roman" w:hAnsi="Times New Roman" w:cs="Times New Roman"/>
          <w:bCs/>
          <w:sz w:val="28"/>
          <w:szCs w:val="28"/>
          <w:lang w:val="uk-UA"/>
        </w:rPr>
      </w:pPr>
    </w:p>
    <w:tbl>
      <w:tblPr>
        <w:tblStyle w:val="4"/>
        <w:tblW w:w="0" w:type="auto"/>
        <w:tblInd w:w="0" w:type="dxa"/>
        <w:tblLayout w:type="autofit"/>
        <w:tblCellMar>
          <w:top w:w="0" w:type="dxa"/>
          <w:left w:w="10" w:type="dxa"/>
          <w:bottom w:w="0" w:type="dxa"/>
          <w:right w:w="10" w:type="dxa"/>
        </w:tblCellMar>
      </w:tblPr>
      <w:tblGrid>
        <w:gridCol w:w="2695"/>
        <w:gridCol w:w="6864"/>
      </w:tblGrid>
      <w:tr>
        <w:trPr>
          <w:trHeight w:val="762" w:hRule="atLeast"/>
        </w:trPr>
        <w:tc>
          <w:tcPr>
            <w:tcW w:w="2695"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tc>
        <w:tc>
          <w:tcPr>
            <w:tcW w:w="6864" w:type="dxa"/>
            <w:shd w:val="clear" w:color="auto" w:fill="FFFFFF"/>
            <w:tcMar>
              <w:top w:w="0" w:type="dxa"/>
              <w:left w:w="108" w:type="dxa"/>
              <w:bottom w:w="0" w:type="dxa"/>
              <w:right w:w="108" w:type="dxa"/>
            </w:tcMar>
          </w:tcPr>
          <w:p>
            <w:pPr>
              <w:spacing w:after="0" w:line="240" w:lineRule="auto"/>
              <w:jc w:val="both"/>
              <w:rPr>
                <w:rFonts w:ascii="Times New Roman" w:hAnsi="Times New Roman" w:eastAsia="Times New Roman" w:cs="Times New Roman"/>
                <w:sz w:val="28"/>
                <w:szCs w:val="28"/>
                <w:lang w:val="uk-UA" w:eastAsia="en-US"/>
              </w:rPr>
            </w:pPr>
            <w:r>
              <w:rPr>
                <w:rFonts w:ascii="Times New Roman" w:hAnsi="Times New Roman" w:cs="Times New Roman"/>
                <w:sz w:val="28"/>
                <w:szCs w:val="28"/>
                <w:lang w:val="uk-UA"/>
              </w:rPr>
              <w:t xml:space="preserve">Рацин Н.Б., </w:t>
            </w:r>
            <w:r>
              <w:rPr>
                <w:rFonts w:ascii="Times New Roman" w:hAnsi="Times New Roman" w:eastAsia="Times New Roman" w:cs="Times New Roman"/>
                <w:sz w:val="28"/>
                <w:szCs w:val="28"/>
                <w:lang w:val="uk-UA" w:eastAsia="en-US"/>
              </w:rPr>
              <w:t>яка ознайомила присутніх з проектом рішення.</w:t>
            </w:r>
          </w:p>
        </w:tc>
      </w:tr>
      <w:tr>
        <w:tblPrEx>
          <w:tblCellMar>
            <w:top w:w="0" w:type="dxa"/>
            <w:left w:w="10" w:type="dxa"/>
            <w:bottom w:w="0" w:type="dxa"/>
            <w:right w:w="10" w:type="dxa"/>
          </w:tblCellMar>
        </w:tblPrEx>
        <w:trPr>
          <w:trHeight w:val="422" w:hRule="atLeast"/>
        </w:trPr>
        <w:tc>
          <w:tcPr>
            <w:tcW w:w="2695"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64"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8.</w:t>
            </w:r>
          </w:p>
        </w:tc>
      </w:tr>
      <w:tr>
        <w:tblPrEx>
          <w:tblCellMar>
            <w:top w:w="0" w:type="dxa"/>
            <w:left w:w="10" w:type="dxa"/>
            <w:bottom w:w="0" w:type="dxa"/>
            <w:right w:w="10" w:type="dxa"/>
          </w:tblCellMar>
        </w:tblPrEx>
        <w:trPr>
          <w:trHeight w:val="508" w:hRule="atLeast"/>
        </w:trPr>
        <w:tc>
          <w:tcPr>
            <w:tcW w:w="2695"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64"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Рішення № 340  додається.</w:t>
            </w:r>
          </w:p>
        </w:tc>
      </w:tr>
    </w:tbl>
    <w:p>
      <w:pPr>
        <w:numPr>
          <w:ilvl w:val="0"/>
          <w:numId w:val="4"/>
        </w:numPr>
        <w:spacing w:after="0" w:line="240" w:lineRule="auto"/>
        <w:ind w:left="70"/>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Про </w:t>
      </w:r>
      <w:r>
        <w:rPr>
          <w:rFonts w:ascii="Times New Roman" w:hAnsi="Times New Roman" w:eastAsia="SimSun" w:cs="Times New Roman"/>
          <w:sz w:val="28"/>
          <w:szCs w:val="28"/>
          <w:lang w:val="uk-UA"/>
        </w:rPr>
        <w:t>продовження функціонування прийомної сім’ї Чульцова О.В. та Чульцової Н.В. на території Ніжинської територіальної громади</w:t>
      </w:r>
    </w:p>
    <w:p>
      <w:pPr>
        <w:spacing w:after="0" w:line="240" w:lineRule="auto"/>
        <w:ind w:left="70"/>
        <w:jc w:val="both"/>
        <w:rPr>
          <w:rFonts w:ascii="Times New Roman" w:hAnsi="Times New Roman" w:cs="Times New Roman"/>
          <w:sz w:val="28"/>
          <w:szCs w:val="28"/>
          <w:lang w:val="uk-UA"/>
        </w:rPr>
      </w:pPr>
    </w:p>
    <w:tbl>
      <w:tblPr>
        <w:tblStyle w:val="4"/>
        <w:tblW w:w="0" w:type="auto"/>
        <w:tblInd w:w="0" w:type="dxa"/>
        <w:tblLayout w:type="autofit"/>
        <w:tblCellMar>
          <w:top w:w="0" w:type="dxa"/>
          <w:left w:w="10" w:type="dxa"/>
          <w:bottom w:w="0" w:type="dxa"/>
          <w:right w:w="10" w:type="dxa"/>
        </w:tblCellMar>
      </w:tblPr>
      <w:tblGrid>
        <w:gridCol w:w="2671"/>
        <w:gridCol w:w="6802"/>
      </w:tblGrid>
      <w:tr>
        <w:tblPrEx>
          <w:tblCellMar>
            <w:top w:w="0" w:type="dxa"/>
            <w:left w:w="10" w:type="dxa"/>
            <w:bottom w:w="0" w:type="dxa"/>
            <w:right w:w="10" w:type="dxa"/>
          </w:tblCellMar>
        </w:tblPrEx>
        <w:trPr>
          <w:trHeight w:val="1220"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Рацин Н.Б., </w:t>
            </w:r>
            <w:r>
              <w:rPr>
                <w:rFonts w:ascii="Times New Roman" w:hAnsi="Times New Roman" w:eastAsia="Times New Roman" w:cs="Times New Roman"/>
                <w:sz w:val="28"/>
                <w:szCs w:val="28"/>
                <w:lang w:val="uk-UA" w:eastAsia="en-US"/>
              </w:rPr>
              <w:t>яка ознайомила присутніх з проектом рішення.</w:t>
            </w:r>
          </w:p>
        </w:tc>
      </w:tr>
      <w:tr>
        <w:tblPrEx>
          <w:tblCellMar>
            <w:top w:w="0" w:type="dxa"/>
            <w:left w:w="10" w:type="dxa"/>
            <w:bottom w:w="0" w:type="dxa"/>
            <w:right w:w="10" w:type="dxa"/>
          </w:tblCellMar>
        </w:tblPrEx>
        <w:trPr>
          <w:trHeight w:val="37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8.</w:t>
            </w:r>
          </w:p>
        </w:tc>
      </w:tr>
      <w:tr>
        <w:tblPrEx>
          <w:tblCellMar>
            <w:top w:w="0" w:type="dxa"/>
            <w:left w:w="10" w:type="dxa"/>
            <w:bottom w:w="0" w:type="dxa"/>
            <w:right w:w="10" w:type="dxa"/>
          </w:tblCellMar>
        </w:tblPrEx>
        <w:trPr>
          <w:trHeight w:val="96"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 341 додається. </w:t>
            </w:r>
          </w:p>
        </w:tc>
      </w:tr>
    </w:tbl>
    <w:p>
      <w:pPr>
        <w:numPr>
          <w:ilvl w:val="0"/>
          <w:numId w:val="4"/>
        </w:numPr>
        <w:spacing w:after="0"/>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Про </w:t>
      </w:r>
      <w:r>
        <w:rPr>
          <w:rFonts w:ascii="Times New Roman" w:hAnsi="Times New Roman" w:cs="Times New Roman"/>
          <w:sz w:val="28"/>
          <w:szCs w:val="28"/>
          <w:lang w:val="uk-UA"/>
        </w:rPr>
        <w:t>влаштування дитини в сім’ю патронатного вихователя</w:t>
      </w:r>
    </w:p>
    <w:p>
      <w:pPr>
        <w:spacing w:after="0" w:line="240" w:lineRule="auto"/>
        <w:ind w:left="70"/>
        <w:jc w:val="both"/>
        <w:rPr>
          <w:rFonts w:ascii="Times New Roman" w:hAnsi="Times New Roman" w:cs="Times New Roman"/>
          <w:sz w:val="28"/>
          <w:szCs w:val="28"/>
          <w:lang w:val="uk-UA"/>
        </w:rPr>
      </w:pPr>
    </w:p>
    <w:tbl>
      <w:tblPr>
        <w:tblStyle w:val="4"/>
        <w:tblW w:w="0" w:type="auto"/>
        <w:tblInd w:w="0" w:type="dxa"/>
        <w:tblLayout w:type="autofit"/>
        <w:tblCellMar>
          <w:top w:w="0" w:type="dxa"/>
          <w:left w:w="10" w:type="dxa"/>
          <w:bottom w:w="0" w:type="dxa"/>
          <w:right w:w="10" w:type="dxa"/>
        </w:tblCellMar>
      </w:tblPr>
      <w:tblGrid>
        <w:gridCol w:w="2671"/>
        <w:gridCol w:w="6802"/>
      </w:tblGrid>
      <w:tr>
        <w:tblPrEx>
          <w:tblCellMar>
            <w:top w:w="0" w:type="dxa"/>
            <w:left w:w="10" w:type="dxa"/>
            <w:bottom w:w="0" w:type="dxa"/>
            <w:right w:w="10" w:type="dxa"/>
          </w:tblCellMar>
        </w:tblPrEx>
        <w:trPr>
          <w:trHeight w:val="1220"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pPr>
              <w:pStyle w:val="11"/>
              <w:spacing w:after="0" w:line="240" w:lineRule="auto"/>
              <w:ind w:left="0"/>
              <w:jc w:val="both"/>
              <w:rPr>
                <w:rFonts w:ascii="Times New Roman" w:hAnsi="Times New Roman" w:eastAsia="Times New Roman" w:cs="Times New Roman"/>
                <w:sz w:val="28"/>
                <w:szCs w:val="28"/>
                <w:lang w:val="uk-UA" w:eastAsia="en-US"/>
              </w:rPr>
            </w:pPr>
            <w:r>
              <w:rPr>
                <w:rFonts w:ascii="Times New Roman" w:hAnsi="Times New Roman" w:cs="Times New Roman"/>
                <w:sz w:val="28"/>
                <w:szCs w:val="28"/>
                <w:lang w:val="uk-UA"/>
              </w:rPr>
              <w:t xml:space="preserve">Рацин Н.Б., </w:t>
            </w:r>
            <w:r>
              <w:rPr>
                <w:rFonts w:ascii="Times New Roman" w:hAnsi="Times New Roman" w:eastAsia="Times New Roman" w:cs="Times New Roman"/>
                <w:sz w:val="28"/>
                <w:szCs w:val="28"/>
                <w:lang w:val="uk-UA" w:eastAsia="en-US"/>
              </w:rPr>
              <w:t>яка ознайомила присутніх з проектом рішення.</w:t>
            </w:r>
          </w:p>
        </w:tc>
      </w:tr>
      <w:tr>
        <w:tblPrEx>
          <w:tblCellMar>
            <w:top w:w="0" w:type="dxa"/>
            <w:left w:w="10" w:type="dxa"/>
            <w:bottom w:w="0" w:type="dxa"/>
            <w:right w:w="10" w:type="dxa"/>
          </w:tblCellMar>
        </w:tblPrEx>
        <w:trPr>
          <w:trHeight w:val="37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8.</w:t>
            </w:r>
          </w:p>
        </w:tc>
      </w:tr>
      <w:tr>
        <w:tblPrEx>
          <w:tblCellMar>
            <w:top w:w="0" w:type="dxa"/>
            <w:left w:w="10" w:type="dxa"/>
            <w:bottom w:w="0" w:type="dxa"/>
            <w:right w:w="10" w:type="dxa"/>
          </w:tblCellMar>
        </w:tblPrEx>
        <w:trPr>
          <w:trHeight w:val="59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№342  додається. </w:t>
            </w:r>
          </w:p>
        </w:tc>
      </w:tr>
    </w:tbl>
    <w:p>
      <w:pPr>
        <w:numPr>
          <w:ilvl w:val="0"/>
          <w:numId w:val="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r>
        <w:rPr>
          <w:rFonts w:ascii="Times New Roman" w:hAnsi="Times New Roman" w:cs="Times New Roman"/>
          <w:bCs/>
          <w:sz w:val="28"/>
          <w:szCs w:val="28"/>
          <w:lang w:val="uk-UA"/>
        </w:rPr>
        <w:t>внесення змін до рішення виконавчого комітету  Ніжинської міської ради від 27.09.2022 року № 327 «Про вибуття прийомної дитини»</w:t>
      </w:r>
    </w:p>
    <w:p>
      <w:pPr>
        <w:spacing w:after="0" w:line="240" w:lineRule="auto"/>
        <w:ind w:left="70"/>
        <w:jc w:val="both"/>
        <w:rPr>
          <w:rFonts w:ascii="Times New Roman" w:hAnsi="Times New Roman" w:cs="Times New Roman"/>
          <w:sz w:val="28"/>
          <w:szCs w:val="28"/>
          <w:lang w:val="uk-UA"/>
        </w:rPr>
      </w:pPr>
    </w:p>
    <w:tbl>
      <w:tblPr>
        <w:tblStyle w:val="4"/>
        <w:tblW w:w="0" w:type="auto"/>
        <w:tblInd w:w="0" w:type="dxa"/>
        <w:tblLayout w:type="autofit"/>
        <w:tblCellMar>
          <w:top w:w="0" w:type="dxa"/>
          <w:left w:w="10" w:type="dxa"/>
          <w:bottom w:w="0" w:type="dxa"/>
          <w:right w:w="10" w:type="dxa"/>
        </w:tblCellMar>
      </w:tblPr>
      <w:tblGrid>
        <w:gridCol w:w="2671"/>
        <w:gridCol w:w="6802"/>
      </w:tblGrid>
      <w:tr>
        <w:tblPrEx>
          <w:tblCellMar>
            <w:top w:w="0" w:type="dxa"/>
            <w:left w:w="10" w:type="dxa"/>
            <w:bottom w:w="0" w:type="dxa"/>
            <w:right w:w="10" w:type="dxa"/>
          </w:tblCellMar>
        </w:tblPrEx>
        <w:trPr>
          <w:trHeight w:val="1220"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Рацин Н.Б., </w:t>
            </w:r>
            <w:r>
              <w:rPr>
                <w:rFonts w:ascii="Times New Roman" w:hAnsi="Times New Roman" w:eastAsia="Times New Roman" w:cs="Times New Roman"/>
                <w:sz w:val="28"/>
                <w:szCs w:val="28"/>
                <w:lang w:val="uk-UA" w:eastAsia="en-US"/>
              </w:rPr>
              <w:t>яка ознайомила присутніх з проектом рішення.</w:t>
            </w:r>
          </w:p>
        </w:tc>
      </w:tr>
      <w:tr>
        <w:tblPrEx>
          <w:tblCellMar>
            <w:top w:w="0" w:type="dxa"/>
            <w:left w:w="10" w:type="dxa"/>
            <w:bottom w:w="0" w:type="dxa"/>
            <w:right w:w="10" w:type="dxa"/>
          </w:tblCellMar>
        </w:tblPrEx>
        <w:trPr>
          <w:trHeight w:val="37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8.</w:t>
            </w:r>
          </w:p>
        </w:tc>
      </w:tr>
      <w:tr>
        <w:tblPrEx>
          <w:tblCellMar>
            <w:top w:w="0" w:type="dxa"/>
            <w:left w:w="10" w:type="dxa"/>
            <w:bottom w:w="0" w:type="dxa"/>
            <w:right w:w="10" w:type="dxa"/>
          </w:tblCellMar>
        </w:tblPrEx>
        <w:trPr>
          <w:trHeight w:val="59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№343   додається. </w:t>
            </w:r>
          </w:p>
          <w:p>
            <w:pPr>
              <w:ind w:firstLine="709"/>
              <w:jc w:val="both"/>
              <w:rPr>
                <w:rFonts w:ascii="Times New Roman" w:hAnsi="Times New Roman" w:cs="Times New Roman"/>
                <w:color w:val="000000"/>
                <w:sz w:val="28"/>
                <w:szCs w:val="28"/>
                <w:lang w:val="uk-UA"/>
              </w:rPr>
            </w:pPr>
          </w:p>
        </w:tc>
      </w:tr>
    </w:tbl>
    <w:p>
      <w:pPr>
        <w:pStyle w:val="18"/>
        <w:widowControl w:val="0"/>
        <w:numPr>
          <w:ilvl w:val="0"/>
          <w:numId w:val="4"/>
        </w:num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Про </w:t>
      </w:r>
      <w:r>
        <w:rPr>
          <w:rFonts w:ascii="Times New Roman" w:hAnsi="Times New Roman" w:cs="Times New Roman"/>
          <w:sz w:val="28"/>
          <w:szCs w:val="28"/>
          <w:lang w:val="uk-UA"/>
        </w:rPr>
        <w:t>надання дозволу управлінню культури і туризму Ніжинської міської ради Чернігівської області на списання основних засобів  з балансу</w:t>
      </w:r>
    </w:p>
    <w:p>
      <w:pPr>
        <w:spacing w:after="0" w:line="240" w:lineRule="auto"/>
        <w:ind w:left="70"/>
        <w:jc w:val="both"/>
        <w:rPr>
          <w:rFonts w:ascii="Times New Roman" w:hAnsi="Times New Roman" w:cs="Times New Roman"/>
          <w:sz w:val="28"/>
          <w:szCs w:val="28"/>
          <w:lang w:val="uk-UA"/>
        </w:rPr>
      </w:pPr>
    </w:p>
    <w:tbl>
      <w:tblPr>
        <w:tblStyle w:val="4"/>
        <w:tblW w:w="0" w:type="auto"/>
        <w:tblInd w:w="0" w:type="dxa"/>
        <w:tblLayout w:type="autofit"/>
        <w:tblCellMar>
          <w:top w:w="0" w:type="dxa"/>
          <w:left w:w="10" w:type="dxa"/>
          <w:bottom w:w="0" w:type="dxa"/>
          <w:right w:w="10" w:type="dxa"/>
        </w:tblCellMar>
      </w:tblPr>
      <w:tblGrid>
        <w:gridCol w:w="2671"/>
        <w:gridCol w:w="6802"/>
      </w:tblGrid>
      <w:tr>
        <w:tblPrEx>
          <w:tblCellMar>
            <w:top w:w="0" w:type="dxa"/>
            <w:left w:w="10" w:type="dxa"/>
            <w:bottom w:w="0" w:type="dxa"/>
            <w:right w:w="10" w:type="dxa"/>
          </w:tblCellMar>
        </w:tblPrEx>
        <w:trPr>
          <w:trHeight w:val="1220"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pPr>
              <w:pStyle w:val="7"/>
              <w:tabs>
                <w:tab w:val="left" w:pos="284"/>
                <w:tab w:val="left" w:pos="720"/>
              </w:tabs>
              <w:ind w:left="0"/>
              <w:jc w:val="both"/>
              <w:rPr>
                <w:sz w:val="28"/>
                <w:szCs w:val="28"/>
              </w:rPr>
            </w:pPr>
            <w:r>
              <w:rPr>
                <w:sz w:val="28"/>
                <w:szCs w:val="28"/>
              </w:rPr>
              <w:t xml:space="preserve"> Бассак Т.Ф., </w:t>
            </w:r>
            <w:r>
              <w:rPr>
                <w:sz w:val="28"/>
                <w:szCs w:val="28"/>
                <w:lang w:eastAsia="en-US"/>
              </w:rPr>
              <w:t>яка ознайомила присутніх з проектом рішення.</w:t>
            </w:r>
          </w:p>
        </w:tc>
      </w:tr>
      <w:tr>
        <w:tblPrEx>
          <w:tblCellMar>
            <w:top w:w="0" w:type="dxa"/>
            <w:left w:w="10" w:type="dxa"/>
            <w:bottom w:w="0" w:type="dxa"/>
            <w:right w:w="10" w:type="dxa"/>
          </w:tblCellMar>
        </w:tblPrEx>
        <w:trPr>
          <w:trHeight w:val="37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8.</w:t>
            </w:r>
          </w:p>
        </w:tc>
      </w:tr>
      <w:tr>
        <w:tblPrEx>
          <w:tblCellMar>
            <w:top w:w="0" w:type="dxa"/>
            <w:left w:w="10" w:type="dxa"/>
            <w:bottom w:w="0" w:type="dxa"/>
            <w:right w:w="10" w:type="dxa"/>
          </w:tblCellMar>
        </w:tblPrEx>
        <w:trPr>
          <w:trHeight w:val="390"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 344 додається. </w:t>
            </w:r>
          </w:p>
        </w:tc>
      </w:tr>
    </w:tbl>
    <w:p>
      <w:pPr>
        <w:spacing w:after="0" w:line="240" w:lineRule="auto"/>
        <w:jc w:val="both"/>
        <w:rPr>
          <w:rFonts w:ascii="Times New Roman" w:hAnsi="Times New Roman" w:cs="Times New Roman"/>
          <w:b/>
          <w:sz w:val="28"/>
          <w:szCs w:val="28"/>
          <w:lang w:val="uk-UA"/>
        </w:rPr>
      </w:pPr>
    </w:p>
    <w:p>
      <w:pPr>
        <w:spacing w:after="0" w:line="240" w:lineRule="auto"/>
        <w:jc w:val="both"/>
        <w:rPr>
          <w:rFonts w:ascii="Times New Roman" w:hAnsi="Times New Roman" w:cs="Times New Roman"/>
          <w:b/>
          <w:sz w:val="28"/>
          <w:szCs w:val="28"/>
          <w:lang w:val="uk-UA"/>
        </w:rPr>
      </w:pPr>
    </w:p>
    <w:p>
      <w:pPr>
        <w:pStyle w:val="18"/>
        <w:widowControl w:val="0"/>
        <w:numPr>
          <w:ilvl w:val="0"/>
          <w:numId w:val="4"/>
        </w:num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Про </w:t>
      </w:r>
      <w:r>
        <w:rPr>
          <w:rFonts w:ascii="Times New Roman" w:hAnsi="Times New Roman" w:cs="Times New Roman"/>
          <w:color w:val="000000"/>
          <w:sz w:val="28"/>
          <w:szCs w:val="28"/>
          <w:lang w:val="uk-UA"/>
        </w:rPr>
        <w:t>надання дозволу Ніжинській дитячій музичній школі Ніжинської міської ради Чернігівської області на списання основних засобів з балансу</w:t>
      </w:r>
    </w:p>
    <w:p>
      <w:pPr>
        <w:spacing w:after="0" w:line="240" w:lineRule="auto"/>
        <w:ind w:left="70"/>
        <w:jc w:val="both"/>
        <w:rPr>
          <w:rFonts w:ascii="Times New Roman" w:hAnsi="Times New Roman" w:cs="Times New Roman"/>
          <w:sz w:val="28"/>
          <w:szCs w:val="28"/>
          <w:lang w:val="uk-UA"/>
        </w:rPr>
      </w:pPr>
    </w:p>
    <w:tbl>
      <w:tblPr>
        <w:tblStyle w:val="4"/>
        <w:tblW w:w="0" w:type="auto"/>
        <w:tblInd w:w="0" w:type="dxa"/>
        <w:tblLayout w:type="autofit"/>
        <w:tblCellMar>
          <w:top w:w="0" w:type="dxa"/>
          <w:left w:w="10" w:type="dxa"/>
          <w:bottom w:w="0" w:type="dxa"/>
          <w:right w:w="10" w:type="dxa"/>
        </w:tblCellMar>
      </w:tblPr>
      <w:tblGrid>
        <w:gridCol w:w="2671"/>
        <w:gridCol w:w="6802"/>
      </w:tblGrid>
      <w:tr>
        <w:tblPrEx>
          <w:tblCellMar>
            <w:top w:w="0" w:type="dxa"/>
            <w:left w:w="10" w:type="dxa"/>
            <w:bottom w:w="0" w:type="dxa"/>
            <w:right w:w="10" w:type="dxa"/>
          </w:tblCellMar>
        </w:tblPrEx>
        <w:trPr>
          <w:trHeight w:val="1220"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Бассак Т.Ф., </w:t>
            </w:r>
            <w:r>
              <w:rPr>
                <w:rFonts w:ascii="Times New Roman" w:hAnsi="Times New Roman" w:eastAsia="Times New Roman" w:cs="Times New Roman"/>
                <w:sz w:val="28"/>
                <w:szCs w:val="28"/>
                <w:lang w:val="uk-UA" w:eastAsia="en-US"/>
              </w:rPr>
              <w:t>яка ознайомила присутніх з проектом рішення.</w:t>
            </w:r>
          </w:p>
        </w:tc>
      </w:tr>
      <w:tr>
        <w:tblPrEx>
          <w:tblCellMar>
            <w:top w:w="0" w:type="dxa"/>
            <w:left w:w="10" w:type="dxa"/>
            <w:bottom w:w="0" w:type="dxa"/>
            <w:right w:w="10" w:type="dxa"/>
          </w:tblCellMar>
        </w:tblPrEx>
        <w:trPr>
          <w:trHeight w:val="37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8.</w:t>
            </w:r>
          </w:p>
        </w:tc>
      </w:tr>
      <w:tr>
        <w:tblPrEx>
          <w:tblCellMar>
            <w:top w:w="0" w:type="dxa"/>
            <w:left w:w="10" w:type="dxa"/>
            <w:bottom w:w="0" w:type="dxa"/>
            <w:right w:w="10" w:type="dxa"/>
          </w:tblCellMar>
        </w:tblPrEx>
        <w:trPr>
          <w:trHeight w:val="390"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 345 додається. </w:t>
            </w:r>
          </w:p>
        </w:tc>
      </w:tr>
    </w:tbl>
    <w:p>
      <w:pPr>
        <w:spacing w:after="0" w:line="240" w:lineRule="auto"/>
        <w:jc w:val="both"/>
        <w:rPr>
          <w:rFonts w:ascii="Times New Roman" w:hAnsi="Times New Roman" w:cs="Times New Roman"/>
          <w:b/>
          <w:sz w:val="28"/>
          <w:szCs w:val="28"/>
          <w:lang w:val="uk-UA"/>
        </w:rPr>
      </w:pPr>
    </w:p>
    <w:p>
      <w:pPr>
        <w:numPr>
          <w:ilvl w:val="0"/>
          <w:numId w:val="4"/>
        </w:numPr>
        <w:spacing w:after="0"/>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Про </w:t>
      </w:r>
      <w:r>
        <w:rPr>
          <w:rFonts w:ascii="Times New Roman" w:hAnsi="Times New Roman" w:cs="Times New Roman"/>
          <w:color w:val="000000"/>
          <w:sz w:val="28"/>
          <w:szCs w:val="28"/>
          <w:lang w:val="uk-UA"/>
        </w:rPr>
        <w:t>відзначення з нагоди Дня  учителя</w:t>
      </w:r>
    </w:p>
    <w:p>
      <w:pPr>
        <w:spacing w:after="0" w:line="240" w:lineRule="auto"/>
        <w:jc w:val="both"/>
        <w:rPr>
          <w:rFonts w:ascii="Times New Roman" w:hAnsi="Times New Roman" w:cs="Times New Roman"/>
          <w:bCs/>
          <w:sz w:val="28"/>
          <w:szCs w:val="28"/>
          <w:lang w:val="uk-UA"/>
        </w:rPr>
      </w:pPr>
    </w:p>
    <w:tbl>
      <w:tblPr>
        <w:tblStyle w:val="4"/>
        <w:tblW w:w="9739" w:type="dxa"/>
        <w:tblInd w:w="0" w:type="dxa"/>
        <w:tblLayout w:type="autofit"/>
        <w:tblCellMar>
          <w:top w:w="0" w:type="dxa"/>
          <w:left w:w="10" w:type="dxa"/>
          <w:bottom w:w="0" w:type="dxa"/>
          <w:right w:w="10" w:type="dxa"/>
        </w:tblCellMar>
      </w:tblPr>
      <w:tblGrid>
        <w:gridCol w:w="2745"/>
        <w:gridCol w:w="6994"/>
      </w:tblGrid>
      <w:tr>
        <w:tblPrEx>
          <w:tblCellMar>
            <w:top w:w="0" w:type="dxa"/>
            <w:left w:w="10" w:type="dxa"/>
            <w:bottom w:w="0" w:type="dxa"/>
            <w:right w:w="10" w:type="dxa"/>
          </w:tblCellMar>
        </w:tblPrEx>
        <w:trPr>
          <w:trHeight w:val="515" w:hRule="atLeast"/>
        </w:trPr>
        <w:tc>
          <w:tcPr>
            <w:tcW w:w="2745"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tc>
        <w:tc>
          <w:tcPr>
            <w:tcW w:w="6994" w:type="dxa"/>
            <w:shd w:val="clear" w:color="auto" w:fill="FFFFFF"/>
            <w:tcMar>
              <w:top w:w="0" w:type="dxa"/>
              <w:left w:w="108" w:type="dxa"/>
              <w:bottom w:w="0" w:type="dxa"/>
              <w:right w:w="108" w:type="dxa"/>
            </w:tcMar>
          </w:tcPr>
          <w:p>
            <w:pPr>
              <w:jc w:val="both"/>
              <w:rPr>
                <w:rFonts w:ascii="Times New Roman" w:hAnsi="Times New Roman" w:eastAsia="Times New Roman" w:cs="Times New Roman"/>
                <w:sz w:val="28"/>
                <w:szCs w:val="28"/>
                <w:lang w:val="uk-UA" w:eastAsia="en-US"/>
              </w:rPr>
            </w:pPr>
            <w:r>
              <w:rPr>
                <w:rFonts w:ascii="Times New Roman" w:hAnsi="Times New Roman" w:cs="Times New Roman"/>
                <w:sz w:val="28"/>
                <w:szCs w:val="28"/>
                <w:lang w:val="uk-UA"/>
              </w:rPr>
              <w:t xml:space="preserve">Кучер Л.С., </w:t>
            </w:r>
            <w:r>
              <w:rPr>
                <w:rFonts w:ascii="Times New Roman" w:hAnsi="Times New Roman" w:eastAsia="Times New Roman" w:cs="Times New Roman"/>
                <w:sz w:val="28"/>
                <w:szCs w:val="28"/>
                <w:lang w:val="uk-UA" w:eastAsia="en-US"/>
              </w:rPr>
              <w:t>яка ознайомила присутніх з проектом рішення.</w:t>
            </w:r>
          </w:p>
        </w:tc>
      </w:tr>
      <w:tr>
        <w:tblPrEx>
          <w:tblCellMar>
            <w:top w:w="0" w:type="dxa"/>
            <w:left w:w="10" w:type="dxa"/>
            <w:bottom w:w="0" w:type="dxa"/>
            <w:right w:w="10" w:type="dxa"/>
          </w:tblCellMar>
        </w:tblPrEx>
        <w:trPr>
          <w:trHeight w:val="148" w:hRule="atLeast"/>
        </w:trPr>
        <w:tc>
          <w:tcPr>
            <w:tcW w:w="2745"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 ГОЛОСУВАЛИ: </w:t>
            </w:r>
          </w:p>
        </w:tc>
        <w:tc>
          <w:tcPr>
            <w:tcW w:w="6994"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8.</w:t>
            </w:r>
          </w:p>
        </w:tc>
      </w:tr>
      <w:tr>
        <w:tblPrEx>
          <w:tblCellMar>
            <w:top w:w="0" w:type="dxa"/>
            <w:left w:w="10" w:type="dxa"/>
            <w:bottom w:w="0" w:type="dxa"/>
            <w:right w:w="10" w:type="dxa"/>
          </w:tblCellMar>
        </w:tblPrEx>
        <w:trPr>
          <w:trHeight w:val="509" w:hRule="atLeast"/>
        </w:trPr>
        <w:tc>
          <w:tcPr>
            <w:tcW w:w="2745"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 УХВАЛИЛИ:</w:t>
            </w:r>
          </w:p>
        </w:tc>
        <w:tc>
          <w:tcPr>
            <w:tcW w:w="6994"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Рішення №346   додається.</w:t>
            </w:r>
          </w:p>
        </w:tc>
      </w:tr>
    </w:tbl>
    <w:p>
      <w:pPr>
        <w:spacing w:after="0"/>
        <w:jc w:val="both"/>
        <w:rPr>
          <w:rFonts w:ascii="Times New Roman" w:hAnsi="Times New Roman" w:cs="Times New Roman"/>
          <w:color w:val="000000"/>
          <w:sz w:val="28"/>
          <w:szCs w:val="28"/>
          <w:lang w:val="uk-UA"/>
        </w:rPr>
      </w:pPr>
    </w:p>
    <w:p>
      <w:pPr>
        <w:numPr>
          <w:ilvl w:val="0"/>
          <w:numId w:val="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r>
        <w:rPr>
          <w:rFonts w:ascii="Times New Roman" w:hAnsi="Times New Roman" w:cs="Times New Roman"/>
          <w:color w:val="000000"/>
          <w:sz w:val="28"/>
          <w:szCs w:val="28"/>
          <w:lang w:val="uk-UA"/>
        </w:rPr>
        <w:t>відзначення з нагоди Дня  юриста</w:t>
      </w:r>
    </w:p>
    <w:p>
      <w:pPr>
        <w:spacing w:after="0" w:line="240" w:lineRule="auto"/>
        <w:jc w:val="both"/>
        <w:rPr>
          <w:rFonts w:ascii="Times New Roman" w:hAnsi="Times New Roman" w:cs="Times New Roman"/>
          <w:bCs/>
          <w:sz w:val="28"/>
          <w:szCs w:val="28"/>
          <w:lang w:val="uk-UA"/>
        </w:rPr>
      </w:pPr>
    </w:p>
    <w:tbl>
      <w:tblPr>
        <w:tblStyle w:val="4"/>
        <w:tblW w:w="0" w:type="auto"/>
        <w:tblInd w:w="0" w:type="dxa"/>
        <w:tblLayout w:type="autofit"/>
        <w:tblCellMar>
          <w:top w:w="0" w:type="dxa"/>
          <w:left w:w="10" w:type="dxa"/>
          <w:bottom w:w="0" w:type="dxa"/>
          <w:right w:w="10" w:type="dxa"/>
        </w:tblCellMar>
      </w:tblPr>
      <w:tblGrid>
        <w:gridCol w:w="2684"/>
        <w:gridCol w:w="6835"/>
      </w:tblGrid>
      <w:tr>
        <w:trPr>
          <w:trHeight w:val="820" w:hRule="atLeast"/>
        </w:trPr>
        <w:tc>
          <w:tcPr>
            <w:tcW w:w="2684"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tc>
        <w:tc>
          <w:tcPr>
            <w:tcW w:w="6835" w:type="dxa"/>
            <w:shd w:val="clear" w:color="auto" w:fill="FFFFFF"/>
            <w:tcMar>
              <w:top w:w="0" w:type="dxa"/>
              <w:left w:w="108" w:type="dxa"/>
              <w:bottom w:w="0" w:type="dxa"/>
              <w:right w:w="108" w:type="dxa"/>
            </w:tcMar>
          </w:tcPr>
          <w:p>
            <w:pPr>
              <w:jc w:val="both"/>
              <w:rPr>
                <w:rFonts w:ascii="Times New Roman" w:hAnsi="Times New Roman" w:eastAsia="Times New Roman" w:cs="Times New Roman"/>
                <w:sz w:val="28"/>
                <w:szCs w:val="28"/>
                <w:lang w:val="uk-UA" w:eastAsia="en-US"/>
              </w:rPr>
            </w:pPr>
            <w:r>
              <w:rPr>
                <w:rFonts w:ascii="Times New Roman" w:hAnsi="Times New Roman" w:cs="Times New Roman"/>
                <w:sz w:val="28"/>
                <w:szCs w:val="28"/>
                <w:lang w:val="uk-UA"/>
              </w:rPr>
              <w:t xml:space="preserve">Кучер Л.С., </w:t>
            </w:r>
            <w:r>
              <w:rPr>
                <w:rFonts w:ascii="Times New Roman" w:hAnsi="Times New Roman" w:eastAsia="Times New Roman" w:cs="Times New Roman"/>
                <w:sz w:val="28"/>
                <w:szCs w:val="28"/>
                <w:lang w:val="uk-UA" w:eastAsia="en-US"/>
              </w:rPr>
              <w:t>яка ознайомила присутніх з проектом рішення.</w:t>
            </w:r>
          </w:p>
        </w:tc>
      </w:tr>
      <w:tr>
        <w:tblPrEx>
          <w:tblCellMar>
            <w:top w:w="0" w:type="dxa"/>
            <w:left w:w="10" w:type="dxa"/>
            <w:bottom w:w="0" w:type="dxa"/>
            <w:right w:w="10" w:type="dxa"/>
          </w:tblCellMar>
        </w:tblPrEx>
        <w:trPr>
          <w:trHeight w:val="454" w:hRule="atLeast"/>
        </w:trPr>
        <w:tc>
          <w:tcPr>
            <w:tcW w:w="2684"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35"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8.</w:t>
            </w:r>
          </w:p>
        </w:tc>
      </w:tr>
      <w:tr>
        <w:tblPrEx>
          <w:tblCellMar>
            <w:top w:w="0" w:type="dxa"/>
            <w:left w:w="10" w:type="dxa"/>
            <w:bottom w:w="0" w:type="dxa"/>
            <w:right w:w="10" w:type="dxa"/>
          </w:tblCellMar>
        </w:tblPrEx>
        <w:trPr>
          <w:trHeight w:val="547" w:hRule="atLeast"/>
        </w:trPr>
        <w:tc>
          <w:tcPr>
            <w:tcW w:w="2684"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35"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Рішення №347   додається.</w:t>
            </w:r>
          </w:p>
        </w:tc>
      </w:tr>
    </w:tbl>
    <w:p>
      <w:pPr>
        <w:numPr>
          <w:ilvl w:val="0"/>
          <w:numId w:val="4"/>
        </w:numPr>
        <w:spacing w:after="0" w:line="240" w:lineRule="auto"/>
        <w:jc w:val="both"/>
        <w:rPr>
          <w:rStyle w:val="16"/>
          <w:rFonts w:ascii="Times New Roman" w:hAnsi="Times New Roman" w:cs="Times New Roman"/>
          <w:bCs/>
          <w:sz w:val="28"/>
          <w:szCs w:val="28"/>
          <w:lang w:val="uk-UA"/>
        </w:rPr>
      </w:pPr>
      <w:r>
        <w:rPr>
          <w:rFonts w:ascii="Times New Roman" w:hAnsi="Times New Roman" w:cs="Times New Roman"/>
          <w:sz w:val="28"/>
          <w:szCs w:val="28"/>
          <w:lang w:val="uk-UA"/>
        </w:rPr>
        <w:t xml:space="preserve">Про </w:t>
      </w:r>
      <w:r>
        <w:rPr>
          <w:rFonts w:ascii="Times New Roman" w:hAnsi="Times New Roman" w:cs="Times New Roman"/>
          <w:sz w:val="28"/>
          <w:szCs w:val="28"/>
        </w:rPr>
        <w:t>фінансування матеріально-технічних засобів для потреб військової частини А4008</w:t>
      </w:r>
    </w:p>
    <w:p>
      <w:pPr>
        <w:spacing w:after="0" w:line="240" w:lineRule="auto"/>
        <w:jc w:val="both"/>
        <w:rPr>
          <w:rFonts w:ascii="Times New Roman" w:hAnsi="Times New Roman" w:cs="Times New Roman"/>
          <w:bCs/>
          <w:sz w:val="28"/>
          <w:szCs w:val="28"/>
          <w:lang w:val="uk-UA"/>
        </w:rPr>
      </w:pPr>
    </w:p>
    <w:tbl>
      <w:tblPr>
        <w:tblStyle w:val="4"/>
        <w:tblW w:w="9619" w:type="dxa"/>
        <w:tblInd w:w="0" w:type="dxa"/>
        <w:tblLayout w:type="autofit"/>
        <w:tblCellMar>
          <w:top w:w="0" w:type="dxa"/>
          <w:left w:w="10" w:type="dxa"/>
          <w:bottom w:w="0" w:type="dxa"/>
          <w:right w:w="10" w:type="dxa"/>
        </w:tblCellMar>
      </w:tblPr>
      <w:tblGrid>
        <w:gridCol w:w="2712"/>
        <w:gridCol w:w="6907"/>
      </w:tblGrid>
      <w:tr>
        <w:tblPrEx>
          <w:tblCellMar>
            <w:top w:w="0" w:type="dxa"/>
            <w:left w:w="10" w:type="dxa"/>
            <w:bottom w:w="0" w:type="dxa"/>
            <w:right w:w="10" w:type="dxa"/>
          </w:tblCellMar>
        </w:tblPrEx>
        <w:trPr>
          <w:trHeight w:val="885" w:hRule="atLeast"/>
        </w:trPr>
        <w:tc>
          <w:tcPr>
            <w:tcW w:w="271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tc>
        <w:tc>
          <w:tcPr>
            <w:tcW w:w="6907"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 xml:space="preserve">Овчаренка І.Ю., </w:t>
            </w:r>
            <w:r>
              <w:rPr>
                <w:rFonts w:ascii="Times New Roman" w:hAnsi="Times New Roman" w:eastAsia="Times New Roman" w:cs="Times New Roman"/>
                <w:sz w:val="28"/>
                <w:szCs w:val="28"/>
                <w:lang w:val="uk-UA" w:eastAsia="en-US"/>
              </w:rPr>
              <w:t xml:space="preserve">який ознайомив присутніх з проектом рішення </w:t>
            </w:r>
          </w:p>
        </w:tc>
      </w:tr>
      <w:tr>
        <w:tblPrEx>
          <w:tblCellMar>
            <w:top w:w="0" w:type="dxa"/>
            <w:left w:w="10" w:type="dxa"/>
            <w:bottom w:w="0" w:type="dxa"/>
            <w:right w:w="10" w:type="dxa"/>
          </w:tblCellMar>
        </w:tblPrEx>
        <w:trPr>
          <w:trHeight w:val="365" w:hRule="atLeast"/>
        </w:trPr>
        <w:tc>
          <w:tcPr>
            <w:tcW w:w="2712"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907"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8.</w:t>
            </w:r>
          </w:p>
        </w:tc>
      </w:tr>
      <w:tr>
        <w:tblPrEx>
          <w:tblCellMar>
            <w:top w:w="0" w:type="dxa"/>
            <w:left w:w="10" w:type="dxa"/>
            <w:bottom w:w="0" w:type="dxa"/>
            <w:right w:w="10" w:type="dxa"/>
          </w:tblCellMar>
        </w:tblPrEx>
        <w:trPr>
          <w:trHeight w:val="439" w:hRule="atLeast"/>
        </w:trPr>
        <w:tc>
          <w:tcPr>
            <w:tcW w:w="2712"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907"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Рішення №  348  додається.</w:t>
            </w:r>
          </w:p>
        </w:tc>
      </w:tr>
    </w:tbl>
    <w:p>
      <w:pPr>
        <w:spacing w:after="0"/>
        <w:jc w:val="both"/>
        <w:rPr>
          <w:rFonts w:ascii="Times New Roman" w:hAnsi="Times New Roman" w:cs="Times New Roman"/>
          <w:sz w:val="28"/>
          <w:szCs w:val="28"/>
          <w:lang w:val="uk-UA"/>
        </w:rPr>
      </w:pPr>
    </w:p>
    <w:p>
      <w:pPr>
        <w:numPr>
          <w:ilvl w:val="0"/>
          <w:numId w:val="4"/>
        </w:numPr>
        <w:spacing w:after="0" w:line="240" w:lineRule="auto"/>
        <w:jc w:val="both"/>
        <w:rPr>
          <w:rStyle w:val="16"/>
          <w:rFonts w:ascii="Times New Roman" w:hAnsi="Times New Roman" w:cs="Times New Roman"/>
          <w:bCs/>
          <w:sz w:val="28"/>
          <w:szCs w:val="28"/>
          <w:lang w:val="uk-UA"/>
        </w:rPr>
      </w:pPr>
      <w:r>
        <w:rPr>
          <w:rStyle w:val="16"/>
          <w:rFonts w:ascii="Times New Roman" w:hAnsi="Times New Roman" w:cs="Times New Roman"/>
          <w:bCs/>
          <w:color w:val="000000"/>
          <w:sz w:val="28"/>
          <w:szCs w:val="28"/>
          <w:lang w:val="uk-UA"/>
        </w:rPr>
        <w:t xml:space="preserve">Про </w:t>
      </w:r>
      <w:r>
        <w:rPr>
          <w:rFonts w:ascii="Times New Roman" w:hAnsi="Times New Roman" w:cs="Times New Roman"/>
          <w:sz w:val="28"/>
          <w:szCs w:val="28"/>
        </w:rPr>
        <w:t>внесення змін до «Програми розвитку цивільного захисту Ніжинської територіальної громади на 2022 рік»</w:t>
      </w:r>
    </w:p>
    <w:p>
      <w:pPr>
        <w:spacing w:after="0" w:line="240" w:lineRule="auto"/>
        <w:jc w:val="both"/>
        <w:rPr>
          <w:rFonts w:ascii="Times New Roman" w:hAnsi="Times New Roman" w:cs="Times New Roman"/>
          <w:bCs/>
          <w:sz w:val="28"/>
          <w:szCs w:val="28"/>
          <w:lang w:val="uk-UA"/>
        </w:rPr>
      </w:pPr>
    </w:p>
    <w:tbl>
      <w:tblPr>
        <w:tblStyle w:val="4"/>
        <w:tblW w:w="0" w:type="auto"/>
        <w:tblInd w:w="0" w:type="dxa"/>
        <w:tblLayout w:type="autofit"/>
        <w:tblCellMar>
          <w:top w:w="0" w:type="dxa"/>
          <w:left w:w="10" w:type="dxa"/>
          <w:bottom w:w="0" w:type="dxa"/>
          <w:right w:w="10" w:type="dxa"/>
        </w:tblCellMar>
      </w:tblPr>
      <w:tblGrid>
        <w:gridCol w:w="2695"/>
        <w:gridCol w:w="6864"/>
      </w:tblGrid>
      <w:tr>
        <w:tblPrEx>
          <w:tblCellMar>
            <w:top w:w="0" w:type="dxa"/>
            <w:left w:w="10" w:type="dxa"/>
            <w:bottom w:w="0" w:type="dxa"/>
            <w:right w:w="10" w:type="dxa"/>
          </w:tblCellMar>
        </w:tblPrEx>
        <w:trPr>
          <w:trHeight w:val="762" w:hRule="atLeast"/>
        </w:trPr>
        <w:tc>
          <w:tcPr>
            <w:tcW w:w="2695"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tc>
        <w:tc>
          <w:tcPr>
            <w:tcW w:w="6864" w:type="dxa"/>
            <w:shd w:val="clear" w:color="auto" w:fill="FFFFFF"/>
            <w:tcMar>
              <w:top w:w="0" w:type="dxa"/>
              <w:left w:w="108" w:type="dxa"/>
              <w:bottom w:w="0" w:type="dxa"/>
              <w:right w:w="108" w:type="dxa"/>
            </w:tcMar>
          </w:tcPr>
          <w:p>
            <w:pPr>
              <w:spacing w:after="0" w:line="240" w:lineRule="auto"/>
              <w:jc w:val="both"/>
              <w:rPr>
                <w:rFonts w:ascii="Times New Roman" w:hAnsi="Times New Roman" w:eastAsia="Times New Roman" w:cs="Times New Roman"/>
                <w:sz w:val="28"/>
                <w:szCs w:val="28"/>
                <w:lang w:val="uk-UA" w:eastAsia="en-US"/>
              </w:rPr>
            </w:pPr>
            <w:r>
              <w:rPr>
                <w:rFonts w:ascii="Times New Roman" w:hAnsi="Times New Roman" w:cs="Times New Roman"/>
                <w:sz w:val="28"/>
                <w:szCs w:val="28"/>
                <w:lang w:val="uk-UA"/>
              </w:rPr>
              <w:t xml:space="preserve">Овчаренка І.Ю., </w:t>
            </w:r>
            <w:r>
              <w:rPr>
                <w:rFonts w:ascii="Times New Roman" w:hAnsi="Times New Roman" w:eastAsia="Times New Roman" w:cs="Times New Roman"/>
                <w:sz w:val="28"/>
                <w:szCs w:val="28"/>
                <w:lang w:val="uk-UA" w:eastAsia="en-US"/>
              </w:rPr>
              <w:t>який ознайомив присутніх з проектом рішення та аргументував необхідність змін.</w:t>
            </w:r>
          </w:p>
        </w:tc>
      </w:tr>
      <w:tr>
        <w:tblPrEx>
          <w:tblCellMar>
            <w:top w:w="0" w:type="dxa"/>
            <w:left w:w="10" w:type="dxa"/>
            <w:bottom w:w="0" w:type="dxa"/>
            <w:right w:w="10" w:type="dxa"/>
          </w:tblCellMar>
        </w:tblPrEx>
        <w:trPr>
          <w:trHeight w:val="422" w:hRule="atLeast"/>
        </w:trPr>
        <w:tc>
          <w:tcPr>
            <w:tcW w:w="2695"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64"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8.</w:t>
            </w:r>
          </w:p>
        </w:tc>
      </w:tr>
      <w:tr>
        <w:tblPrEx>
          <w:tblCellMar>
            <w:top w:w="0" w:type="dxa"/>
            <w:left w:w="10" w:type="dxa"/>
            <w:bottom w:w="0" w:type="dxa"/>
            <w:right w:w="10" w:type="dxa"/>
          </w:tblCellMar>
        </w:tblPrEx>
        <w:trPr>
          <w:trHeight w:val="508" w:hRule="atLeast"/>
        </w:trPr>
        <w:tc>
          <w:tcPr>
            <w:tcW w:w="2695"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64"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Рішення № 349  додається.</w:t>
            </w:r>
          </w:p>
        </w:tc>
      </w:tr>
    </w:tbl>
    <w:p>
      <w:pPr>
        <w:numPr>
          <w:ilvl w:val="0"/>
          <w:numId w:val="4"/>
        </w:numPr>
        <w:spacing w:after="0" w:line="240" w:lineRule="auto"/>
        <w:ind w:left="70"/>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Про </w:t>
      </w:r>
      <w:r>
        <w:rPr>
          <w:rFonts w:ascii="Times New Roman" w:hAnsi="Times New Roman" w:cs="Times New Roman"/>
          <w:sz w:val="28"/>
          <w:szCs w:val="28"/>
        </w:rPr>
        <w:t>придбання автотранспортного засобу для потреб військової частини А4008</w:t>
      </w:r>
    </w:p>
    <w:p>
      <w:pPr>
        <w:spacing w:after="0" w:line="240" w:lineRule="auto"/>
        <w:ind w:left="70"/>
        <w:jc w:val="both"/>
        <w:rPr>
          <w:rFonts w:ascii="Times New Roman" w:hAnsi="Times New Roman" w:cs="Times New Roman"/>
          <w:sz w:val="28"/>
          <w:szCs w:val="28"/>
          <w:lang w:val="uk-UA"/>
        </w:rPr>
      </w:pPr>
    </w:p>
    <w:tbl>
      <w:tblPr>
        <w:tblStyle w:val="4"/>
        <w:tblW w:w="0" w:type="auto"/>
        <w:tblInd w:w="0" w:type="dxa"/>
        <w:tblLayout w:type="autofit"/>
        <w:tblCellMar>
          <w:top w:w="0" w:type="dxa"/>
          <w:left w:w="10" w:type="dxa"/>
          <w:bottom w:w="0" w:type="dxa"/>
          <w:right w:w="10" w:type="dxa"/>
        </w:tblCellMar>
      </w:tblPr>
      <w:tblGrid>
        <w:gridCol w:w="2671"/>
        <w:gridCol w:w="6802"/>
      </w:tblGrid>
      <w:tr>
        <w:tblPrEx>
          <w:tblCellMar>
            <w:top w:w="0" w:type="dxa"/>
            <w:left w:w="10" w:type="dxa"/>
            <w:bottom w:w="0" w:type="dxa"/>
            <w:right w:w="10" w:type="dxa"/>
          </w:tblCellMar>
        </w:tblPrEx>
        <w:trPr>
          <w:trHeight w:val="1220"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Овчаренка І.Ю., </w:t>
            </w:r>
            <w:r>
              <w:rPr>
                <w:rFonts w:ascii="Times New Roman" w:hAnsi="Times New Roman" w:eastAsia="Times New Roman" w:cs="Times New Roman"/>
                <w:sz w:val="28"/>
                <w:szCs w:val="28"/>
                <w:lang w:val="uk-UA" w:eastAsia="en-US"/>
              </w:rPr>
              <w:t>який ознайомив присутніх з проектом рішення</w:t>
            </w:r>
          </w:p>
        </w:tc>
      </w:tr>
      <w:tr>
        <w:tblPrEx>
          <w:tblCellMar>
            <w:top w:w="0" w:type="dxa"/>
            <w:left w:w="10" w:type="dxa"/>
            <w:bottom w:w="0" w:type="dxa"/>
            <w:right w:w="10" w:type="dxa"/>
          </w:tblCellMar>
        </w:tblPrEx>
        <w:trPr>
          <w:trHeight w:val="37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8.</w:t>
            </w:r>
          </w:p>
        </w:tc>
      </w:tr>
      <w:tr>
        <w:tblPrEx>
          <w:tblCellMar>
            <w:top w:w="0" w:type="dxa"/>
            <w:left w:w="10" w:type="dxa"/>
            <w:bottom w:w="0" w:type="dxa"/>
            <w:right w:w="10" w:type="dxa"/>
          </w:tblCellMar>
        </w:tblPrEx>
        <w:trPr>
          <w:trHeight w:val="96"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 350 додається. </w:t>
            </w:r>
          </w:p>
        </w:tc>
      </w:tr>
    </w:tbl>
    <w:p>
      <w:pPr>
        <w:numPr>
          <w:ilvl w:val="0"/>
          <w:numId w:val="4"/>
        </w:numPr>
        <w:spacing w:after="0"/>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Про </w:t>
      </w:r>
      <w:r>
        <w:rPr>
          <w:rFonts w:ascii="Times New Roman" w:hAnsi="Times New Roman" w:cs="Times New Roman"/>
          <w:sz w:val="28"/>
          <w:szCs w:val="28"/>
        </w:rPr>
        <w:t>придбання автотранспортного засобу для потреб Добровольчого формування Ніжинської територіальної громади №1</w:t>
      </w:r>
    </w:p>
    <w:p>
      <w:pPr>
        <w:spacing w:after="0" w:line="240" w:lineRule="auto"/>
        <w:ind w:left="70"/>
        <w:jc w:val="both"/>
        <w:rPr>
          <w:rFonts w:ascii="Times New Roman" w:hAnsi="Times New Roman" w:cs="Times New Roman"/>
          <w:sz w:val="28"/>
          <w:szCs w:val="28"/>
          <w:lang w:val="uk-UA"/>
        </w:rPr>
      </w:pPr>
    </w:p>
    <w:tbl>
      <w:tblPr>
        <w:tblStyle w:val="4"/>
        <w:tblW w:w="0" w:type="auto"/>
        <w:tblInd w:w="0" w:type="dxa"/>
        <w:tblLayout w:type="autofit"/>
        <w:tblCellMar>
          <w:top w:w="0" w:type="dxa"/>
          <w:left w:w="10" w:type="dxa"/>
          <w:bottom w:w="0" w:type="dxa"/>
          <w:right w:w="10" w:type="dxa"/>
        </w:tblCellMar>
      </w:tblPr>
      <w:tblGrid>
        <w:gridCol w:w="2671"/>
        <w:gridCol w:w="6802"/>
      </w:tblGrid>
      <w:tr>
        <w:tblPrEx>
          <w:tblCellMar>
            <w:top w:w="0" w:type="dxa"/>
            <w:left w:w="10" w:type="dxa"/>
            <w:bottom w:w="0" w:type="dxa"/>
            <w:right w:w="10" w:type="dxa"/>
          </w:tblCellMar>
        </w:tblPrEx>
        <w:trPr>
          <w:trHeight w:val="1220"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pPr>
              <w:pStyle w:val="11"/>
              <w:spacing w:after="0" w:line="240" w:lineRule="auto"/>
              <w:ind w:left="0"/>
              <w:jc w:val="both"/>
              <w:rPr>
                <w:rFonts w:ascii="Times New Roman" w:hAnsi="Times New Roman" w:eastAsia="Times New Roman" w:cs="Times New Roman"/>
                <w:sz w:val="28"/>
                <w:szCs w:val="28"/>
                <w:lang w:val="uk-UA" w:eastAsia="en-US"/>
              </w:rPr>
            </w:pPr>
            <w:r>
              <w:rPr>
                <w:rFonts w:ascii="Times New Roman" w:hAnsi="Times New Roman" w:cs="Times New Roman"/>
                <w:sz w:val="28"/>
                <w:szCs w:val="28"/>
                <w:lang w:val="uk-UA"/>
              </w:rPr>
              <w:t xml:space="preserve">Овчаренка І.Ю., </w:t>
            </w:r>
            <w:r>
              <w:rPr>
                <w:rFonts w:ascii="Times New Roman" w:hAnsi="Times New Roman" w:eastAsia="Times New Roman" w:cs="Times New Roman"/>
                <w:sz w:val="28"/>
                <w:szCs w:val="28"/>
                <w:lang w:val="uk-UA" w:eastAsia="en-US"/>
              </w:rPr>
              <w:t xml:space="preserve">який ознайомив присутніх з проектом рішення </w:t>
            </w:r>
          </w:p>
        </w:tc>
      </w:tr>
      <w:tr>
        <w:tblPrEx>
          <w:tblCellMar>
            <w:top w:w="0" w:type="dxa"/>
            <w:left w:w="10" w:type="dxa"/>
            <w:bottom w:w="0" w:type="dxa"/>
            <w:right w:w="10" w:type="dxa"/>
          </w:tblCellMar>
        </w:tblPrEx>
        <w:trPr>
          <w:trHeight w:val="37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8.</w:t>
            </w:r>
          </w:p>
        </w:tc>
      </w:tr>
      <w:tr>
        <w:tblPrEx>
          <w:tblCellMar>
            <w:top w:w="0" w:type="dxa"/>
            <w:left w:w="10" w:type="dxa"/>
            <w:bottom w:w="0" w:type="dxa"/>
            <w:right w:w="10" w:type="dxa"/>
          </w:tblCellMar>
        </w:tblPrEx>
        <w:trPr>
          <w:trHeight w:val="59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 351 додається. </w:t>
            </w:r>
          </w:p>
        </w:tc>
      </w:tr>
    </w:tbl>
    <w:p>
      <w:pPr>
        <w:numPr>
          <w:ilvl w:val="0"/>
          <w:numId w:val="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r>
        <w:rPr>
          <w:rFonts w:ascii="Times New Roman" w:hAnsi="Times New Roman" w:cs="Times New Roman"/>
          <w:sz w:val="28"/>
          <w:szCs w:val="28"/>
        </w:rPr>
        <w:t>фінансування матеріально-технічних засобів для потреб військової частини А7329</w:t>
      </w:r>
    </w:p>
    <w:p>
      <w:pPr>
        <w:spacing w:after="0" w:line="240" w:lineRule="auto"/>
        <w:ind w:left="70"/>
        <w:jc w:val="both"/>
        <w:rPr>
          <w:rFonts w:ascii="Times New Roman" w:hAnsi="Times New Roman" w:cs="Times New Roman"/>
          <w:sz w:val="28"/>
          <w:szCs w:val="28"/>
          <w:lang w:val="uk-UA"/>
        </w:rPr>
      </w:pPr>
    </w:p>
    <w:tbl>
      <w:tblPr>
        <w:tblStyle w:val="4"/>
        <w:tblW w:w="0" w:type="auto"/>
        <w:tblInd w:w="0" w:type="dxa"/>
        <w:tblLayout w:type="autofit"/>
        <w:tblCellMar>
          <w:top w:w="0" w:type="dxa"/>
          <w:left w:w="10" w:type="dxa"/>
          <w:bottom w:w="0" w:type="dxa"/>
          <w:right w:w="10" w:type="dxa"/>
        </w:tblCellMar>
      </w:tblPr>
      <w:tblGrid>
        <w:gridCol w:w="2671"/>
        <w:gridCol w:w="6802"/>
      </w:tblGrid>
      <w:tr>
        <w:tblPrEx>
          <w:tblCellMar>
            <w:top w:w="0" w:type="dxa"/>
            <w:left w:w="10" w:type="dxa"/>
            <w:bottom w:w="0" w:type="dxa"/>
            <w:right w:w="10" w:type="dxa"/>
          </w:tblCellMar>
        </w:tblPrEx>
        <w:trPr>
          <w:trHeight w:val="1220"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Овчаренка І.Ю., </w:t>
            </w:r>
            <w:r>
              <w:rPr>
                <w:rFonts w:ascii="Times New Roman" w:hAnsi="Times New Roman" w:eastAsia="Times New Roman" w:cs="Times New Roman"/>
                <w:sz w:val="28"/>
                <w:szCs w:val="28"/>
                <w:lang w:val="uk-UA" w:eastAsia="en-US"/>
              </w:rPr>
              <w:t>який ознайомив присутніх з проектом рішення</w:t>
            </w:r>
          </w:p>
        </w:tc>
      </w:tr>
      <w:tr>
        <w:tblPrEx>
          <w:tblCellMar>
            <w:top w:w="0" w:type="dxa"/>
            <w:left w:w="10" w:type="dxa"/>
            <w:bottom w:w="0" w:type="dxa"/>
            <w:right w:w="10" w:type="dxa"/>
          </w:tblCellMar>
        </w:tblPrEx>
        <w:trPr>
          <w:trHeight w:val="37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8.</w:t>
            </w:r>
          </w:p>
        </w:tc>
      </w:tr>
      <w:tr>
        <w:tblPrEx>
          <w:tblCellMar>
            <w:top w:w="0" w:type="dxa"/>
            <w:left w:w="10" w:type="dxa"/>
            <w:bottom w:w="0" w:type="dxa"/>
            <w:right w:w="10" w:type="dxa"/>
          </w:tblCellMar>
        </w:tblPrEx>
        <w:trPr>
          <w:trHeight w:val="59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  352 додається. </w:t>
            </w:r>
          </w:p>
          <w:p>
            <w:pPr>
              <w:ind w:firstLine="709"/>
              <w:jc w:val="both"/>
              <w:rPr>
                <w:rFonts w:ascii="Times New Roman" w:hAnsi="Times New Roman" w:cs="Times New Roman"/>
                <w:color w:val="000000"/>
                <w:sz w:val="28"/>
                <w:szCs w:val="28"/>
                <w:lang w:val="uk-UA"/>
              </w:rPr>
            </w:pPr>
          </w:p>
        </w:tc>
      </w:tr>
    </w:tbl>
    <w:p>
      <w:pPr>
        <w:pStyle w:val="18"/>
        <w:widowControl w:val="0"/>
        <w:numPr>
          <w:ilvl w:val="0"/>
          <w:numId w:val="4"/>
        </w:num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Про </w:t>
      </w:r>
      <w:r>
        <w:rPr>
          <w:rFonts w:ascii="Times New Roman" w:hAnsi="Times New Roman" w:cs="Times New Roman"/>
          <w:sz w:val="28"/>
          <w:szCs w:val="28"/>
        </w:rPr>
        <w:t>фінансування матеріально-технічних засобів для потреб Добровольчого формування Ніжинської територіальної громади №1</w:t>
      </w:r>
    </w:p>
    <w:p>
      <w:pPr>
        <w:spacing w:after="0" w:line="240" w:lineRule="auto"/>
        <w:ind w:left="70"/>
        <w:jc w:val="both"/>
        <w:rPr>
          <w:rFonts w:ascii="Times New Roman" w:hAnsi="Times New Roman" w:cs="Times New Roman"/>
          <w:sz w:val="28"/>
          <w:szCs w:val="28"/>
          <w:lang w:val="uk-UA"/>
        </w:rPr>
      </w:pPr>
    </w:p>
    <w:tbl>
      <w:tblPr>
        <w:tblStyle w:val="4"/>
        <w:tblW w:w="0" w:type="auto"/>
        <w:tblInd w:w="0" w:type="dxa"/>
        <w:tblLayout w:type="autofit"/>
        <w:tblCellMar>
          <w:top w:w="0" w:type="dxa"/>
          <w:left w:w="10" w:type="dxa"/>
          <w:bottom w:w="0" w:type="dxa"/>
          <w:right w:w="10" w:type="dxa"/>
        </w:tblCellMar>
      </w:tblPr>
      <w:tblGrid>
        <w:gridCol w:w="2671"/>
        <w:gridCol w:w="6802"/>
      </w:tblGrid>
      <w:tr>
        <w:tblPrEx>
          <w:tblCellMar>
            <w:top w:w="0" w:type="dxa"/>
            <w:left w:w="10" w:type="dxa"/>
            <w:bottom w:w="0" w:type="dxa"/>
            <w:right w:w="10" w:type="dxa"/>
          </w:tblCellMar>
        </w:tblPrEx>
        <w:trPr>
          <w:trHeight w:val="1220"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pPr>
              <w:pStyle w:val="7"/>
              <w:tabs>
                <w:tab w:val="left" w:pos="284"/>
                <w:tab w:val="left" w:pos="720"/>
              </w:tabs>
              <w:ind w:left="0"/>
              <w:jc w:val="both"/>
              <w:rPr>
                <w:sz w:val="28"/>
                <w:szCs w:val="28"/>
              </w:rPr>
            </w:pPr>
            <w:r>
              <w:rPr>
                <w:sz w:val="28"/>
                <w:szCs w:val="28"/>
              </w:rPr>
              <w:t xml:space="preserve"> Овчаренка І.Ю., </w:t>
            </w:r>
            <w:r>
              <w:rPr>
                <w:sz w:val="28"/>
                <w:szCs w:val="28"/>
                <w:lang w:eastAsia="en-US"/>
              </w:rPr>
              <w:t>який ознайомив присутніх з проектом рішення</w:t>
            </w:r>
          </w:p>
        </w:tc>
      </w:tr>
      <w:tr>
        <w:tblPrEx>
          <w:tblCellMar>
            <w:top w:w="0" w:type="dxa"/>
            <w:left w:w="10" w:type="dxa"/>
            <w:bottom w:w="0" w:type="dxa"/>
            <w:right w:w="10" w:type="dxa"/>
          </w:tblCellMar>
        </w:tblPrEx>
        <w:trPr>
          <w:trHeight w:val="37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8.</w:t>
            </w:r>
          </w:p>
        </w:tc>
      </w:tr>
      <w:tr>
        <w:tblPrEx>
          <w:tblCellMar>
            <w:top w:w="0" w:type="dxa"/>
            <w:left w:w="10" w:type="dxa"/>
            <w:bottom w:w="0" w:type="dxa"/>
            <w:right w:w="10" w:type="dxa"/>
          </w:tblCellMar>
        </w:tblPrEx>
        <w:trPr>
          <w:trHeight w:val="390"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 353 додається. </w:t>
            </w:r>
          </w:p>
        </w:tc>
      </w:tr>
    </w:tbl>
    <w:p>
      <w:pPr>
        <w:spacing w:after="0" w:line="240" w:lineRule="auto"/>
        <w:jc w:val="both"/>
        <w:rPr>
          <w:rFonts w:ascii="Times New Roman" w:hAnsi="Times New Roman" w:cs="Times New Roman"/>
          <w:b/>
          <w:sz w:val="28"/>
          <w:szCs w:val="28"/>
          <w:lang w:val="uk-UA"/>
        </w:rPr>
      </w:pPr>
    </w:p>
    <w:p>
      <w:pPr>
        <w:spacing w:after="0" w:line="240" w:lineRule="auto"/>
        <w:jc w:val="both"/>
        <w:rPr>
          <w:rFonts w:ascii="Times New Roman" w:hAnsi="Times New Roman" w:cs="Times New Roman"/>
          <w:b/>
          <w:sz w:val="28"/>
          <w:szCs w:val="28"/>
          <w:lang w:val="uk-UA"/>
        </w:rPr>
      </w:pPr>
    </w:p>
    <w:p>
      <w:pPr>
        <w:spacing w:after="0" w:line="240" w:lineRule="auto"/>
        <w:jc w:val="both"/>
        <w:rPr>
          <w:rFonts w:ascii="Times New Roman" w:hAnsi="Times New Roman" w:cs="Times New Roman"/>
          <w:b/>
          <w:sz w:val="28"/>
          <w:szCs w:val="28"/>
          <w:lang w:val="uk-UA"/>
        </w:rPr>
      </w:pPr>
    </w:p>
    <w:p>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Міський голова                                                                  Олександр КОДОЛА</w:t>
      </w:r>
    </w:p>
    <w:p>
      <w:pPr>
        <w:spacing w:after="0" w:line="240" w:lineRule="auto"/>
        <w:jc w:val="both"/>
        <w:rPr>
          <w:rFonts w:ascii="Times New Roman" w:hAnsi="Times New Roman" w:cs="Times New Roman"/>
          <w:b/>
          <w:sz w:val="28"/>
          <w:szCs w:val="28"/>
          <w:lang w:val="uk-UA"/>
        </w:rPr>
      </w:pPr>
    </w:p>
    <w:p>
      <w:pPr>
        <w:spacing w:after="0" w:line="240" w:lineRule="auto"/>
        <w:jc w:val="both"/>
        <w:rPr>
          <w:rFonts w:ascii="Times New Roman" w:hAnsi="Times New Roman" w:cs="Times New Roman"/>
          <w:b/>
          <w:sz w:val="28"/>
          <w:szCs w:val="28"/>
          <w:lang w:val="uk-UA"/>
        </w:rPr>
      </w:pPr>
    </w:p>
    <w:p>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Керуючий справами виконавчого</w:t>
      </w:r>
    </w:p>
    <w:p>
      <w:pPr>
        <w:rPr>
          <w:rFonts w:ascii="Times New Roman" w:hAnsi="Times New Roman" w:cs="Times New Roman"/>
          <w:b/>
          <w:sz w:val="28"/>
          <w:szCs w:val="28"/>
          <w:lang w:val="uk-UA"/>
        </w:rPr>
      </w:pPr>
      <w:r>
        <w:rPr>
          <w:rFonts w:ascii="Times New Roman" w:hAnsi="Times New Roman" w:cs="Times New Roman"/>
          <w:b/>
          <w:sz w:val="28"/>
          <w:szCs w:val="28"/>
          <w:lang w:val="uk-UA"/>
        </w:rPr>
        <w:t>комітету Ніжинської міської ради                                    Валерій САЛОГУБ</w:t>
      </w:r>
    </w:p>
    <w:p>
      <w:pPr>
        <w:rPr>
          <w:rFonts w:ascii="Times New Roman" w:hAnsi="Times New Roman" w:cs="Times New Roman"/>
          <w:b/>
          <w:sz w:val="28"/>
          <w:szCs w:val="28"/>
          <w:lang w:val="uk-UA"/>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ndale Sans UI">
    <w:altName w:val="Times New Roman"/>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131D35"/>
    <w:multiLevelType w:val="singleLevel"/>
    <w:tmpl w:val="C1131D35"/>
    <w:lvl w:ilvl="0" w:tentative="0">
      <w:start w:val="1"/>
      <w:numFmt w:val="decimal"/>
      <w:suff w:val="space"/>
      <w:lvlText w:val="%1."/>
      <w:lvlJc w:val="left"/>
      <w:pPr>
        <w:ind w:left="0" w:firstLine="0"/>
      </w:pPr>
    </w:lvl>
  </w:abstractNum>
  <w:abstractNum w:abstractNumId="1">
    <w:nsid w:val="D821A649"/>
    <w:multiLevelType w:val="singleLevel"/>
    <w:tmpl w:val="D821A649"/>
    <w:lvl w:ilvl="0" w:tentative="0">
      <w:start w:val="4"/>
      <w:numFmt w:val="decimal"/>
      <w:suff w:val="nothing"/>
      <w:lvlText w:val="%1-"/>
      <w:lvlJc w:val="left"/>
    </w:lvl>
  </w:abstractNum>
  <w:abstractNum w:abstractNumId="2">
    <w:nsid w:val="3BBE52C7"/>
    <w:multiLevelType w:val="singleLevel"/>
    <w:tmpl w:val="3BBE52C7"/>
    <w:lvl w:ilvl="0" w:tentative="0">
      <w:start w:val="1"/>
      <w:numFmt w:val="decimal"/>
      <w:suff w:val="space"/>
      <w:lvlText w:val="%1."/>
      <w:lvlJc w:val="left"/>
      <w:rPr>
        <w:sz w:val="28"/>
        <w:szCs w:val="28"/>
        <w:lang w:val="ru-RU"/>
      </w:rPr>
    </w:lvl>
  </w:abstractNum>
  <w:abstractNum w:abstractNumId="3">
    <w:nsid w:val="41E10B2D"/>
    <w:multiLevelType w:val="singleLevel"/>
    <w:tmpl w:val="41E10B2D"/>
    <w:lvl w:ilvl="0" w:tentative="0">
      <w:start w:val="12"/>
      <w:numFmt w:val="decimal"/>
      <w:suff w:val="space"/>
      <w:lvlText w:val="%1."/>
      <w:lvlJc w:val="left"/>
      <w:rPr>
        <w:rFonts w:hint="default"/>
        <w:b/>
        <w:bC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08"/>
  <w:hyphenationZone w:val="425"/>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3F043D"/>
    <w:rsid w:val="0000008E"/>
    <w:rsid w:val="00020107"/>
    <w:rsid w:val="000238A5"/>
    <w:rsid w:val="00027C53"/>
    <w:rsid w:val="000370C0"/>
    <w:rsid w:val="0004225E"/>
    <w:rsid w:val="000532DC"/>
    <w:rsid w:val="000573C9"/>
    <w:rsid w:val="00067EF6"/>
    <w:rsid w:val="00072AF1"/>
    <w:rsid w:val="0008029C"/>
    <w:rsid w:val="000F17F1"/>
    <w:rsid w:val="000F2A09"/>
    <w:rsid w:val="000F306C"/>
    <w:rsid w:val="00125A0C"/>
    <w:rsid w:val="00132DC7"/>
    <w:rsid w:val="00135D24"/>
    <w:rsid w:val="0014479A"/>
    <w:rsid w:val="00151515"/>
    <w:rsid w:val="00153AA1"/>
    <w:rsid w:val="00183B85"/>
    <w:rsid w:val="001B0BF9"/>
    <w:rsid w:val="001C5B85"/>
    <w:rsid w:val="001E5352"/>
    <w:rsid w:val="00201773"/>
    <w:rsid w:val="00202CCA"/>
    <w:rsid w:val="00204174"/>
    <w:rsid w:val="00206372"/>
    <w:rsid w:val="00217788"/>
    <w:rsid w:val="002240D3"/>
    <w:rsid w:val="00254B86"/>
    <w:rsid w:val="00263164"/>
    <w:rsid w:val="002636FE"/>
    <w:rsid w:val="0028328C"/>
    <w:rsid w:val="00295429"/>
    <w:rsid w:val="002C640E"/>
    <w:rsid w:val="003010D5"/>
    <w:rsid w:val="0031760B"/>
    <w:rsid w:val="003237BA"/>
    <w:rsid w:val="00353973"/>
    <w:rsid w:val="003777CF"/>
    <w:rsid w:val="0038098D"/>
    <w:rsid w:val="00380E6A"/>
    <w:rsid w:val="00383EB0"/>
    <w:rsid w:val="003A0571"/>
    <w:rsid w:val="003A5869"/>
    <w:rsid w:val="003B6F7F"/>
    <w:rsid w:val="003D4448"/>
    <w:rsid w:val="003E1876"/>
    <w:rsid w:val="003E4FFA"/>
    <w:rsid w:val="003F043D"/>
    <w:rsid w:val="003F0C02"/>
    <w:rsid w:val="00410C67"/>
    <w:rsid w:val="0041274F"/>
    <w:rsid w:val="004232C0"/>
    <w:rsid w:val="00430AFE"/>
    <w:rsid w:val="00444740"/>
    <w:rsid w:val="00445095"/>
    <w:rsid w:val="00446437"/>
    <w:rsid w:val="00453DAA"/>
    <w:rsid w:val="00457E8C"/>
    <w:rsid w:val="004722B1"/>
    <w:rsid w:val="0047594B"/>
    <w:rsid w:val="004A6898"/>
    <w:rsid w:val="004B0002"/>
    <w:rsid w:val="004B1664"/>
    <w:rsid w:val="004B5332"/>
    <w:rsid w:val="004B628E"/>
    <w:rsid w:val="004D4934"/>
    <w:rsid w:val="004D7CFE"/>
    <w:rsid w:val="004E22F7"/>
    <w:rsid w:val="004E454D"/>
    <w:rsid w:val="004F253B"/>
    <w:rsid w:val="00527C72"/>
    <w:rsid w:val="005301EA"/>
    <w:rsid w:val="005400B1"/>
    <w:rsid w:val="00551540"/>
    <w:rsid w:val="00562893"/>
    <w:rsid w:val="00564C58"/>
    <w:rsid w:val="00585B01"/>
    <w:rsid w:val="005C2D98"/>
    <w:rsid w:val="005C3D5C"/>
    <w:rsid w:val="005E0383"/>
    <w:rsid w:val="005E32B9"/>
    <w:rsid w:val="00610D10"/>
    <w:rsid w:val="00616AF6"/>
    <w:rsid w:val="00656FEC"/>
    <w:rsid w:val="006732DB"/>
    <w:rsid w:val="0068423A"/>
    <w:rsid w:val="006B13B5"/>
    <w:rsid w:val="00724070"/>
    <w:rsid w:val="00727ED0"/>
    <w:rsid w:val="00737147"/>
    <w:rsid w:val="007841BA"/>
    <w:rsid w:val="007A0DC1"/>
    <w:rsid w:val="007B1779"/>
    <w:rsid w:val="007C1E12"/>
    <w:rsid w:val="007D1C4F"/>
    <w:rsid w:val="007D2D43"/>
    <w:rsid w:val="007D3533"/>
    <w:rsid w:val="007F2406"/>
    <w:rsid w:val="008157E3"/>
    <w:rsid w:val="00821C49"/>
    <w:rsid w:val="00827200"/>
    <w:rsid w:val="0085233E"/>
    <w:rsid w:val="008B1871"/>
    <w:rsid w:val="008B3965"/>
    <w:rsid w:val="008B789C"/>
    <w:rsid w:val="008E78E0"/>
    <w:rsid w:val="008F4A46"/>
    <w:rsid w:val="008F7E49"/>
    <w:rsid w:val="009005C9"/>
    <w:rsid w:val="00902E23"/>
    <w:rsid w:val="00923124"/>
    <w:rsid w:val="009345BC"/>
    <w:rsid w:val="009420CC"/>
    <w:rsid w:val="009628C9"/>
    <w:rsid w:val="009816ED"/>
    <w:rsid w:val="00983B83"/>
    <w:rsid w:val="009901BC"/>
    <w:rsid w:val="009B3166"/>
    <w:rsid w:val="009E6C13"/>
    <w:rsid w:val="009F5C76"/>
    <w:rsid w:val="00A021F9"/>
    <w:rsid w:val="00A03785"/>
    <w:rsid w:val="00A13199"/>
    <w:rsid w:val="00A14EBD"/>
    <w:rsid w:val="00A528B5"/>
    <w:rsid w:val="00A6452A"/>
    <w:rsid w:val="00A658A6"/>
    <w:rsid w:val="00A94C38"/>
    <w:rsid w:val="00AA01B5"/>
    <w:rsid w:val="00AB64D4"/>
    <w:rsid w:val="00AC1F47"/>
    <w:rsid w:val="00AD510D"/>
    <w:rsid w:val="00AE5A70"/>
    <w:rsid w:val="00AE6913"/>
    <w:rsid w:val="00AF21A9"/>
    <w:rsid w:val="00AF5907"/>
    <w:rsid w:val="00B001F7"/>
    <w:rsid w:val="00B11924"/>
    <w:rsid w:val="00B31C08"/>
    <w:rsid w:val="00B31F46"/>
    <w:rsid w:val="00B405C1"/>
    <w:rsid w:val="00B43979"/>
    <w:rsid w:val="00B55BF2"/>
    <w:rsid w:val="00B6011E"/>
    <w:rsid w:val="00B62A88"/>
    <w:rsid w:val="00B63E33"/>
    <w:rsid w:val="00BA1FB0"/>
    <w:rsid w:val="00BA48CF"/>
    <w:rsid w:val="00BC0042"/>
    <w:rsid w:val="00BD1047"/>
    <w:rsid w:val="00BE601C"/>
    <w:rsid w:val="00BF791A"/>
    <w:rsid w:val="00C015BE"/>
    <w:rsid w:val="00C111AB"/>
    <w:rsid w:val="00C43B3C"/>
    <w:rsid w:val="00C523B5"/>
    <w:rsid w:val="00C534BB"/>
    <w:rsid w:val="00C817EC"/>
    <w:rsid w:val="00CA33D4"/>
    <w:rsid w:val="00CD0546"/>
    <w:rsid w:val="00CD4E05"/>
    <w:rsid w:val="00CD7D85"/>
    <w:rsid w:val="00D04D9A"/>
    <w:rsid w:val="00D12A90"/>
    <w:rsid w:val="00D21556"/>
    <w:rsid w:val="00D30377"/>
    <w:rsid w:val="00D37D93"/>
    <w:rsid w:val="00D42325"/>
    <w:rsid w:val="00D61789"/>
    <w:rsid w:val="00D758C6"/>
    <w:rsid w:val="00D86AFC"/>
    <w:rsid w:val="00D9515A"/>
    <w:rsid w:val="00DC2139"/>
    <w:rsid w:val="00DD1832"/>
    <w:rsid w:val="00DD6644"/>
    <w:rsid w:val="00DE51E0"/>
    <w:rsid w:val="00E03ABF"/>
    <w:rsid w:val="00E041F0"/>
    <w:rsid w:val="00E0440A"/>
    <w:rsid w:val="00E05460"/>
    <w:rsid w:val="00E307A2"/>
    <w:rsid w:val="00E5140D"/>
    <w:rsid w:val="00E608B5"/>
    <w:rsid w:val="00E6200D"/>
    <w:rsid w:val="00E6514F"/>
    <w:rsid w:val="00E836C7"/>
    <w:rsid w:val="00E937D3"/>
    <w:rsid w:val="00EB0635"/>
    <w:rsid w:val="00ED0DDA"/>
    <w:rsid w:val="00ED7121"/>
    <w:rsid w:val="00EE5596"/>
    <w:rsid w:val="00EF1242"/>
    <w:rsid w:val="00EF1DE5"/>
    <w:rsid w:val="00EF6341"/>
    <w:rsid w:val="00F13991"/>
    <w:rsid w:val="00F172F6"/>
    <w:rsid w:val="00F25A11"/>
    <w:rsid w:val="00F2728D"/>
    <w:rsid w:val="00F30F75"/>
    <w:rsid w:val="00F3550D"/>
    <w:rsid w:val="00F46932"/>
    <w:rsid w:val="00F4728B"/>
    <w:rsid w:val="00F52381"/>
    <w:rsid w:val="00F631FD"/>
    <w:rsid w:val="00F64082"/>
    <w:rsid w:val="00F66E91"/>
    <w:rsid w:val="00F965BA"/>
    <w:rsid w:val="00F97E30"/>
    <w:rsid w:val="00FA1238"/>
    <w:rsid w:val="00FA1651"/>
    <w:rsid w:val="00FB0821"/>
    <w:rsid w:val="00FB1679"/>
    <w:rsid w:val="00FC3F34"/>
    <w:rsid w:val="00FC4298"/>
    <w:rsid w:val="00FC7AAF"/>
    <w:rsid w:val="00FC7B26"/>
    <w:rsid w:val="00FD2A22"/>
    <w:rsid w:val="00FD6411"/>
    <w:rsid w:val="00FE1058"/>
    <w:rsid w:val="00FE69B6"/>
    <w:rsid w:val="00FE7385"/>
    <w:rsid w:val="00FF389F"/>
    <w:rsid w:val="012600CE"/>
    <w:rsid w:val="04947AA9"/>
    <w:rsid w:val="04D00B2D"/>
    <w:rsid w:val="078D4BBF"/>
    <w:rsid w:val="0DC51950"/>
    <w:rsid w:val="11B32A26"/>
    <w:rsid w:val="1DE06F6F"/>
    <w:rsid w:val="213B40E1"/>
    <w:rsid w:val="26FE729B"/>
    <w:rsid w:val="29881F00"/>
    <w:rsid w:val="2E2B0E8F"/>
    <w:rsid w:val="31D35DEC"/>
    <w:rsid w:val="32F3131F"/>
    <w:rsid w:val="32F445D6"/>
    <w:rsid w:val="3AC02B4B"/>
    <w:rsid w:val="42DB66FD"/>
    <w:rsid w:val="441359B6"/>
    <w:rsid w:val="457B34B4"/>
    <w:rsid w:val="45C03551"/>
    <w:rsid w:val="48091A79"/>
    <w:rsid w:val="487D22BF"/>
    <w:rsid w:val="48E23B70"/>
    <w:rsid w:val="492F2DDF"/>
    <w:rsid w:val="4E6405C8"/>
    <w:rsid w:val="4EE47455"/>
    <w:rsid w:val="50D14807"/>
    <w:rsid w:val="511E2014"/>
    <w:rsid w:val="51EC7FE0"/>
    <w:rsid w:val="591C4232"/>
    <w:rsid w:val="59FE0F82"/>
    <w:rsid w:val="5A6E7945"/>
    <w:rsid w:val="5AE54356"/>
    <w:rsid w:val="5B28712B"/>
    <w:rsid w:val="601C6DBC"/>
    <w:rsid w:val="60F72282"/>
    <w:rsid w:val="624031E3"/>
    <w:rsid w:val="626F5A20"/>
    <w:rsid w:val="627C3207"/>
    <w:rsid w:val="633807C4"/>
    <w:rsid w:val="650823B1"/>
    <w:rsid w:val="67DF1E84"/>
    <w:rsid w:val="682336A5"/>
    <w:rsid w:val="6B8E16E0"/>
    <w:rsid w:val="6D9270A0"/>
    <w:rsid w:val="6E97300E"/>
    <w:rsid w:val="71842C1C"/>
    <w:rsid w:val="736F1D3B"/>
    <w:rsid w:val="7564628D"/>
    <w:rsid w:val="78FE0669"/>
    <w:rsid w:val="7A96780A"/>
    <w:rsid w:val="7B19676F"/>
    <w:rsid w:val="7C6767C6"/>
    <w:rsid w:val="7DDE3743"/>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3"/>
    <w:basedOn w:val="1"/>
    <w:next w:val="1"/>
    <w:link w:val="14"/>
    <w:semiHidden/>
    <w:unhideWhenUsed/>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Strong"/>
    <w:basedOn w:val="3"/>
    <w:qFormat/>
    <w:uiPriority w:val="99"/>
    <w:rPr>
      <w:rFonts w:hint="default" w:ascii="Times New Roman" w:hAnsi="Times New Roman" w:cs="Times New Roman"/>
      <w:b/>
      <w:bCs/>
    </w:rPr>
  </w:style>
  <w:style w:type="paragraph" w:styleId="6">
    <w:name w:val="header"/>
    <w:basedOn w:val="1"/>
    <w:link w:val="21"/>
    <w:semiHidden/>
    <w:unhideWhenUsed/>
    <w:qFormat/>
    <w:uiPriority w:val="99"/>
    <w:pPr>
      <w:tabs>
        <w:tab w:val="center" w:pos="4677"/>
        <w:tab w:val="right" w:pos="9355"/>
      </w:tabs>
      <w:spacing w:after="0" w:line="240" w:lineRule="auto"/>
    </w:pPr>
  </w:style>
  <w:style w:type="paragraph" w:styleId="7">
    <w:name w:val="Body Text Indent"/>
    <w:basedOn w:val="1"/>
    <w:link w:val="15"/>
    <w:unhideWhenUsed/>
    <w:qFormat/>
    <w:uiPriority w:val="99"/>
    <w:pPr>
      <w:spacing w:after="120" w:line="240" w:lineRule="auto"/>
      <w:ind w:left="283"/>
    </w:pPr>
    <w:rPr>
      <w:rFonts w:ascii="Times New Roman" w:hAnsi="Times New Roman" w:eastAsia="Times New Roman" w:cs="Times New Roman"/>
      <w:sz w:val="24"/>
      <w:szCs w:val="24"/>
      <w:lang w:val="uk-UA"/>
    </w:rPr>
  </w:style>
  <w:style w:type="paragraph" w:styleId="8">
    <w:name w:val="footer"/>
    <w:basedOn w:val="1"/>
    <w:link w:val="22"/>
    <w:semiHidden/>
    <w:unhideWhenUsed/>
    <w:qFormat/>
    <w:uiPriority w:val="99"/>
    <w:pPr>
      <w:tabs>
        <w:tab w:val="center" w:pos="4677"/>
        <w:tab w:val="right" w:pos="9355"/>
      </w:tabs>
      <w:spacing w:after="0" w:line="240" w:lineRule="auto"/>
    </w:pPr>
  </w:style>
  <w:style w:type="paragraph" w:styleId="9">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uk-UA" w:eastAsia="uk-UA"/>
    </w:rPr>
  </w:style>
  <w:style w:type="paragraph" w:styleId="10">
    <w:name w:val="Body Text 3"/>
    <w:basedOn w:val="1"/>
    <w:qFormat/>
    <w:uiPriority w:val="0"/>
    <w:pPr>
      <w:spacing w:after="120"/>
    </w:pPr>
    <w:rPr>
      <w:sz w:val="16"/>
      <w:szCs w:val="16"/>
    </w:rPr>
  </w:style>
  <w:style w:type="paragraph" w:styleId="11">
    <w:name w:val="Body Text Indent 2"/>
    <w:basedOn w:val="1"/>
    <w:unhideWhenUsed/>
    <w:qFormat/>
    <w:uiPriority w:val="99"/>
    <w:pPr>
      <w:spacing w:after="120" w:line="480" w:lineRule="auto"/>
      <w:ind w:left="283"/>
    </w:pPr>
  </w:style>
  <w:style w:type="paragraph" w:styleId="12">
    <w:name w:val="HTML Preformatted"/>
    <w:basedOn w:val="1"/>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table" w:styleId="13">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4">
    <w:name w:val="Заголовок 3 Знак"/>
    <w:basedOn w:val="3"/>
    <w:link w:val="2"/>
    <w:semiHidden/>
    <w:qFormat/>
    <w:uiPriority w:val="9"/>
    <w:rPr>
      <w:rFonts w:ascii="Times New Roman" w:hAnsi="Times New Roman" w:eastAsia="Times New Roman" w:cs="Times New Roman"/>
      <w:b/>
      <w:bCs/>
      <w:sz w:val="27"/>
      <w:szCs w:val="27"/>
    </w:rPr>
  </w:style>
  <w:style w:type="character" w:customStyle="1" w:styleId="15">
    <w:name w:val="Основной текст с отступом Знак"/>
    <w:basedOn w:val="3"/>
    <w:link w:val="7"/>
    <w:qFormat/>
    <w:uiPriority w:val="0"/>
    <w:rPr>
      <w:rFonts w:ascii="Times New Roman" w:hAnsi="Times New Roman" w:eastAsia="Times New Roman" w:cs="Times New Roman"/>
      <w:sz w:val="24"/>
      <w:szCs w:val="24"/>
      <w:lang w:val="uk-UA"/>
    </w:rPr>
  </w:style>
  <w:style w:type="character" w:customStyle="1" w:styleId="16">
    <w:name w:val="docdata"/>
    <w:basedOn w:val="3"/>
    <w:qFormat/>
    <w:uiPriority w:val="0"/>
  </w:style>
  <w:style w:type="paragraph" w:styleId="17">
    <w:name w:val="No Spacing"/>
    <w:qFormat/>
    <w:uiPriority w:val="1"/>
    <w:rPr>
      <w:rFonts w:asciiTheme="minorHAnsi" w:hAnsiTheme="minorHAnsi" w:eastAsiaTheme="minorEastAsia" w:cstheme="minorBidi"/>
      <w:sz w:val="22"/>
      <w:szCs w:val="22"/>
      <w:lang w:val="ru-RU" w:eastAsia="ru-RU" w:bidi="ar-SA"/>
    </w:rPr>
  </w:style>
  <w:style w:type="paragraph" w:styleId="18">
    <w:name w:val="List Paragraph"/>
    <w:basedOn w:val="1"/>
    <w:qFormat/>
    <w:uiPriority w:val="34"/>
    <w:pPr>
      <w:ind w:left="720"/>
      <w:contextualSpacing/>
    </w:pPr>
  </w:style>
  <w:style w:type="paragraph" w:customStyle="1" w:styleId="19">
    <w:name w:val="Обычный7"/>
    <w:qFormat/>
    <w:uiPriority w:val="0"/>
    <w:rPr>
      <w:rFonts w:ascii="Times New Roman" w:hAnsi="Times New Roman" w:eastAsia="Times New Roman" w:cs="Times New Roman"/>
      <w:lang w:val="ru-RU" w:eastAsia="ru-RU" w:bidi="ar-SA"/>
    </w:rPr>
  </w:style>
  <w:style w:type="paragraph" w:customStyle="1" w:styleId="20">
    <w:name w:val="rvps2"/>
    <w:basedOn w:val="1"/>
    <w:qFormat/>
    <w:uiPriority w:val="0"/>
    <w:pPr>
      <w:spacing w:before="100" w:beforeAutospacing="1" w:after="100" w:afterAutospacing="1"/>
    </w:pPr>
    <w:rPr>
      <w:szCs w:val="24"/>
    </w:rPr>
  </w:style>
  <w:style w:type="character" w:customStyle="1" w:styleId="21">
    <w:name w:val="Верхний колонтитул Знак"/>
    <w:basedOn w:val="3"/>
    <w:link w:val="6"/>
    <w:semiHidden/>
    <w:qFormat/>
    <w:uiPriority w:val="99"/>
    <w:rPr>
      <w:rFonts w:asciiTheme="minorHAnsi" w:hAnsiTheme="minorHAnsi" w:eastAsiaTheme="minorEastAsia" w:cstheme="minorBidi"/>
      <w:sz w:val="22"/>
      <w:szCs w:val="22"/>
    </w:rPr>
  </w:style>
  <w:style w:type="character" w:customStyle="1" w:styleId="22">
    <w:name w:val="Нижний колонтитул Знак"/>
    <w:basedOn w:val="3"/>
    <w:link w:val="8"/>
    <w:semiHidden/>
    <w:qFormat/>
    <w:uiPriority w:val="99"/>
    <w:rPr>
      <w:rFonts w:asciiTheme="minorHAnsi" w:hAnsiTheme="minorHAnsi" w:eastAsiaTheme="minorEastAsia" w:cstheme="minorBidi"/>
      <w:sz w:val="22"/>
      <w:szCs w:val="22"/>
    </w:rPr>
  </w:style>
  <w:style w:type="paragraph" w:customStyle="1" w:styleId="23">
    <w:name w:val="docy"/>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24">
    <w:name w:val="Основной текст_"/>
    <w:link w:val="25"/>
    <w:qFormat/>
    <w:uiPriority w:val="0"/>
    <w:rPr>
      <w:spacing w:val="2"/>
      <w:sz w:val="25"/>
      <w:szCs w:val="25"/>
      <w:shd w:val="clear" w:color="auto" w:fill="FFFFFF"/>
    </w:rPr>
  </w:style>
  <w:style w:type="paragraph" w:customStyle="1" w:styleId="25">
    <w:name w:val="Основной текст2"/>
    <w:basedOn w:val="1"/>
    <w:link w:val="24"/>
    <w:qFormat/>
    <w:uiPriority w:val="0"/>
    <w:pPr>
      <w:widowControl w:val="0"/>
      <w:shd w:val="clear" w:color="auto" w:fill="FFFFFF"/>
      <w:spacing w:after="0" w:line="0" w:lineRule="atLeast"/>
    </w:pPr>
    <w:rPr>
      <w:rFonts w:ascii="Times New Roman" w:hAnsi="Times New Roman" w:eastAsia="SimSun" w:cs="Times New Roman"/>
      <w:spacing w:val="2"/>
      <w:sz w:val="25"/>
      <w:szCs w:val="25"/>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Grizli777</Company>
  <Pages>13</Pages>
  <Words>2534</Words>
  <Characters>14446</Characters>
  <Lines>120</Lines>
  <Paragraphs>33</Paragraphs>
  <TotalTime>25</TotalTime>
  <ScaleCrop>false</ScaleCrop>
  <LinksUpToDate>false</LinksUpToDate>
  <CharactersWithSpaces>16947</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2021-12-23T08:49:00Z</dcterms:created>
  <dc:creator>Пользователь</dc:creator>
  <cp:lastModifiedBy>VNMR</cp:lastModifiedBy>
  <cp:lastPrinted>2022-10-12T11:45:59Z</cp:lastPrinted>
  <dcterms:modified xsi:type="dcterms:W3CDTF">2022-10-12T12:03:57Z</dcterms:modified>
  <cp:revision>147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81AD51DE21A34F209243C981A96D3EE3</vt:lpwstr>
  </property>
</Properties>
</file>