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firstLine="2800" w:firstLineChars="100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НІЖИНСЬКА МІСЬКА РАДА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ВИКОНАВЧИЙ КОМІТЕТ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П Р О Т О К О Л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Від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20 жовтня </w:t>
      </w:r>
      <w:r>
        <w:rPr>
          <w:rFonts w:ascii="Times New Roman" w:hAnsi="Times New Roman" w:eastAsia="Times New Roman" w:cs="Times New Roman"/>
          <w:sz w:val="28"/>
          <w:szCs w:val="28"/>
        </w:rPr>
        <w:t>20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р.     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.Ніжин     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41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                                                             Засідання розпочато о 09.00 годині</w:t>
      </w:r>
    </w:p>
    <w:p>
      <w:pPr>
        <w:spacing w:after="0"/>
        <w:ind w:left="4248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Засідання закінчено  о 09.45 годині</w:t>
      </w:r>
    </w:p>
    <w:p>
      <w:pPr>
        <w:spacing w:after="0"/>
        <w:ind w:left="4248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У засіданні виконавчого комітету взяли участь:</w:t>
      </w:r>
    </w:p>
    <w:p>
      <w:pPr>
        <w:spacing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Члени виконавчого комітету міської ради Величко Л.М., Вовченко Ф.І., Галіч Ю.В.Дорохін В.Г. Пелехай Л.М., Смага С.С., Кодола О.М.,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Хоменко Ю. Ю.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Головуючий на засіданні виконавчого комітету міський голова  Кодола О.М.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До участі в засіданн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виконавчого комітету запрошені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: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6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3113" w:type="dxa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Гавриш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Т.М.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відділу економіки та інвестиційної діяльності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Грозенко І.В.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113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Доля О.В.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3113" w:type="dxa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Ігнатюк О.Б.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директор комунального некомерційного підприємства «Ніжинська міська стоматологічна поліклініка»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3113" w:type="dxa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Ісаєнко Л.М.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т.в.о. директора ТОВ «НіжинТеплоМережі»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Калініченко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О.А.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комунального некомерційного підприємства «Ніжинський міський центр первинної медико-санітарної допомоги»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Кушніренко А.М.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 w:eastAsiaTheme="minorEastAsia"/>
                <w:color w:val="00000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начальник управління житлово-комунального господарства та будівництва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Ковальов С.А.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color w:val="00000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начальник сектора комунікацій з громадськістю (медіацентр) відділу інформаційно-аналітичної роботи та комунікацій з громадськістю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3113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Лега В.О.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113" w:type="dxa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Лебедєва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А.М.</w:t>
            </w:r>
          </w:p>
        </w:tc>
        <w:tc>
          <w:tcPr>
            <w:tcW w:w="6458" w:type="dxa"/>
            <w:vAlign w:val="center"/>
          </w:tcPr>
          <w:p>
            <w:pPr>
              <w:tabs>
                <w:tab w:val="left" w:pos="3885"/>
              </w:tabs>
              <w:spacing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сектора інформаційно-аналітичної роботи відділу інформаційно-аналітичної роботи та комунікацій з громадськістю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  <w:t>Лаврінець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  <w:t xml:space="preserve"> В.Ю.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КП «Муніципальна служба правопорядку ВАРТА»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Назаріна І.В.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color w:val="000000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сектора з питань прийому звернень відділу з питань діловодства та роботи зі зверненнями громадян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3" w:type="dxa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Писаренко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Л.В.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фінансового управління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3113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Пустовіт С.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журналіст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видання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“Ніжинський вісник”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311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Пильник В.М.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 видання «Свідомий погляд»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3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Рацин Н.Б.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служби у справах дітей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113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Салогуб В.В.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Ніжинської міської ради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113" w:type="dxa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Чуйко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начальник відділу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питань надзвичайних ситуацій та цивільного захисту населення, оборонної та мобілізаційної роботи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Кодола О.М. повідомив, що на засіданні виконавчого комітету  20.10.2022 року присутні 8 членів виконавчого комітету і запропонував розпочати засідання.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За пропозицію розпочати засідання –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Одноголосно. </w:t>
      </w:r>
    </w:p>
    <w:p>
      <w:pPr>
        <w:tabs>
          <w:tab w:val="left" w:pos="8640"/>
        </w:tabs>
        <w:ind w:right="-365" w:firstLine="560" w:firstLineChars="2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7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Головуючий запитав, які будуть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пропозиції щодо внесення  проектів рішень до порядку денного?</w:t>
      </w:r>
    </w:p>
    <w:p>
      <w:pPr>
        <w:tabs>
          <w:tab w:val="left" w:pos="8640"/>
        </w:tabs>
        <w:ind w:right="-3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пропозиція Писаренко Людмили Віталіївни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 рішення:</w:t>
      </w:r>
    </w:p>
    <w:p>
      <w:pPr>
        <w:tabs>
          <w:tab w:val="left" w:pos="8640"/>
        </w:tabs>
        <w:ind w:right="-3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-Про внесення змін до рішення Ніжинської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21 грудня 2021 року №7-18/2021 «Про бюджет Ніжинської міської територіальної громади на 2022 рік (код бюджету 25538000000)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2 - пропозиція Ісаєнко Любові Миколаївни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 рішення:</w:t>
      </w:r>
    </w:p>
    <w:p>
      <w:pPr>
        <w:spacing w:after="0"/>
        <w:jc w:val="both"/>
        <w:rPr>
          <w:rStyle w:val="17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Style w:val="17"/>
          <w:rFonts w:ascii="Times New Roman" w:hAnsi="Times New Roman" w:cs="Times New Roman"/>
          <w:color w:val="000000"/>
          <w:sz w:val="28"/>
          <w:szCs w:val="28"/>
          <w:lang w:val="uk-UA"/>
        </w:rPr>
        <w:t>-Про встановлення тарифів на теплову енергію, її виробництво, транспортування, постачання та послуги з постачання теплової енергії та  постачання гарячої  води товариству з обмеженою відповідальністю «НіжинТеплоМережі»</w:t>
      </w:r>
    </w:p>
    <w:p>
      <w:pPr>
        <w:spacing w:after="0"/>
        <w:jc w:val="both"/>
        <w:rPr>
          <w:rStyle w:val="17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3 - пропозиція Кушніренка Анатолія Миколайовича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проекти рішень:</w:t>
      </w:r>
    </w:p>
    <w:p>
      <w:pPr>
        <w:spacing w:after="0"/>
        <w:jc w:val="both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 початок опалювального сезону 2022-2023 рр. на території Ніжинської територіальної громади Чернігівської області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uk-UA"/>
        </w:rPr>
        <w:t>розглянути першим у порядку денному</w:t>
      </w:r>
    </w:p>
    <w:p>
      <w:pPr>
        <w:spacing w:after="0"/>
        <w:jc w:val="both"/>
        <w:rPr>
          <w:rStyle w:val="17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-Про внесення змін в міську цільову програму енергозбереження та енергоефективності на 2022-2023 роки КП «Ніжинське управління водопровідно-каналізаційного господарства » (Додаток 41 до рішення Ніжинської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21 грудня 2021 року №6-18/2021 «Про затвердження бюджетних програм місцевого/регіонального значення на 2022 рік»)</w:t>
      </w:r>
    </w:p>
    <w:p>
      <w:pPr>
        <w:pStyle w:val="1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4- пропозиція Назаріної Ірини Володимирівни  </w:t>
      </w:r>
      <w:r>
        <w:rPr>
          <w:rFonts w:ascii="Times New Roman" w:hAnsi="Times New Roman" w:cs="Times New Roman"/>
          <w:sz w:val="28"/>
          <w:szCs w:val="28"/>
        </w:rPr>
        <w:t>внести до порядку денного проекти рішень:</w:t>
      </w:r>
    </w:p>
    <w:p>
      <w:pPr>
        <w:pStyle w:val="2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-Про надання одноразової матеріальної допомоги</w:t>
      </w:r>
    </w:p>
    <w:p>
      <w:pPr>
        <w:pStyle w:val="24"/>
        <w:spacing w:before="0" w:beforeAutospacing="0" w:after="0" w:afterAutospacing="0"/>
        <w:jc w:val="both"/>
        <w:rPr>
          <w:b/>
          <w:sz w:val="28"/>
          <w:szCs w:val="28"/>
        </w:rPr>
      </w:pPr>
    </w:p>
    <w:p>
      <w:pPr>
        <w:pStyle w:val="2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5-</w:t>
      </w:r>
      <w:r>
        <w:rPr>
          <w:b/>
          <w:sz w:val="28"/>
          <w:szCs w:val="28"/>
        </w:rPr>
        <w:t xml:space="preserve">пропозиція </w:t>
      </w:r>
      <w:r>
        <w:rPr>
          <w:b/>
          <w:sz w:val="28"/>
          <w:szCs w:val="28"/>
          <w:lang w:val="uk-UA"/>
        </w:rPr>
        <w:t xml:space="preserve">Чуйка Миколи Андрійовича </w:t>
      </w:r>
      <w:r>
        <w:rPr>
          <w:color w:val="000000"/>
          <w:sz w:val="28"/>
          <w:szCs w:val="28"/>
          <w:lang w:val="uk-UA"/>
        </w:rPr>
        <w:t>внести до порядку денного проекти рішень:</w:t>
      </w:r>
    </w:p>
    <w:p>
      <w:pPr>
        <w:pStyle w:val="24"/>
        <w:spacing w:before="0" w:beforeAutospacing="0" w:after="0" w:afterAutospacing="0"/>
        <w:jc w:val="both"/>
        <w:rPr>
          <w:rStyle w:val="17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</w:t>
      </w:r>
      <w:r>
        <w:rPr>
          <w:rStyle w:val="17"/>
          <w:sz w:val="28"/>
          <w:szCs w:val="28"/>
          <w:lang w:val="uk-UA"/>
        </w:rPr>
        <w:t>Про проведення у 2023 році приписки громадян 2006 року народження до призовної дільниці Ніжинського районного територіального центру комплектування та соціальної підтримки</w:t>
      </w:r>
    </w:p>
    <w:p>
      <w:pPr>
        <w:pStyle w:val="24"/>
        <w:spacing w:before="0" w:beforeAutospacing="0" w:after="0" w:afterAutospacing="0"/>
        <w:jc w:val="both"/>
        <w:rPr>
          <w:rStyle w:val="17"/>
          <w:sz w:val="28"/>
          <w:szCs w:val="28"/>
          <w:lang w:val="uk-UA"/>
        </w:rPr>
      </w:pPr>
      <w:r>
        <w:rPr>
          <w:rStyle w:val="17"/>
          <w:sz w:val="28"/>
          <w:szCs w:val="28"/>
          <w:lang w:val="uk-UA"/>
        </w:rPr>
        <w:t>-Про створення резерву матеріально-технічних засобів для запобігання та ліквідації наслідків надзвичайних ситуацій</w:t>
      </w:r>
    </w:p>
    <w:p>
      <w:pPr>
        <w:pStyle w:val="24"/>
        <w:spacing w:before="0" w:beforeAutospacing="0" w:after="0" w:afterAutospacing="0"/>
        <w:jc w:val="both"/>
        <w:rPr>
          <w:rStyle w:val="17"/>
          <w:sz w:val="28"/>
          <w:szCs w:val="28"/>
          <w:lang w:val="uk-UA"/>
        </w:rPr>
      </w:pPr>
    </w:p>
    <w:p>
      <w:pPr>
        <w:pStyle w:val="2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rStyle w:val="17"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 xml:space="preserve">- пропозиція Ігнатюка Олександра Борисовича </w:t>
      </w:r>
      <w:r>
        <w:rPr>
          <w:sz w:val="28"/>
          <w:szCs w:val="28"/>
          <w:lang w:val="uk-UA"/>
        </w:rPr>
        <w:t>внести до порядку денного проект рішення:</w:t>
      </w:r>
    </w:p>
    <w:p>
      <w:pPr>
        <w:pStyle w:val="19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 змін до Міської цільової Програми фінансової підтримки комунального підприємства «Ніжинська міська стоматологічна поліклініка» Ніжинської міської ради Чернігівської області на 2022 рік (додаток №8 до рішення Ніжинської міської ради від 21 грудня 2021 року «6-18/2021 та затвердження її в новій редакції</w:t>
      </w:r>
    </w:p>
    <w:p>
      <w:pPr>
        <w:pStyle w:val="19"/>
        <w:spacing w:after="0"/>
        <w:ind w:left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>
      <w:pPr>
        <w:pStyle w:val="19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7-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пропозиція Рацин Наталії Борисівни 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 рішення:</w:t>
      </w:r>
    </w:p>
    <w:p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hAnsi="Times New Roman" w:eastAsia="Andale Sans UI" w:cs="Times New Roman"/>
          <w:kern w:val="2"/>
          <w:sz w:val="28"/>
          <w:szCs w:val="28"/>
          <w:u w:val="single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eastAsia="Andale Sans UI" w:cs="Times New Roman"/>
          <w:kern w:val="2"/>
          <w:sz w:val="28"/>
          <w:szCs w:val="28"/>
          <w:lang w:val="uk-UA" w:eastAsia="en-US"/>
        </w:rPr>
        <w:t xml:space="preserve"> Про розгляд матеріалів</w:t>
      </w:r>
      <w:r>
        <w:rPr>
          <w:rFonts w:ascii="Times New Roman" w:hAnsi="Times New Roman" w:eastAsia="Andale Sans UI" w:cs="Times New Roman"/>
          <w:kern w:val="2"/>
          <w:sz w:val="28"/>
          <w:szCs w:val="28"/>
          <w:u w:val="single"/>
          <w:lang w:val="uk-UA" w:eastAsia="en-US"/>
        </w:rPr>
        <w:t xml:space="preserve"> </w:t>
      </w:r>
      <w:r>
        <w:rPr>
          <w:rFonts w:ascii="Times New Roman" w:hAnsi="Times New Roman" w:eastAsia="Andale Sans UI" w:cs="Times New Roman"/>
          <w:kern w:val="2"/>
          <w:sz w:val="28"/>
          <w:szCs w:val="28"/>
          <w:lang w:val="uk-UA" w:eastAsia="en-US"/>
        </w:rPr>
        <w:t>комісії з питань захисту прав дитини</w:t>
      </w:r>
    </w:p>
    <w:p>
      <w:pPr>
        <w:pStyle w:val="19"/>
        <w:spacing w:after="0"/>
        <w:ind w:left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>
      <w:pPr>
        <w:pStyle w:val="19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8-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пропозиція Калініченко Оксани Андріївни  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 рішення:</w:t>
      </w:r>
    </w:p>
    <w:p>
      <w:pPr>
        <w:pStyle w:val="19"/>
        <w:spacing w:after="0"/>
        <w:ind w:left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 встановлення індивідуальної системи опалення АЗПСМ №3КНП «Ніжинський міський ЦПМСД»НМР ЧО</w:t>
      </w:r>
    </w:p>
    <w:p>
      <w:pPr>
        <w:pStyle w:val="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пропозиція Гавриш Тетяни Миколаївни </w:t>
      </w:r>
      <w:r>
        <w:rPr>
          <w:rFonts w:ascii="Times New Roman" w:hAnsi="Times New Roman" w:cs="Times New Roman"/>
          <w:sz w:val="28"/>
          <w:szCs w:val="28"/>
        </w:rPr>
        <w:t>внести до порядку денного проект рішення:</w:t>
      </w:r>
    </w:p>
    <w:p>
      <w:pPr>
        <w:pStyle w:val="19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- Про фінансування витрат</w:t>
      </w:r>
    </w:p>
    <w:p>
      <w:pPr>
        <w:pStyle w:val="19"/>
        <w:spacing w:after="0"/>
        <w:ind w:left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>
      <w:pPr>
        <w:pStyle w:val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Головуючий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вніс пропозицію включити </w:t>
      </w:r>
      <w:r>
        <w:rPr>
          <w:rFonts w:ascii="Times New Roman" w:hAnsi="Times New Roman" w:cs="Times New Roman"/>
          <w:sz w:val="28"/>
          <w:szCs w:val="28"/>
        </w:rPr>
        <w:t>запропоновані проекти рішень до порядку денного та затвердити  його.</w:t>
      </w:r>
    </w:p>
    <w:p>
      <w:pPr>
        <w:pStyle w:val="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/>
        <w:ind w:firstLine="280"/>
        <w:jc w:val="both"/>
        <w:rPr>
          <w:rStyle w:val="17"/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17"/>
          <w:rFonts w:ascii="Times New Roman" w:hAnsi="Times New Roman" w:cs="Times New Roman"/>
          <w:sz w:val="28"/>
          <w:szCs w:val="28"/>
          <w:lang w:val="uk-UA"/>
        </w:rPr>
        <w:t xml:space="preserve">За - 8. Одноголосно </w:t>
      </w:r>
    </w:p>
    <w:p>
      <w:pPr>
        <w:spacing w:after="0"/>
        <w:ind w:firstLine="280"/>
        <w:jc w:val="center"/>
        <w:rPr>
          <w:rStyle w:val="17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Style w:val="17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Порядок денний</w:t>
      </w:r>
    </w:p>
    <w:p>
      <w:pPr>
        <w:spacing w:after="0"/>
        <w:ind w:firstLine="280"/>
        <w:jc w:val="center"/>
        <w:rPr>
          <w:rStyle w:val="17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початок опалювального сезону 2022-2023 рр. на території Ніжинської територіальної громади Чернігівської області</w:t>
      </w:r>
    </w:p>
    <w:p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21 грудня 2021 року №7-18/2021 «Про бюджет Ніжинської міської територіальної громади на 2022 рік (код бюджету 25538000000)</w:t>
      </w:r>
    </w:p>
    <w:p>
      <w:pPr>
        <w:numPr>
          <w:ilvl w:val="0"/>
          <w:numId w:val="1"/>
        </w:numPr>
        <w:spacing w:after="0"/>
        <w:jc w:val="both"/>
        <w:rPr>
          <w:rStyle w:val="17"/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Style w:val="17"/>
          <w:rFonts w:ascii="Times New Roman" w:hAnsi="Times New Roman" w:cs="Times New Roman"/>
          <w:color w:val="000000"/>
          <w:sz w:val="28"/>
          <w:szCs w:val="28"/>
          <w:lang w:val="uk-UA"/>
        </w:rPr>
        <w:t>встановлення тарифів на теплову енергію, її виробництво, транспортування, постачання та послуги з постачання теплової енергії та  постачання гарячої  води товариству з обмеженою відповідальністю «НіжинТеплоМережі»</w:t>
      </w:r>
    </w:p>
    <w:p>
      <w:pPr>
        <w:numPr>
          <w:ilvl w:val="0"/>
          <w:numId w:val="1"/>
        </w:numPr>
        <w:spacing w:after="0"/>
        <w:jc w:val="both"/>
        <w:rPr>
          <w:rStyle w:val="17"/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в міську цільову програму енергозбереження та енергоефективності на 2022-2023 роки КП «Ніжинське управління водопровідно-каналізаційного господарства » (Додаток 41 до рішення Ніжинської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21 грудня 2021 року №6-18/2021 «Про затвердження бюджетних програм місцевого/регіонального значення на 2022 рік»)</w:t>
      </w:r>
    </w:p>
    <w:p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надання одноразової матеріальної допомоги</w:t>
      </w:r>
    </w:p>
    <w:p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Style w:val="17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</w:t>
      </w:r>
      <w:r>
        <w:rPr>
          <w:rStyle w:val="17"/>
          <w:rFonts w:ascii="Times New Roman" w:hAnsi="Times New Roman" w:cs="Times New Roman"/>
          <w:sz w:val="28"/>
          <w:szCs w:val="28"/>
          <w:lang w:val="uk-UA"/>
        </w:rPr>
        <w:t>проведення у 2023 році приписки громадян 2006 року народження до призовної дільниці Ніжинського районного територіального центру комплектування та соціальної підтримки</w:t>
      </w:r>
    </w:p>
    <w:p>
      <w:pPr>
        <w:pStyle w:val="19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Style w:val="17"/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>
        <w:rPr>
          <w:rStyle w:val="17"/>
          <w:rFonts w:ascii="Times New Roman" w:hAnsi="Times New Roman" w:cs="Times New Roman"/>
          <w:sz w:val="28"/>
          <w:szCs w:val="28"/>
          <w:lang w:val="uk-UA"/>
        </w:rPr>
        <w:t>створення резерву матеріально-технічних засобів для запобігання та ліквідації наслідків надзвичайних ситуацій</w:t>
      </w:r>
    </w:p>
    <w:p>
      <w:pPr>
        <w:pStyle w:val="19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 змін до Міської цільової Програми фінансової підтримки комунального підприємства «Ніжинська міська стоматологічна поліклініка» Ніжинської міської ради Чернігівської області на 2022 рік (додаток №8 до рішення Ніжинської міської ради від 21 грудня 2021 року «6-18/2021 та затвердження її в новій редакції</w:t>
      </w:r>
    </w:p>
    <w:p>
      <w:pPr>
        <w:pStyle w:val="19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eastAsia="Andale Sans UI" w:cs="Times New Roman"/>
          <w:kern w:val="2"/>
          <w:sz w:val="28"/>
          <w:szCs w:val="28"/>
          <w:lang w:val="uk-UA" w:eastAsia="en-US"/>
        </w:rPr>
        <w:t>Про розгляд матеріалів</w:t>
      </w:r>
      <w:r>
        <w:rPr>
          <w:rFonts w:ascii="Times New Roman" w:hAnsi="Times New Roman" w:eastAsia="Andale Sans UI" w:cs="Times New Roman"/>
          <w:kern w:val="2"/>
          <w:sz w:val="28"/>
          <w:szCs w:val="28"/>
          <w:u w:val="single"/>
          <w:lang w:val="uk-UA" w:eastAsia="en-US"/>
        </w:rPr>
        <w:t xml:space="preserve"> </w:t>
      </w:r>
      <w:r>
        <w:rPr>
          <w:rFonts w:ascii="Times New Roman" w:hAnsi="Times New Roman" w:eastAsia="Andale Sans UI" w:cs="Times New Roman"/>
          <w:kern w:val="2"/>
          <w:sz w:val="28"/>
          <w:szCs w:val="28"/>
          <w:lang w:val="uk-UA" w:eastAsia="en-US"/>
        </w:rPr>
        <w:t>комісії з питань захисту прав дитини</w:t>
      </w:r>
    </w:p>
    <w:p>
      <w:pPr>
        <w:pStyle w:val="19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встановлення індивідуальної системи опалення АЗПСМ №3КНП «Ніжинський міський ЦПМСД»НМР ЧО</w:t>
      </w:r>
    </w:p>
    <w:p>
      <w:pPr>
        <w:pStyle w:val="19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Про фінансування витрат</w:t>
      </w:r>
    </w:p>
    <w:p>
      <w:pPr>
        <w:pStyle w:val="19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проектів рішень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Style w:val="17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початок опалювального сезону 2022-2023 рр. на території Ніжинської територіальної громади Чернігівської області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4"/>
        <w:tblW w:w="97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45"/>
        <w:gridCol w:w="69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5" w:hRule="atLeast"/>
        </w:trPr>
        <w:tc>
          <w:tcPr>
            <w:tcW w:w="2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leftChars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Кушніренка А.М.,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який представив для обговорення проект рішення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rFonts w:hint="default"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t xml:space="preserve"> Проект передбачає </w:t>
            </w:r>
            <w:r>
              <w:rPr>
                <w:rFonts w:ascii="Times New Roman" w:hAnsi="Times New Roman"/>
                <w:spacing w:val="10"/>
                <w:sz w:val="28"/>
                <w:szCs w:val="28"/>
                <w:lang w:val="uk-UA"/>
              </w:rPr>
              <w:t>розпочати надання послуг з газопостачання та електропостачання для опалення з 20 жовтня 2022 року:  в установах, організаціях, закладах, підприємствах, школах,  дитячому будинку-інтернаті, житловому фонді територіальної громади усіх форм власності незалежно від типу споживання паливно-енергетичних ресурсів.</w:t>
            </w:r>
            <w:r>
              <w:rPr>
                <w:rFonts w:hint="default" w:ascii="Times New Roman" w:hAnsi="Times New Roman"/>
                <w:spacing w:val="10"/>
                <w:sz w:val="28"/>
                <w:szCs w:val="28"/>
                <w:lang w:val="uk-UA"/>
              </w:rPr>
              <w:t xml:space="preserve"> Розпочати опалювальний  сезон пропонують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беручи до уваги фактичний стан температури зовнішнього повітря у місті Ніжині</w:t>
            </w: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.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leftChars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8" w:hRule="atLeast"/>
        </w:trPr>
        <w:tc>
          <w:tcPr>
            <w:tcW w:w="2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ГОЛОСУВАЛИ: </w:t>
            </w:r>
          </w:p>
        </w:tc>
        <w:tc>
          <w:tcPr>
            <w:tcW w:w="6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8.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atLeast"/>
        </w:trPr>
        <w:tc>
          <w:tcPr>
            <w:tcW w:w="2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УХВАЛИЛИ:</w:t>
            </w:r>
          </w:p>
        </w:tc>
        <w:tc>
          <w:tcPr>
            <w:tcW w:w="6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№361   додається.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21 грудня 2021 року №7-18/2021 «Про бюджет Ніжинської міської територіальної громади на 2022 рік (код бюджету 25538000000)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84"/>
        <w:gridCol w:w="683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0" w:hRule="atLeast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14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Писаренко Л.В.,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Повідомила, що прийняття проекту рішення міської ради надасть можливість забезпечити ефективне виконання закладами, установами та організаціями необхідних завдань, в т.ч.  проведення  заходів  місцевих/ регіональних Програм.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8.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atLeast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№362   додається.</w:t>
            </w:r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>
      <w:pPr>
        <w:numPr>
          <w:ilvl w:val="0"/>
          <w:numId w:val="2"/>
        </w:numPr>
        <w:spacing w:after="0" w:line="240" w:lineRule="auto"/>
        <w:jc w:val="both"/>
        <w:rPr>
          <w:rStyle w:val="17"/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Style w:val="17"/>
          <w:rFonts w:ascii="Times New Roman" w:hAnsi="Times New Roman" w:cs="Times New Roman"/>
          <w:color w:val="000000"/>
          <w:sz w:val="28"/>
          <w:szCs w:val="28"/>
          <w:lang w:val="uk-UA"/>
        </w:rPr>
        <w:t>встановлення тарифів на теплову енергію, її виробництво, транспортування, постачання та послуги з постачання теплової енергії та  постачання гарячої  води товариству з обмеженою відповідальністю «НіжинТеплоМережі»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4"/>
        <w:tblW w:w="961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12"/>
        <w:gridCol w:w="690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5" w:hRule="atLeast"/>
        </w:trPr>
        <w:tc>
          <w:tcPr>
            <w:tcW w:w="2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8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Ісаєнко Л.М.,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пояснила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, що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проект рішення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передбачає встановлення економічно обґрунтованих тарифів на теплову енергію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lang w:val="uk-UA"/>
              </w:rPr>
              <w:t>її виробництво,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lang w:val="uk-UA"/>
              </w:rPr>
              <w:t xml:space="preserve">транспортування, постачання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lang w:val="uk-UA"/>
              </w:rPr>
              <w:t>та послуги з постачання теплової енергії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lang w:val="uk-UA"/>
              </w:rPr>
              <w:t>та  постачання гарячої  води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8"/>
                <w:lang w:val="uk-UA"/>
              </w:rPr>
              <w:t xml:space="preserve">, що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</w:rPr>
              <w:t>дозволить стабільно забезпечувати споживачів міста послугами  в умовах ринку газу та зменшити збитковість підприємства. Економічно і фінансово забезпечить платоспроможність підприємства для ведення господарської діяльності.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Закликала населення міста до термінової сплати боргів за теплопостачання, оскільки сума боргу дуже велика і постійно зростає.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atLeast"/>
        </w:trPr>
        <w:tc>
          <w:tcPr>
            <w:tcW w:w="2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8.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atLeast"/>
        </w:trPr>
        <w:tc>
          <w:tcPr>
            <w:tcW w:w="2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 №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363   додається.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 w:line="240" w:lineRule="auto"/>
        <w:jc w:val="both"/>
        <w:rPr>
          <w:rStyle w:val="17"/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Style w:val="17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в міську цільову програму енергозбереження та енергоефективності на 2022-2023 роки КП «Ніжинське управління водопровідно-каналізаційного господарства » (Додаток 41 до рішення Ніжинської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21 грудня 2021 року №6-18/2021 «Про затвердження бюджетних програм місцевого/регіонального значення на 2022 рік»)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95"/>
        <w:gridCol w:w="6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2" w:hRule="atLeast"/>
        </w:trPr>
        <w:tc>
          <w:tcPr>
            <w:tcW w:w="2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142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Кушніренка А.М.,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який представив для обговорення проект рішення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2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8.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8" w:hRule="atLeast"/>
        </w:trPr>
        <w:tc>
          <w:tcPr>
            <w:tcW w:w="2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№364   додається.</w:t>
            </w:r>
          </w:p>
        </w:tc>
      </w:tr>
    </w:tbl>
    <w:p>
      <w:pPr>
        <w:numPr>
          <w:ilvl w:val="0"/>
          <w:numId w:val="2"/>
        </w:num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надання одноразової матеріальної допомоги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Назаріну І.В.,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8.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№365  додається. </w:t>
            </w:r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>
        <w:rPr>
          <w:rStyle w:val="17"/>
          <w:rFonts w:ascii="Times New Roman" w:hAnsi="Times New Roman" w:cs="Times New Roman"/>
          <w:sz w:val="28"/>
          <w:szCs w:val="28"/>
          <w:lang w:val="uk-UA"/>
        </w:rPr>
        <w:t>проведення у 2023 році приписки громадян 2006 року народження до призовної дільниці Ніжинського районного територіального центру комплектування та соціальної підтримки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Чуйка М.А.,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який представив для обговорення проект рішення</w:t>
            </w:r>
          </w:p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8.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№366  додається. </w:t>
            </w:r>
          </w:p>
        </w:tc>
      </w:tr>
    </w:tbl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Style w:val="17"/>
          <w:rFonts w:ascii="Times New Roman" w:hAnsi="Times New Roman" w:cs="Times New Roman"/>
          <w:sz w:val="28"/>
          <w:szCs w:val="28"/>
          <w:lang w:val="uk-UA"/>
        </w:rPr>
        <w:t>створення резерву матеріально-технічних засобів для запобігання та ліквідації наслідків надзвичайних ситуацій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en-US"/>
              </w:rPr>
              <w:t xml:space="preserve">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851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Чуйка М.А.,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який представив для обговорення проект рішення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. Зазначив, що </w:t>
            </w:r>
            <w:r>
              <w:rPr>
                <w:rFonts w:hint="default" w:ascii="Times New Roman" w:hAnsi="Times New Roman" w:cs="Times New Roman"/>
                <w:sz w:val="28"/>
                <w:lang w:val="uk-UA"/>
              </w:rPr>
              <w:t>с</w:t>
            </w:r>
            <w:r>
              <w:rPr>
                <w:rFonts w:hint="default" w:ascii="Times New Roman" w:hAnsi="Times New Roman" w:cs="Times New Roman"/>
                <w:sz w:val="28"/>
              </w:rPr>
              <w:t>творення резерв</w:t>
            </w:r>
            <w:r>
              <w:rPr>
                <w:rFonts w:hint="default" w:ascii="Times New Roman" w:hAnsi="Times New Roman" w:cs="Times New Roman"/>
                <w:sz w:val="28"/>
                <w:lang w:val="uk-UA"/>
              </w:rPr>
              <w:t>у</w:t>
            </w:r>
            <w:r>
              <w:rPr>
                <w:rFonts w:hint="default" w:ascii="Times New Roman" w:hAnsi="Times New Roman" w:cs="Times New Roman"/>
                <w:sz w:val="28"/>
              </w:rPr>
              <w:t xml:space="preserve"> запасів матеріально-технічних засобів дозволить своєчасно реагувати на наслідки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надзвичайних ситуацій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hint="default" w:ascii="Times New Roman" w:hAnsi="Times New Roman" w:cs="Times New Roman"/>
                <w:sz w:val="28"/>
              </w:rPr>
              <w:t xml:space="preserve"> у тому числі ураження критичної інфраструктури в наслідок ракетних, авіаційних чи артилерійських ударів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Вовченко Ф.І., з критичними зауваженнями щодо розробленого проекту, запропонував внести до нього зміни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Кушніренко А.М., наголосив на необхідності чіткого вказування у проекті сум та товарів, які необхідні для </w:t>
            </w:r>
            <w:r>
              <w:rPr>
                <w:rStyle w:val="17"/>
                <w:rFonts w:ascii="Times New Roman" w:hAnsi="Times New Roman" w:cs="Times New Roman"/>
                <w:sz w:val="28"/>
                <w:szCs w:val="28"/>
                <w:lang w:val="uk-UA"/>
              </w:rPr>
              <w:t>створення резерву матеріально-технічних засобів для запобігання та ліквідації наслідків надзвичайних ситуацій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Головуючий вніс на голосування проект рішення із запропонованими змінами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8.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 367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зі змінами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внесення змін до Міської цільової Програми фінансової підтримки комунального підприємства «Ніжинська міська стоматологічна поліклініка» Ніжинської міської ради Чернігівської області на 2022 рік (додаток №8 до рішення Ніжинської міської ради від 21 грудня 2021 року «6-18/2021 та затвердження її в новій редакції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Ігнатюка О.Б.,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який представив для обговорення проект рішення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rFonts w:hint="default"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t>Зазначив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lang w:val="uk-UA"/>
              </w:rPr>
              <w:t xml:space="preserve">, що у зв’язку з значним підвищенням цін на медикаменти та перев’язувальні матеріали виникла необхідність збільшити відповідні видатки за рахунок видатків на оплату послуг (крім комунальних) на суму 250 тис. грн.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8.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368  додається. </w:t>
            </w:r>
          </w:p>
        </w:tc>
      </w:tr>
    </w:tbl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eastAsia="Andale Sans UI" w:cs="Times New Roman"/>
          <w:kern w:val="2"/>
          <w:sz w:val="28"/>
          <w:szCs w:val="28"/>
          <w:lang w:val="uk-UA" w:eastAsia="en-US"/>
        </w:rPr>
        <w:t>розгляд матеріалів</w:t>
      </w:r>
      <w:r>
        <w:rPr>
          <w:rFonts w:ascii="Times New Roman" w:hAnsi="Times New Roman" w:eastAsia="Andale Sans UI" w:cs="Times New Roman"/>
          <w:kern w:val="2"/>
          <w:sz w:val="28"/>
          <w:szCs w:val="28"/>
          <w:u w:val="single"/>
          <w:lang w:val="uk-UA" w:eastAsia="en-US"/>
        </w:rPr>
        <w:t xml:space="preserve"> </w:t>
      </w:r>
      <w:r>
        <w:rPr>
          <w:rFonts w:ascii="Times New Roman" w:hAnsi="Times New Roman" w:eastAsia="Andale Sans UI" w:cs="Times New Roman"/>
          <w:kern w:val="2"/>
          <w:sz w:val="28"/>
          <w:szCs w:val="28"/>
          <w:lang w:val="uk-UA" w:eastAsia="en-US"/>
        </w:rPr>
        <w:t>комісії з питань захисту прав дитини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Рацин Н.Б.,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представила для обговорення проект рішення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8.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369  додається. </w:t>
            </w:r>
          </w:p>
        </w:tc>
      </w:tr>
    </w:tbl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встановлення індивідуальної системи опалення АЗПСМ №3КНП «Ніжинський міський ЦПМСД»НМР ЧО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3080"/>
              </w:tabs>
              <w:suppressAutoHyphens/>
              <w:spacing w:after="0" w:line="240" w:lineRule="auto"/>
              <w:ind w:firstLine="709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Калініченко О.А.,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пояснила причину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розробки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проекту рішення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rFonts w:hint="default"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Повідомила,що приміщення амбулаторії розміщено в одній будівлі з ЗОШ №6 та має спільну з ним систему опалення природним газом. З огляду на різний режим роботи Амбулаторії та закладу освіти, відсутня можливість створення належних умов надання медичних послуг та забезпечення дотримання санітарних вимог щодо температурного режиму у закладі охорони здоров’я. Внаслідок цього  виникла необхідність на відокремлення від спільної з закладом освіти системи опалення природним газом та встановлення індивідуальної системи газового опалення. 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8.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№370   додається. </w:t>
            </w:r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фінансування витрат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numId w:val="0"/>
              </w:numPr>
              <w:ind w:left="360" w:leftChars="0"/>
              <w:jc w:val="both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Гавриш Т.М.,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представила для обговорення проект рішення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rFonts w:hint="default"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ояснила,що він п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ередбачає </w:t>
            </w:r>
            <w:r>
              <w:rPr>
                <w:rFonts w:hint="default" w:ascii="Times New Roman" w:hAnsi="Times New Roman" w:cs="Times New Roman"/>
                <w:sz w:val="28"/>
              </w:rPr>
              <w:t>придбання продукції для нагородження представників іноземних делегацій та приймаючих сторін під час офіційних візитів та ділових переговорів та створення позитивного іміджу України загалом та м. Ніжина зокрема на міжнародній арені.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8.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371 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Олександр КОДОЛА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виконавчого</w:t>
      </w:r>
    </w:p>
    <w:p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 Ніжинської міської ради                                    Валерій САЛОГУБ</w:t>
      </w:r>
    </w:p>
    <w:p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ndale Sans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131D35"/>
    <w:multiLevelType w:val="singleLevel"/>
    <w:tmpl w:val="C1131D35"/>
    <w:lvl w:ilvl="0" w:tentative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3BBE52C7"/>
    <w:multiLevelType w:val="singleLevel"/>
    <w:tmpl w:val="3BBE52C7"/>
    <w:lvl w:ilvl="0" w:tentative="0">
      <w:start w:val="1"/>
      <w:numFmt w:val="decimal"/>
      <w:suff w:val="space"/>
      <w:lvlText w:val="%1."/>
      <w:lvlJc w:val="left"/>
      <w:rPr>
        <w:sz w:val="28"/>
        <w:szCs w:val="28"/>
        <w:lang w:val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3F043D"/>
    <w:rsid w:val="0000008E"/>
    <w:rsid w:val="00020107"/>
    <w:rsid w:val="000238A5"/>
    <w:rsid w:val="00027C53"/>
    <w:rsid w:val="000370C0"/>
    <w:rsid w:val="0004225E"/>
    <w:rsid w:val="000532DC"/>
    <w:rsid w:val="000573C9"/>
    <w:rsid w:val="00067EF6"/>
    <w:rsid w:val="00072AF1"/>
    <w:rsid w:val="0008029C"/>
    <w:rsid w:val="000F17F1"/>
    <w:rsid w:val="000F2A09"/>
    <w:rsid w:val="000F306C"/>
    <w:rsid w:val="00125A0C"/>
    <w:rsid w:val="00132DC7"/>
    <w:rsid w:val="00135D24"/>
    <w:rsid w:val="0014479A"/>
    <w:rsid w:val="00151515"/>
    <w:rsid w:val="00153AA1"/>
    <w:rsid w:val="00183B85"/>
    <w:rsid w:val="001B0BF9"/>
    <w:rsid w:val="001C5B85"/>
    <w:rsid w:val="001E5352"/>
    <w:rsid w:val="00201773"/>
    <w:rsid w:val="00202CCA"/>
    <w:rsid w:val="00204174"/>
    <w:rsid w:val="00206372"/>
    <w:rsid w:val="00217788"/>
    <w:rsid w:val="002226A0"/>
    <w:rsid w:val="002240D3"/>
    <w:rsid w:val="00254B86"/>
    <w:rsid w:val="00263164"/>
    <w:rsid w:val="002636FE"/>
    <w:rsid w:val="002661A1"/>
    <w:rsid w:val="0028328C"/>
    <w:rsid w:val="00295429"/>
    <w:rsid w:val="002C640E"/>
    <w:rsid w:val="003010D5"/>
    <w:rsid w:val="0031760B"/>
    <w:rsid w:val="003237BA"/>
    <w:rsid w:val="00353973"/>
    <w:rsid w:val="003777CF"/>
    <w:rsid w:val="0038098D"/>
    <w:rsid w:val="00380E6A"/>
    <w:rsid w:val="00383EB0"/>
    <w:rsid w:val="003A0571"/>
    <w:rsid w:val="003A5869"/>
    <w:rsid w:val="003B6F7F"/>
    <w:rsid w:val="003D4448"/>
    <w:rsid w:val="003E1876"/>
    <w:rsid w:val="003E4FFA"/>
    <w:rsid w:val="003F043D"/>
    <w:rsid w:val="003F0C02"/>
    <w:rsid w:val="00410C67"/>
    <w:rsid w:val="0041274F"/>
    <w:rsid w:val="004232C0"/>
    <w:rsid w:val="00430AFE"/>
    <w:rsid w:val="00444740"/>
    <w:rsid w:val="00445095"/>
    <w:rsid w:val="00446437"/>
    <w:rsid w:val="00453DAA"/>
    <w:rsid w:val="00457E8C"/>
    <w:rsid w:val="004722B1"/>
    <w:rsid w:val="0047594B"/>
    <w:rsid w:val="004A6898"/>
    <w:rsid w:val="004B0002"/>
    <w:rsid w:val="004B1664"/>
    <w:rsid w:val="004B5332"/>
    <w:rsid w:val="004B628E"/>
    <w:rsid w:val="004B66CD"/>
    <w:rsid w:val="004D4934"/>
    <w:rsid w:val="004D7CFE"/>
    <w:rsid w:val="004E04E9"/>
    <w:rsid w:val="004E22F7"/>
    <w:rsid w:val="004E454D"/>
    <w:rsid w:val="004F253B"/>
    <w:rsid w:val="00527C72"/>
    <w:rsid w:val="005301EA"/>
    <w:rsid w:val="005400B1"/>
    <w:rsid w:val="00551540"/>
    <w:rsid w:val="00562893"/>
    <w:rsid w:val="00564C58"/>
    <w:rsid w:val="00585B01"/>
    <w:rsid w:val="005C2D98"/>
    <w:rsid w:val="005C3D5C"/>
    <w:rsid w:val="005E0383"/>
    <w:rsid w:val="005E32B9"/>
    <w:rsid w:val="00610D10"/>
    <w:rsid w:val="00616AF6"/>
    <w:rsid w:val="00656FEC"/>
    <w:rsid w:val="006679C1"/>
    <w:rsid w:val="006732DB"/>
    <w:rsid w:val="0068423A"/>
    <w:rsid w:val="006B13B5"/>
    <w:rsid w:val="00724070"/>
    <w:rsid w:val="00727ED0"/>
    <w:rsid w:val="00737147"/>
    <w:rsid w:val="007841BA"/>
    <w:rsid w:val="007A0DC1"/>
    <w:rsid w:val="007B1779"/>
    <w:rsid w:val="007C1E12"/>
    <w:rsid w:val="007D1C4F"/>
    <w:rsid w:val="007D2D43"/>
    <w:rsid w:val="007D3533"/>
    <w:rsid w:val="007F2406"/>
    <w:rsid w:val="008157E3"/>
    <w:rsid w:val="00821C49"/>
    <w:rsid w:val="00827200"/>
    <w:rsid w:val="0085233E"/>
    <w:rsid w:val="008B1871"/>
    <w:rsid w:val="008B3965"/>
    <w:rsid w:val="008B789C"/>
    <w:rsid w:val="008E78E0"/>
    <w:rsid w:val="008F4A46"/>
    <w:rsid w:val="008F7E49"/>
    <w:rsid w:val="009005C9"/>
    <w:rsid w:val="00902E23"/>
    <w:rsid w:val="00923124"/>
    <w:rsid w:val="009345BC"/>
    <w:rsid w:val="009420CC"/>
    <w:rsid w:val="009628C9"/>
    <w:rsid w:val="00966D6E"/>
    <w:rsid w:val="009816ED"/>
    <w:rsid w:val="00983B83"/>
    <w:rsid w:val="009901BC"/>
    <w:rsid w:val="00995A0A"/>
    <w:rsid w:val="009B3166"/>
    <w:rsid w:val="009E6C13"/>
    <w:rsid w:val="009F5C76"/>
    <w:rsid w:val="00A021F9"/>
    <w:rsid w:val="00A03785"/>
    <w:rsid w:val="00A13199"/>
    <w:rsid w:val="00A14EBD"/>
    <w:rsid w:val="00A528B5"/>
    <w:rsid w:val="00A6452A"/>
    <w:rsid w:val="00A658A6"/>
    <w:rsid w:val="00A71560"/>
    <w:rsid w:val="00A94C38"/>
    <w:rsid w:val="00AA01B5"/>
    <w:rsid w:val="00AB64D4"/>
    <w:rsid w:val="00AC1AB2"/>
    <w:rsid w:val="00AC1F47"/>
    <w:rsid w:val="00AD510D"/>
    <w:rsid w:val="00AE5A70"/>
    <w:rsid w:val="00AE6913"/>
    <w:rsid w:val="00AF21A9"/>
    <w:rsid w:val="00AF5907"/>
    <w:rsid w:val="00B001F7"/>
    <w:rsid w:val="00B11924"/>
    <w:rsid w:val="00B31C08"/>
    <w:rsid w:val="00B31F46"/>
    <w:rsid w:val="00B405C1"/>
    <w:rsid w:val="00B43979"/>
    <w:rsid w:val="00B55BF2"/>
    <w:rsid w:val="00B6011E"/>
    <w:rsid w:val="00B62A88"/>
    <w:rsid w:val="00B63E33"/>
    <w:rsid w:val="00BA1FB0"/>
    <w:rsid w:val="00BA48CF"/>
    <w:rsid w:val="00BC0042"/>
    <w:rsid w:val="00BD1047"/>
    <w:rsid w:val="00BE1159"/>
    <w:rsid w:val="00BE601C"/>
    <w:rsid w:val="00BF791A"/>
    <w:rsid w:val="00C015BE"/>
    <w:rsid w:val="00C111AB"/>
    <w:rsid w:val="00C43B3C"/>
    <w:rsid w:val="00C523B5"/>
    <w:rsid w:val="00C534BB"/>
    <w:rsid w:val="00C817EC"/>
    <w:rsid w:val="00CA33D4"/>
    <w:rsid w:val="00CD0546"/>
    <w:rsid w:val="00CD4E05"/>
    <w:rsid w:val="00CD7D85"/>
    <w:rsid w:val="00D04D9A"/>
    <w:rsid w:val="00D12A90"/>
    <w:rsid w:val="00D21556"/>
    <w:rsid w:val="00D30377"/>
    <w:rsid w:val="00D37D93"/>
    <w:rsid w:val="00D42325"/>
    <w:rsid w:val="00D61789"/>
    <w:rsid w:val="00D758C6"/>
    <w:rsid w:val="00D86AFC"/>
    <w:rsid w:val="00D9515A"/>
    <w:rsid w:val="00DC2139"/>
    <w:rsid w:val="00DD1832"/>
    <w:rsid w:val="00DD6644"/>
    <w:rsid w:val="00DE51E0"/>
    <w:rsid w:val="00E03ABF"/>
    <w:rsid w:val="00E041F0"/>
    <w:rsid w:val="00E0440A"/>
    <w:rsid w:val="00E05460"/>
    <w:rsid w:val="00E307A2"/>
    <w:rsid w:val="00E5140D"/>
    <w:rsid w:val="00E608B5"/>
    <w:rsid w:val="00E6200D"/>
    <w:rsid w:val="00E6514F"/>
    <w:rsid w:val="00E836C7"/>
    <w:rsid w:val="00E937D3"/>
    <w:rsid w:val="00EB0635"/>
    <w:rsid w:val="00ED0DDA"/>
    <w:rsid w:val="00ED181B"/>
    <w:rsid w:val="00ED7121"/>
    <w:rsid w:val="00EE5596"/>
    <w:rsid w:val="00EF1242"/>
    <w:rsid w:val="00EF1DE5"/>
    <w:rsid w:val="00EF6341"/>
    <w:rsid w:val="00F13991"/>
    <w:rsid w:val="00F172F6"/>
    <w:rsid w:val="00F25A11"/>
    <w:rsid w:val="00F2728D"/>
    <w:rsid w:val="00F30F75"/>
    <w:rsid w:val="00F3550D"/>
    <w:rsid w:val="00F46932"/>
    <w:rsid w:val="00F4728B"/>
    <w:rsid w:val="00F52381"/>
    <w:rsid w:val="00F631FD"/>
    <w:rsid w:val="00F64082"/>
    <w:rsid w:val="00F66E91"/>
    <w:rsid w:val="00F965BA"/>
    <w:rsid w:val="00F97E30"/>
    <w:rsid w:val="00FA1238"/>
    <w:rsid w:val="00FA1651"/>
    <w:rsid w:val="00FB0821"/>
    <w:rsid w:val="00FB1679"/>
    <w:rsid w:val="00FB1D78"/>
    <w:rsid w:val="00FC3F34"/>
    <w:rsid w:val="00FC4298"/>
    <w:rsid w:val="00FC7AAF"/>
    <w:rsid w:val="00FC7B26"/>
    <w:rsid w:val="00FD2A22"/>
    <w:rsid w:val="00FD6411"/>
    <w:rsid w:val="00FE1058"/>
    <w:rsid w:val="00FE69B6"/>
    <w:rsid w:val="00FE7385"/>
    <w:rsid w:val="00FF389F"/>
    <w:rsid w:val="012600CE"/>
    <w:rsid w:val="04947AA9"/>
    <w:rsid w:val="04D00B2D"/>
    <w:rsid w:val="078D4BBF"/>
    <w:rsid w:val="0DC51950"/>
    <w:rsid w:val="11B32A26"/>
    <w:rsid w:val="1DE06F6F"/>
    <w:rsid w:val="213B40E1"/>
    <w:rsid w:val="244A06CC"/>
    <w:rsid w:val="26FE729B"/>
    <w:rsid w:val="27ED6F8F"/>
    <w:rsid w:val="2819002D"/>
    <w:rsid w:val="29881F00"/>
    <w:rsid w:val="2E2B0E8F"/>
    <w:rsid w:val="31D35DEC"/>
    <w:rsid w:val="32F3131F"/>
    <w:rsid w:val="32F445D6"/>
    <w:rsid w:val="34E44032"/>
    <w:rsid w:val="3AC02B4B"/>
    <w:rsid w:val="42DB66FD"/>
    <w:rsid w:val="441359B6"/>
    <w:rsid w:val="447B0C6C"/>
    <w:rsid w:val="454B337E"/>
    <w:rsid w:val="457B34B4"/>
    <w:rsid w:val="45C03551"/>
    <w:rsid w:val="48091A79"/>
    <w:rsid w:val="487D22BF"/>
    <w:rsid w:val="48E23B70"/>
    <w:rsid w:val="492F2DDF"/>
    <w:rsid w:val="4CF2704E"/>
    <w:rsid w:val="4E6405C8"/>
    <w:rsid w:val="4EE47455"/>
    <w:rsid w:val="50D14807"/>
    <w:rsid w:val="511E2014"/>
    <w:rsid w:val="51EC7FE0"/>
    <w:rsid w:val="591C4232"/>
    <w:rsid w:val="59FE0F82"/>
    <w:rsid w:val="5A6E7945"/>
    <w:rsid w:val="5AE54356"/>
    <w:rsid w:val="5B28712B"/>
    <w:rsid w:val="601C6DBC"/>
    <w:rsid w:val="60F72282"/>
    <w:rsid w:val="624031E3"/>
    <w:rsid w:val="626F5A20"/>
    <w:rsid w:val="627C3207"/>
    <w:rsid w:val="633807C4"/>
    <w:rsid w:val="650823B1"/>
    <w:rsid w:val="660D138C"/>
    <w:rsid w:val="67DF1E84"/>
    <w:rsid w:val="682336A5"/>
    <w:rsid w:val="6B8E16E0"/>
    <w:rsid w:val="6D9270A0"/>
    <w:rsid w:val="6E97300E"/>
    <w:rsid w:val="71842C1C"/>
    <w:rsid w:val="736F1D3B"/>
    <w:rsid w:val="7564628D"/>
    <w:rsid w:val="78FE0669"/>
    <w:rsid w:val="7A96780A"/>
    <w:rsid w:val="7B19676F"/>
    <w:rsid w:val="7C6767C6"/>
    <w:rsid w:val="7DDE37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3"/>
    <w:basedOn w:val="1"/>
    <w:next w:val="1"/>
    <w:link w:val="15"/>
    <w:semiHidden/>
    <w:unhideWhenUsed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99"/>
    <w:rPr>
      <w:rFonts w:hint="default" w:ascii="Times New Roman" w:hAnsi="Times New Roman" w:cs="Times New Roman"/>
      <w:b/>
      <w:bCs/>
    </w:rPr>
  </w:style>
  <w:style w:type="paragraph" w:styleId="6">
    <w:name w:val="header"/>
    <w:basedOn w:val="1"/>
    <w:link w:val="22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Body Text"/>
    <w:basedOn w:val="1"/>
    <w:link w:val="27"/>
    <w:semiHidden/>
    <w:unhideWhenUsed/>
    <w:qFormat/>
    <w:uiPriority w:val="99"/>
    <w:pPr>
      <w:spacing w:after="120"/>
    </w:pPr>
  </w:style>
  <w:style w:type="paragraph" w:styleId="8">
    <w:name w:val="Body Text Indent"/>
    <w:basedOn w:val="1"/>
    <w:link w:val="16"/>
    <w:unhideWhenUsed/>
    <w:qFormat/>
    <w:uiPriority w:val="99"/>
    <w:pPr>
      <w:spacing w:after="120" w:line="240" w:lineRule="auto"/>
      <w:ind w:left="283"/>
    </w:pPr>
    <w:rPr>
      <w:rFonts w:ascii="Times New Roman" w:hAnsi="Times New Roman" w:eastAsia="Times New Roman" w:cs="Times New Roman"/>
      <w:sz w:val="24"/>
      <w:szCs w:val="24"/>
      <w:lang w:val="uk-UA"/>
    </w:rPr>
  </w:style>
  <w:style w:type="paragraph" w:styleId="9">
    <w:name w:val="footer"/>
    <w:basedOn w:val="1"/>
    <w:link w:val="23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paragraph" w:styleId="11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2">
    <w:name w:val="Body Text Indent 2"/>
    <w:basedOn w:val="1"/>
    <w:unhideWhenUsed/>
    <w:qFormat/>
    <w:uiPriority w:val="99"/>
    <w:pPr>
      <w:spacing w:after="120" w:line="480" w:lineRule="auto"/>
      <w:ind w:left="283"/>
    </w:pPr>
  </w:style>
  <w:style w:type="paragraph" w:styleId="13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4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3 Знак"/>
    <w:basedOn w:val="3"/>
    <w:link w:val="2"/>
    <w:semiHidden/>
    <w:qFormat/>
    <w:uiPriority w:val="9"/>
    <w:rPr>
      <w:rFonts w:ascii="Times New Roman" w:hAnsi="Times New Roman" w:eastAsia="Times New Roman" w:cs="Times New Roman"/>
      <w:b/>
      <w:bCs/>
      <w:sz w:val="27"/>
      <w:szCs w:val="27"/>
    </w:rPr>
  </w:style>
  <w:style w:type="character" w:customStyle="1" w:styleId="16">
    <w:name w:val="Основной текст с отступом Знак"/>
    <w:basedOn w:val="3"/>
    <w:link w:val="8"/>
    <w:qFormat/>
    <w:uiPriority w:val="0"/>
    <w:rPr>
      <w:rFonts w:ascii="Times New Roman" w:hAnsi="Times New Roman" w:eastAsia="Times New Roman" w:cs="Times New Roman"/>
      <w:sz w:val="24"/>
      <w:szCs w:val="24"/>
      <w:lang w:val="uk-UA"/>
    </w:rPr>
  </w:style>
  <w:style w:type="character" w:customStyle="1" w:styleId="17">
    <w:name w:val="docdata"/>
    <w:basedOn w:val="3"/>
    <w:qFormat/>
    <w:uiPriority w:val="0"/>
  </w:style>
  <w:style w:type="paragraph" w:styleId="18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paragraph" w:customStyle="1" w:styleId="20">
    <w:name w:val="Обычный7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21">
    <w:name w:val="rvps2"/>
    <w:basedOn w:val="1"/>
    <w:qFormat/>
    <w:uiPriority w:val="0"/>
    <w:pPr>
      <w:spacing w:before="100" w:beforeAutospacing="1" w:after="100" w:afterAutospacing="1"/>
    </w:pPr>
    <w:rPr>
      <w:szCs w:val="24"/>
    </w:rPr>
  </w:style>
  <w:style w:type="character" w:customStyle="1" w:styleId="22">
    <w:name w:val="Верхний колонтитул Знак"/>
    <w:basedOn w:val="3"/>
    <w:link w:val="6"/>
    <w:semiHidden/>
    <w:qFormat/>
    <w:uiPriority w:val="99"/>
    <w:rPr>
      <w:rFonts w:asciiTheme="minorHAnsi" w:hAnsiTheme="minorHAnsi" w:eastAsiaTheme="minorEastAsia" w:cstheme="minorBidi"/>
      <w:sz w:val="22"/>
      <w:szCs w:val="22"/>
    </w:rPr>
  </w:style>
  <w:style w:type="character" w:customStyle="1" w:styleId="23">
    <w:name w:val="Нижний колонтитул Знак"/>
    <w:basedOn w:val="3"/>
    <w:link w:val="9"/>
    <w:semiHidden/>
    <w:qFormat/>
    <w:uiPriority w:val="99"/>
    <w:rPr>
      <w:rFonts w:asciiTheme="minorHAnsi" w:hAnsiTheme="minorHAnsi" w:eastAsiaTheme="minorEastAsia" w:cstheme="minorBidi"/>
      <w:sz w:val="22"/>
      <w:szCs w:val="22"/>
    </w:rPr>
  </w:style>
  <w:style w:type="paragraph" w:customStyle="1" w:styleId="24">
    <w:name w:val="docy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25">
    <w:name w:val="Основной текст_"/>
    <w:link w:val="26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26">
    <w:name w:val="Основной текст2"/>
    <w:basedOn w:val="1"/>
    <w:link w:val="25"/>
    <w:qFormat/>
    <w:uiPriority w:val="0"/>
    <w:pPr>
      <w:widowControl w:val="0"/>
      <w:shd w:val="clear" w:color="auto" w:fill="FFFFFF"/>
      <w:spacing w:after="0" w:line="0" w:lineRule="atLeast"/>
    </w:pPr>
    <w:rPr>
      <w:rFonts w:ascii="Times New Roman" w:hAnsi="Times New Roman" w:eastAsia="SimSun" w:cs="Times New Roman"/>
      <w:spacing w:val="2"/>
      <w:sz w:val="25"/>
      <w:szCs w:val="25"/>
    </w:rPr>
  </w:style>
  <w:style w:type="character" w:customStyle="1" w:styleId="27">
    <w:name w:val="Основной текст Знак"/>
    <w:basedOn w:val="3"/>
    <w:link w:val="7"/>
    <w:semiHidden/>
    <w:qFormat/>
    <w:uiPriority w:val="99"/>
    <w:rPr>
      <w:rFonts w:asciiTheme="minorHAnsi" w:hAnsiTheme="minorHAnsi" w:eastAsiaTheme="minorEastAsia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7</Pages>
  <Words>1488</Words>
  <Characters>8485</Characters>
  <Lines>70</Lines>
  <Paragraphs>19</Paragraphs>
  <TotalTime>14</TotalTime>
  <ScaleCrop>false</ScaleCrop>
  <LinksUpToDate>false</LinksUpToDate>
  <CharactersWithSpaces>9954</CharactersWithSpaces>
  <Application>WPS Office_11.2.0.11373_F1E327BC-269C-435d-A152-05C5408002CA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2021-12-23T08:49:00Z</dcterms:created>
  <dc:creator>Пользователь</dc:creator>
  <cp:lastModifiedBy>VNMR</cp:lastModifiedBy>
  <cp:lastPrinted>2022-10-24T09:33:36Z</cp:lastPrinted>
  <dcterms:modified xsi:type="dcterms:W3CDTF">2022-10-24T09:40:04Z</dcterms:modified>
  <cp:revision>158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1049-11.2.0.11373</vt:lpwstr>
  </property>
  <property fmtid="{D5CDD505-2E9C-101B-9397-08002B2CF9AE}" pid="3" name="ICV">
    <vt:lpwstr>81AD51DE21A34F209243C981A96D3EE3</vt:lpwstr>
  </property>
</Properties>
</file>