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F1AEF" w:rsidRDefault="00E04BB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5F1AEF" w:rsidRDefault="005F1AE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5F1AE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27.10.2022 року</w:t>
            </w:r>
          </w:p>
        </w:tc>
      </w:tr>
      <w:tr w:rsidR="005F1A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EF" w:rsidRDefault="00E04BB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E04BB0" w:rsidRPr="00E04BB0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виконання бюджету Ніжинської міської територіальної громади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9 місяців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року (код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бюджету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25538000000 )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</w:t>
            </w:r>
          </w:p>
        </w:tc>
      </w:tr>
      <w:tr w:rsidR="00E04BB0" w:rsidRPr="00E04BB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B0" w:rsidRDefault="00E04BB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скликання від 21 грудня 2021 року №7-18/2021 «Про бюджет Ніжинської міської територіальної громади на 2022 рік (код бюджету 25538000000)»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</w:t>
            </w:r>
          </w:p>
        </w:tc>
      </w:tr>
      <w:tr w:rsidR="00E04BB0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видалення зелених насаджень на території м. Ніжина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</w:t>
            </w:r>
          </w:p>
        </w:tc>
      </w:tr>
      <w:tr w:rsidR="00E04BB0" w:rsidRP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внесення змін в міську цільову програму «Розвитку та фінансової підтримки комунальних підприємств Ніжинської міської територіальної громади на 2022 рік»(Додаток 36 до рішення Ніжинської міської ради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скликання від 21 грудня 2021 року №6-18/2021 «Про затвердження бюджетних програм місцевого/регіонального значення на 2022 рік»)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</w:t>
            </w:r>
          </w:p>
        </w:tc>
      </w:tr>
      <w:tr w:rsid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акта про вирішення земельного спору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вул.Березанська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Гімназійна)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</w:t>
            </w:r>
          </w:p>
        </w:tc>
      </w:tr>
      <w:tr w:rsid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pStyle w:val="4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Про відзначення з нагоди Всеукраїнського дня працівників культури та майстрів народного мистецтва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</w:t>
            </w:r>
          </w:p>
        </w:tc>
      </w:tr>
      <w:tr w:rsid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jc w:val="both"/>
              <w:rPr>
                <w:rStyle w:val="docdat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відзначення з нагоди Дня працівника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іальної сфери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</w:t>
            </w:r>
          </w:p>
        </w:tc>
      </w:tr>
      <w:tr w:rsid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uk-UA" w:eastAsia="en-US"/>
              </w:rPr>
              <w:t>Про розгляд матеріалів служби у справах дітей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</w:t>
            </w:r>
          </w:p>
        </w:tc>
      </w:tr>
      <w:tr w:rsid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 CYR" w:eastAsia="Andale Sans UI" w:hAnsi="Times New Roman CYR" w:cs="Times New Roman CYR"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 CYR" w:eastAsia="Andale Sans UI" w:hAnsi="Times New Roman CYR" w:cs="Times New Roman CYR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  <w:p w:rsidR="00E04BB0" w:rsidRDefault="00E04BB0" w:rsidP="00E04BB0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uk-UA"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</w:tr>
      <w:tr w:rsidR="00E04BB0" w:rsidRP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spacing w:after="0" w:line="240" w:lineRule="auto"/>
              <w:jc w:val="both"/>
              <w:rPr>
                <w:rFonts w:ascii="Times New Roman CYR" w:eastAsia="Andale Sans UI" w:hAnsi="Times New Roman CYR" w:cs="Times New Roman CYR"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Ніжинськомукраєзнавчому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музею імені Івана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СпаськогоНіжинської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 Чернігівської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областіна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списання основних засобів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</w:t>
            </w:r>
          </w:p>
        </w:tc>
      </w:tr>
      <w:tr w:rsidR="00E04BB0" w:rsidRP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spacing w:after="0" w:line="240" w:lineRule="auto"/>
              <w:ind w:left="140" w:hangingChars="5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надання дозволу Ніжинській міській централізованій бібліотечній системі Ніжинської міської ради Чернігівської області на списання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основних засобів</w:t>
            </w:r>
          </w:p>
          <w:p w:rsidR="00E04BB0" w:rsidRDefault="00E04BB0" w:rsidP="00E04BB0">
            <w:pPr>
              <w:spacing w:after="0" w:line="240" w:lineRule="auto"/>
              <w:ind w:left="140" w:hangingChars="5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04BB0" w:rsidRDefault="00E04BB0" w:rsidP="00E04BB0">
            <w:pPr>
              <w:spacing w:after="0" w:line="240" w:lineRule="auto"/>
              <w:ind w:left="140" w:hangingChars="5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04BB0" w:rsidRDefault="00E04BB0" w:rsidP="00E04BB0">
            <w:pPr>
              <w:spacing w:after="0" w:line="240" w:lineRule="auto"/>
              <w:ind w:left="140" w:hangingChars="5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04BB0" w:rsidRDefault="00E04BB0" w:rsidP="00E04BB0">
            <w:pPr>
              <w:spacing w:after="0" w:line="240" w:lineRule="auto"/>
              <w:ind w:left="140" w:hangingChars="5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04BB0" w:rsidRDefault="00E04BB0" w:rsidP="00E04BB0">
            <w:pPr>
              <w:spacing w:after="0" w:line="240" w:lineRule="auto"/>
              <w:ind w:left="140" w:hangingChars="5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382</w:t>
            </w:r>
          </w:p>
        </w:tc>
      </w:tr>
      <w:tr w:rsid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spacing w:after="0" w:line="240" w:lineRule="auto"/>
              <w:ind w:left="140" w:hangingChars="50" w:hanging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внесення змін до «Програми розвитку цивільного захисту Ніжинської територіальної громади на 2022 рік»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</w:t>
            </w:r>
          </w:p>
        </w:tc>
      </w:tr>
      <w:tr w:rsid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spacing w:after="0" w:line="240" w:lineRule="auto"/>
              <w:ind w:left="140" w:hangingChars="50" w:hanging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поповнення міського резерву матеріально-технічних ресурсів для запобігання та ліквідації наслідків надзвичайних ситуацій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</w:t>
            </w:r>
          </w:p>
        </w:tc>
      </w:tr>
      <w:tr w:rsid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 w:rsidP="00E04BB0">
            <w:pPr>
              <w:spacing w:after="0" w:line="240" w:lineRule="auto"/>
              <w:ind w:left="140" w:hangingChars="50"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внесення змін до «Комплексної програми заходів та робіт з територіальної оборони Ніжинської територіальної громади на 2022 рік»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</w:t>
            </w:r>
          </w:p>
        </w:tc>
      </w:tr>
      <w:tr w:rsid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РІЗНЕ: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4BB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програму підтримки та розвитку органів самоорганізації населення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B0" w:rsidRDefault="00E04B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№11</w:t>
            </w:r>
          </w:p>
        </w:tc>
      </w:tr>
    </w:tbl>
    <w:p w:rsidR="005F1AEF" w:rsidRDefault="005F1AEF">
      <w:pPr>
        <w:rPr>
          <w:lang w:val="uk-UA"/>
        </w:rPr>
      </w:pPr>
    </w:p>
    <w:sectPr w:rsidR="005F1AEF" w:rsidSect="005F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B0" w:rsidRDefault="00E04BB0">
      <w:pPr>
        <w:spacing w:line="240" w:lineRule="auto"/>
      </w:pPr>
      <w:r>
        <w:separator/>
      </w:r>
    </w:p>
  </w:endnote>
  <w:endnote w:type="continuationSeparator" w:id="1">
    <w:p w:rsidR="00E04BB0" w:rsidRDefault="00E04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B0" w:rsidRDefault="00E04BB0">
      <w:pPr>
        <w:spacing w:after="0"/>
      </w:pPr>
      <w:r>
        <w:separator/>
      </w:r>
    </w:p>
  </w:footnote>
  <w:footnote w:type="continuationSeparator" w:id="1">
    <w:p w:rsidR="00E04BB0" w:rsidRDefault="00E04B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E44CB"/>
    <w:rsid w:val="002459F6"/>
    <w:rsid w:val="002D1856"/>
    <w:rsid w:val="003C267F"/>
    <w:rsid w:val="00451D0D"/>
    <w:rsid w:val="00467790"/>
    <w:rsid w:val="00523F80"/>
    <w:rsid w:val="00550148"/>
    <w:rsid w:val="005715FD"/>
    <w:rsid w:val="005B359D"/>
    <w:rsid w:val="005D2018"/>
    <w:rsid w:val="005F1AEF"/>
    <w:rsid w:val="005F471D"/>
    <w:rsid w:val="006344F5"/>
    <w:rsid w:val="006414AB"/>
    <w:rsid w:val="00694FD7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E04BB0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DAE69FA"/>
    <w:rsid w:val="4261703B"/>
    <w:rsid w:val="434D371F"/>
    <w:rsid w:val="4B4F7D55"/>
    <w:rsid w:val="4ED7686B"/>
    <w:rsid w:val="4F4314FC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47E36ED"/>
    <w:rsid w:val="77F6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F1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5F1A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AEF"/>
    <w:rPr>
      <w:b/>
      <w:bCs/>
    </w:rPr>
  </w:style>
  <w:style w:type="paragraph" w:styleId="a4">
    <w:name w:val="Body Text Indent"/>
    <w:basedOn w:val="a"/>
    <w:link w:val="a5"/>
    <w:qFormat/>
    <w:rsid w:val="005F1AEF"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F1AEF"/>
    <w:rPr>
      <w:sz w:val="22"/>
      <w:szCs w:val="22"/>
    </w:rPr>
  </w:style>
  <w:style w:type="paragraph" w:customStyle="1" w:styleId="10">
    <w:name w:val="Обычный1"/>
    <w:qFormat/>
    <w:rsid w:val="005F1AEF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F1AEF"/>
  </w:style>
  <w:style w:type="character" w:customStyle="1" w:styleId="a5">
    <w:name w:val="Основной текст с отступом Знак"/>
    <w:basedOn w:val="a0"/>
    <w:link w:val="a4"/>
    <w:qFormat/>
    <w:rsid w:val="005F1AEF"/>
    <w:rPr>
      <w:b/>
      <w:lang w:val="uk-UA"/>
    </w:rPr>
  </w:style>
  <w:style w:type="paragraph" w:customStyle="1" w:styleId="2">
    <w:name w:val="Знак Знак2"/>
    <w:basedOn w:val="a"/>
    <w:qFormat/>
    <w:rsid w:val="005F1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sid w:val="005F1AEF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5F1AEF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rsid w:val="005F1AEF"/>
    <w:pPr>
      <w:ind w:left="720"/>
      <w:contextualSpacing/>
    </w:pPr>
  </w:style>
  <w:style w:type="paragraph" w:customStyle="1" w:styleId="tj">
    <w:name w:val="tj"/>
    <w:basedOn w:val="a"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2022-04-15T08:04:00Z</cp:lastPrinted>
  <dcterms:created xsi:type="dcterms:W3CDTF">2021-12-09T09:24:00Z</dcterms:created>
  <dcterms:modified xsi:type="dcterms:W3CDTF">2022-10-27T12:28:00Z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2E81B2D3A57B4511B460CF09225A22C9</vt:lpwstr>
  </property>
</Properties>
</file>