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70A93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AB24D7">
              <w:rPr>
                <w:b/>
                <w:bCs/>
                <w:sz w:val="28"/>
                <w:szCs w:val="28"/>
                <w:u w:val="single"/>
                <w:lang w:eastAsia="uk-UA"/>
              </w:rPr>
              <w:t>2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300CB4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300CB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00CB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00CB4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70A93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409 894,61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70A93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409 894,61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70A93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-131 563,39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70A93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-131 563,39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093C1D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D4EF2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CD4EF2" w:rsidRPr="00C13BAD" w:rsidRDefault="00CD4EF2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CD4EF2" w:rsidRDefault="00CD4EF2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CD4EF2" w:rsidRPr="006E6410" w:rsidRDefault="00CD4EF2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239" w:type="dxa"/>
            <w:vAlign w:val="center"/>
          </w:tcPr>
          <w:p w:rsidR="00CD4EF2" w:rsidRPr="006E6410" w:rsidRDefault="00CD4EF2" w:rsidP="00AE16B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CD4EF2" w:rsidRPr="006E6410" w:rsidRDefault="00F70A93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409 894,61</w:t>
            </w:r>
          </w:p>
        </w:tc>
        <w:tc>
          <w:tcPr>
            <w:tcW w:w="1236" w:type="dxa"/>
            <w:vAlign w:val="center"/>
          </w:tcPr>
          <w:p w:rsidR="00CD4EF2" w:rsidRPr="00C82B37" w:rsidRDefault="00CD4EF2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F70A93" w:rsidRPr="00F70A93" w:rsidRDefault="00F70A93" w:rsidP="00F70A93">
            <w:pPr>
              <w:rPr>
                <w:snapToGrid w:val="0"/>
                <w:sz w:val="20"/>
                <w:szCs w:val="20"/>
              </w:rPr>
            </w:pPr>
            <w:r w:rsidRPr="00F70A93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F70A93" w:rsidRPr="00F70A93" w:rsidRDefault="00F70A93" w:rsidP="00F70A93">
            <w:pPr>
              <w:rPr>
                <w:snapToGrid w:val="0"/>
                <w:sz w:val="20"/>
                <w:szCs w:val="20"/>
              </w:rPr>
            </w:pPr>
            <w:r w:rsidRPr="00F70A93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Планові середньомісячні витрати на утримання 1 вбиральні за рахунок </w:t>
            </w:r>
            <w:proofErr w:type="spellStart"/>
            <w:r w:rsidRPr="00F70A93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F70A93">
              <w:rPr>
                <w:snapToGrid w:val="0"/>
                <w:sz w:val="20"/>
                <w:szCs w:val="20"/>
              </w:rPr>
              <w:t xml:space="preserve"> коштів - 22560,75 грн.; фактичні середньомісячні витрати  на утримання 1 вбиральні - 22771,92 грн.; відхилення - 211,17 грн.   Планові середньомісячні витрати на утримання 1 працівника - 11280,38 грн. Фактичні </w:t>
            </w:r>
            <w:proofErr w:type="spellStart"/>
            <w:r w:rsidRPr="00F70A93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F70A93">
              <w:rPr>
                <w:snapToGrid w:val="0"/>
                <w:sz w:val="20"/>
                <w:szCs w:val="20"/>
              </w:rPr>
              <w:t xml:space="preserve"> витрати на утримання 1 працівника - 10257,62 грн. Відхилення - 1022,75 грн.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F70A93" w:rsidRPr="00F70A93" w:rsidRDefault="00F70A93" w:rsidP="00F70A93">
            <w:pPr>
              <w:rPr>
                <w:snapToGrid w:val="0"/>
                <w:sz w:val="20"/>
                <w:szCs w:val="20"/>
              </w:rPr>
            </w:pPr>
            <w:r w:rsidRPr="00F70A93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CD4EF2" w:rsidRPr="00C13BAD" w:rsidRDefault="00F70A93" w:rsidP="00F70A93">
            <w:pPr>
              <w:rPr>
                <w:snapToGrid w:val="0"/>
                <w:sz w:val="20"/>
                <w:szCs w:val="20"/>
              </w:rPr>
            </w:pPr>
            <w:r w:rsidRPr="00F70A93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D4EF2" w:rsidTr="00AE16B1">
        <w:tc>
          <w:tcPr>
            <w:tcW w:w="4740" w:type="dxa"/>
            <w:hideMark/>
          </w:tcPr>
          <w:p w:rsidR="00CD4EF2" w:rsidRDefault="00CD4EF2" w:rsidP="00AE16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D4EF2" w:rsidTr="00AE16B1">
        <w:tc>
          <w:tcPr>
            <w:tcW w:w="4740" w:type="dxa"/>
          </w:tcPr>
          <w:p w:rsidR="00CD4EF2" w:rsidRDefault="00CD4EF2" w:rsidP="00AE16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D4EF2" w:rsidTr="00AE16B1">
        <w:tc>
          <w:tcPr>
            <w:tcW w:w="4740" w:type="dxa"/>
          </w:tcPr>
          <w:p w:rsidR="00CD4EF2" w:rsidRDefault="00CD4EF2" w:rsidP="00AE16B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D4EF2" w:rsidRPr="00B00835" w:rsidRDefault="00CD4EF2" w:rsidP="00AE16B1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D4EF2" w:rsidRPr="00B00835" w:rsidRDefault="00CD4EF2" w:rsidP="00AE16B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CD4EF2" w:rsidTr="00AE16B1">
        <w:tc>
          <w:tcPr>
            <w:tcW w:w="4740" w:type="dxa"/>
          </w:tcPr>
          <w:p w:rsidR="00CD4EF2" w:rsidRDefault="00CD4EF2" w:rsidP="00AE16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28" w:rsidRDefault="008F6C28" w:rsidP="001C199B">
      <w:r>
        <w:separator/>
      </w:r>
    </w:p>
  </w:endnote>
  <w:endnote w:type="continuationSeparator" w:id="0">
    <w:p w:rsidR="008F6C28" w:rsidRDefault="008F6C2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95F4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95F4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70A9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28" w:rsidRDefault="008F6C28" w:rsidP="001C199B">
      <w:r>
        <w:separator/>
      </w:r>
    </w:p>
  </w:footnote>
  <w:footnote w:type="continuationSeparator" w:id="0">
    <w:p w:rsidR="008F6C28" w:rsidRDefault="008F6C2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2253E0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95F4B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8315B"/>
    <w:rsid w:val="00790D5B"/>
    <w:rsid w:val="007916B6"/>
    <w:rsid w:val="007B74F4"/>
    <w:rsid w:val="007C35B2"/>
    <w:rsid w:val="007E3470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21FB"/>
    <w:rsid w:val="009039F4"/>
    <w:rsid w:val="00953A2B"/>
    <w:rsid w:val="00981B94"/>
    <w:rsid w:val="00991EAB"/>
    <w:rsid w:val="009D3B7B"/>
    <w:rsid w:val="009D432C"/>
    <w:rsid w:val="009D45D9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C155AC"/>
    <w:rsid w:val="00C20531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A70C-FD75-4A52-A7F8-942FBB4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2022-05-05T06:20:00Z</cp:lastPrinted>
  <dcterms:created xsi:type="dcterms:W3CDTF">2022-04-06T07:33:00Z</dcterms:created>
  <dcterms:modified xsi:type="dcterms:W3CDTF">2022-10-04T11:49:00Z</dcterms:modified>
</cp:coreProperties>
</file>