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E031" w14:textId="77777777" w:rsidR="00F15EB2" w:rsidRDefault="00F15EB2" w:rsidP="00F15EB2">
      <w:pPr>
        <w:jc w:val="center"/>
      </w:pPr>
      <w:r>
        <w:rPr>
          <w:rFonts w:ascii="Tms Rmn" w:hAnsi="Tms Rmn"/>
          <w:noProof/>
          <w:lang w:eastAsia="uk-UA"/>
        </w:rPr>
        <w:drawing>
          <wp:inline distT="0" distB="0" distL="0" distR="0" wp14:anchorId="2A0AEDCC" wp14:editId="005184F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F6F1A" w14:textId="77777777" w:rsidR="00F15EB2" w:rsidRPr="00B47830" w:rsidRDefault="00F15EB2" w:rsidP="00F15EB2">
      <w:pPr>
        <w:jc w:val="center"/>
        <w:rPr>
          <w:sz w:val="20"/>
        </w:rPr>
      </w:pPr>
    </w:p>
    <w:p w14:paraId="14A5F960" w14:textId="77777777" w:rsidR="00F15EB2" w:rsidRPr="00135AB2" w:rsidRDefault="00F15EB2" w:rsidP="00F15EB2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УКРАЇНА</w:t>
      </w:r>
    </w:p>
    <w:p w14:paraId="3E5C873B" w14:textId="77777777" w:rsidR="00F15EB2" w:rsidRDefault="00F15EB2" w:rsidP="00F15EB2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ЧЕРНІГІВСЬКА ОБЛАСТЬ</w:t>
      </w:r>
    </w:p>
    <w:p w14:paraId="7EBCB47A" w14:textId="77777777" w:rsidR="00F15EB2" w:rsidRPr="00135AB2" w:rsidRDefault="00F15EB2" w:rsidP="00F15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МІСТО НІЖИН</w:t>
      </w:r>
    </w:p>
    <w:p w14:paraId="2864A88E" w14:textId="77777777" w:rsidR="00F15EB2" w:rsidRPr="00A369E9" w:rsidRDefault="00F15EB2" w:rsidP="00F15EB2">
      <w:pPr>
        <w:jc w:val="center"/>
        <w:rPr>
          <w:b/>
          <w:sz w:val="32"/>
          <w:szCs w:val="32"/>
        </w:rPr>
      </w:pPr>
      <w:r w:rsidRPr="00A369E9">
        <w:rPr>
          <w:b/>
          <w:sz w:val="32"/>
          <w:szCs w:val="32"/>
        </w:rPr>
        <w:t xml:space="preserve">М І С Ь К И Й  Г О Л О В А  </w:t>
      </w:r>
    </w:p>
    <w:p w14:paraId="38A3095B" w14:textId="77777777" w:rsidR="00F15EB2" w:rsidRDefault="00F15EB2" w:rsidP="00F15EB2">
      <w:pPr>
        <w:jc w:val="center"/>
        <w:rPr>
          <w:b/>
          <w:sz w:val="28"/>
          <w:szCs w:val="28"/>
        </w:rPr>
      </w:pPr>
    </w:p>
    <w:p w14:paraId="61AAC39F" w14:textId="77777777" w:rsidR="00F15EB2" w:rsidRDefault="00F15EB2" w:rsidP="00F15E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О З П О Р Я Д Ж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6F1F8340" w14:textId="77777777" w:rsidR="00F15EB2" w:rsidRDefault="00F15EB2" w:rsidP="00F15EB2">
      <w:pPr>
        <w:jc w:val="both"/>
        <w:rPr>
          <w:sz w:val="28"/>
          <w:szCs w:val="28"/>
        </w:rPr>
      </w:pPr>
    </w:p>
    <w:p w14:paraId="26FB1BF2" w14:textId="77777777" w:rsidR="00F15EB2" w:rsidRPr="00135AB2" w:rsidRDefault="00F15EB2" w:rsidP="00F15EB2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14 липня</w:t>
      </w:r>
      <w:r w:rsidRPr="00135AB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135AB2">
        <w:rPr>
          <w:sz w:val="28"/>
          <w:szCs w:val="28"/>
        </w:rPr>
        <w:t xml:space="preserve"> р.</w:t>
      </w:r>
      <w:r w:rsidRPr="000125D4">
        <w:rPr>
          <w:sz w:val="28"/>
          <w:szCs w:val="28"/>
        </w:rPr>
        <w:tab/>
      </w:r>
      <w:r w:rsidRPr="000125D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135AB2">
        <w:rPr>
          <w:sz w:val="28"/>
          <w:szCs w:val="28"/>
        </w:rPr>
        <w:t>м. Ніжин</w:t>
      </w:r>
      <w:r>
        <w:rPr>
          <w:sz w:val="28"/>
          <w:szCs w:val="28"/>
        </w:rPr>
        <w:t xml:space="preserve">           </w:t>
      </w:r>
      <w:r w:rsidRPr="000125D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</w:t>
      </w:r>
      <w:r w:rsidRPr="00135AB2">
        <w:rPr>
          <w:sz w:val="28"/>
          <w:szCs w:val="28"/>
        </w:rPr>
        <w:t>№</w:t>
      </w:r>
      <w:r>
        <w:rPr>
          <w:sz w:val="28"/>
          <w:szCs w:val="28"/>
        </w:rPr>
        <w:t xml:space="preserve"> 146</w:t>
      </w:r>
    </w:p>
    <w:p w14:paraId="0A6BE9C2" w14:textId="77777777" w:rsidR="00F15EB2" w:rsidRPr="00F337D5" w:rsidRDefault="00F15EB2" w:rsidP="00F15EB2">
      <w:pPr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15EB2" w14:paraId="61576B6C" w14:textId="77777777" w:rsidTr="000716D8">
        <w:tc>
          <w:tcPr>
            <w:tcW w:w="4672" w:type="dxa"/>
          </w:tcPr>
          <w:p w14:paraId="68F37EF5" w14:textId="77777777" w:rsidR="00F15EB2" w:rsidRPr="00971F55" w:rsidRDefault="00F15EB2" w:rsidP="000716D8">
            <w:pPr>
              <w:suppressAutoHyphens/>
              <w:rPr>
                <w:lang w:eastAsia="zh-CN"/>
              </w:rPr>
            </w:pPr>
            <w:r w:rsidRPr="00971F55">
              <w:rPr>
                <w:b/>
                <w:bCs/>
                <w:sz w:val="28"/>
                <w:szCs w:val="28"/>
                <w:lang w:eastAsia="zh-CN"/>
              </w:rPr>
              <w:t xml:space="preserve">Про </w:t>
            </w:r>
            <w:proofErr w:type="spellStart"/>
            <w:r w:rsidRPr="00971F55">
              <w:rPr>
                <w:b/>
                <w:bCs/>
                <w:sz w:val="28"/>
                <w:szCs w:val="28"/>
                <w:lang w:eastAsia="zh-CN"/>
              </w:rPr>
              <w:t>призначення</w:t>
            </w:r>
            <w:proofErr w:type="spellEnd"/>
            <w:r w:rsidRPr="00971F55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71F55">
              <w:rPr>
                <w:b/>
                <w:bCs/>
                <w:sz w:val="28"/>
                <w:szCs w:val="28"/>
                <w:lang w:eastAsia="zh-CN"/>
              </w:rPr>
              <w:t>уповноважен</w:t>
            </w:r>
            <w:r>
              <w:rPr>
                <w:b/>
                <w:bCs/>
                <w:sz w:val="28"/>
                <w:szCs w:val="28"/>
                <w:lang w:eastAsia="zh-CN"/>
              </w:rPr>
              <w:t>их</w:t>
            </w:r>
            <w:proofErr w:type="spellEnd"/>
          </w:p>
          <w:p w14:paraId="605A61C8" w14:textId="77777777" w:rsidR="00F15EB2" w:rsidRPr="00971F55" w:rsidRDefault="00F15EB2" w:rsidP="000716D8">
            <w:pPr>
              <w:suppressAutoHyphens/>
              <w:rPr>
                <w:lang w:eastAsia="zh-CN"/>
              </w:rPr>
            </w:pPr>
            <w:proofErr w:type="spellStart"/>
            <w:r w:rsidRPr="00971F55">
              <w:rPr>
                <w:b/>
                <w:bCs/>
                <w:sz w:val="28"/>
                <w:szCs w:val="28"/>
                <w:lang w:eastAsia="zh-CN"/>
              </w:rPr>
              <w:t>ос</w:t>
            </w:r>
            <w:r>
              <w:rPr>
                <w:b/>
                <w:bCs/>
                <w:sz w:val="28"/>
                <w:szCs w:val="28"/>
                <w:lang w:eastAsia="zh-CN"/>
              </w:rPr>
              <w:t>і</w:t>
            </w:r>
            <w:r w:rsidRPr="00971F55">
              <w:rPr>
                <w:b/>
                <w:bCs/>
                <w:sz w:val="28"/>
                <w:szCs w:val="28"/>
                <w:lang w:eastAsia="zh-CN"/>
              </w:rPr>
              <w:t>б</w:t>
            </w:r>
            <w:proofErr w:type="spellEnd"/>
            <w:r w:rsidRPr="00971F55">
              <w:rPr>
                <w:b/>
                <w:bCs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971F55">
              <w:rPr>
                <w:b/>
                <w:bCs/>
                <w:sz w:val="28"/>
                <w:szCs w:val="28"/>
                <w:lang w:eastAsia="zh-CN"/>
              </w:rPr>
              <w:t>відповідальн</w:t>
            </w:r>
            <w:r>
              <w:rPr>
                <w:b/>
                <w:bCs/>
                <w:sz w:val="28"/>
                <w:szCs w:val="28"/>
                <w:lang w:eastAsia="zh-CN"/>
              </w:rPr>
              <w:t>их</w:t>
            </w:r>
            <w:proofErr w:type="spellEnd"/>
            <w:r w:rsidRPr="00971F55">
              <w:rPr>
                <w:b/>
                <w:bCs/>
                <w:sz w:val="28"/>
                <w:szCs w:val="28"/>
                <w:lang w:eastAsia="zh-CN"/>
              </w:rPr>
              <w:t xml:space="preserve"> за </w:t>
            </w:r>
            <w:proofErr w:type="spellStart"/>
            <w:r w:rsidRPr="00895DED">
              <w:rPr>
                <w:b/>
                <w:bCs/>
                <w:sz w:val="28"/>
                <w:szCs w:val="28"/>
                <w:lang w:eastAsia="zh-CN"/>
              </w:rPr>
              <w:t>подальшу</w:t>
            </w:r>
            <w:proofErr w:type="spellEnd"/>
            <w:r w:rsidRPr="00895DED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95DED">
              <w:rPr>
                <w:b/>
                <w:bCs/>
                <w:sz w:val="28"/>
                <w:szCs w:val="28"/>
                <w:lang w:eastAsia="zh-CN"/>
              </w:rPr>
              <w:t>реалізацію</w:t>
            </w:r>
            <w:proofErr w:type="spellEnd"/>
            <w:r>
              <w:rPr>
                <w:b/>
                <w:bCs/>
                <w:sz w:val="28"/>
                <w:szCs w:val="28"/>
                <w:lang w:eastAsia="zh-CN"/>
              </w:rPr>
              <w:t xml:space="preserve"> проекту </w:t>
            </w:r>
            <w:proofErr w:type="spellStart"/>
            <w:r>
              <w:rPr>
                <w:b/>
                <w:bCs/>
                <w:sz w:val="28"/>
                <w:szCs w:val="28"/>
                <w:lang w:eastAsia="zh-CN"/>
              </w:rPr>
              <w:t>міжмуніципального</w:t>
            </w:r>
            <w:proofErr w:type="spellEnd"/>
            <w:r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zh-CN"/>
              </w:rPr>
              <w:t>співробітництва</w:t>
            </w:r>
            <w:proofErr w:type="spellEnd"/>
            <w:r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895DED">
              <w:rPr>
                <w:b/>
                <w:bCs/>
                <w:sz w:val="28"/>
                <w:szCs w:val="28"/>
                <w:lang w:eastAsia="zh-CN"/>
              </w:rPr>
              <w:t>«</w:t>
            </w:r>
            <w:proofErr w:type="spellStart"/>
            <w:r w:rsidRPr="00895DED">
              <w:rPr>
                <w:b/>
                <w:bCs/>
                <w:sz w:val="28"/>
                <w:szCs w:val="28"/>
                <w:lang w:eastAsia="zh-CN"/>
              </w:rPr>
              <w:t>Створення</w:t>
            </w:r>
            <w:proofErr w:type="spellEnd"/>
            <w:r w:rsidRPr="00895DED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95DED">
              <w:rPr>
                <w:b/>
                <w:bCs/>
                <w:sz w:val="28"/>
                <w:szCs w:val="28"/>
                <w:lang w:eastAsia="zh-CN"/>
              </w:rPr>
              <w:t>туристичного</w:t>
            </w:r>
            <w:proofErr w:type="spellEnd"/>
            <w:r w:rsidRPr="00895DED">
              <w:rPr>
                <w:b/>
                <w:bCs/>
                <w:sz w:val="28"/>
                <w:szCs w:val="28"/>
                <w:lang w:eastAsia="zh-CN"/>
              </w:rPr>
              <w:t xml:space="preserve"> кластеру </w:t>
            </w:r>
            <w:r w:rsidRPr="00660569">
              <w:rPr>
                <w:b/>
                <w:bCs/>
                <w:sz w:val="28"/>
                <w:szCs w:val="28"/>
                <w:lang w:eastAsia="zh-CN"/>
              </w:rPr>
              <w:t>“</w:t>
            </w:r>
            <w:proofErr w:type="spellStart"/>
            <w:r w:rsidRPr="00895DED">
              <w:rPr>
                <w:b/>
                <w:bCs/>
                <w:sz w:val="28"/>
                <w:szCs w:val="28"/>
                <w:lang w:eastAsia="zh-CN"/>
              </w:rPr>
              <w:t>Місцями</w:t>
            </w:r>
            <w:proofErr w:type="spellEnd"/>
            <w:r w:rsidRPr="00895DED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95DED">
              <w:rPr>
                <w:b/>
                <w:bCs/>
                <w:sz w:val="28"/>
                <w:szCs w:val="28"/>
                <w:lang w:eastAsia="zh-CN"/>
              </w:rPr>
              <w:t>козацької</w:t>
            </w:r>
            <w:proofErr w:type="spellEnd"/>
            <w:r w:rsidRPr="00895DED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95DED">
              <w:rPr>
                <w:b/>
                <w:bCs/>
                <w:sz w:val="28"/>
                <w:szCs w:val="28"/>
                <w:lang w:eastAsia="zh-CN"/>
              </w:rPr>
              <w:t>сили</w:t>
            </w:r>
            <w:proofErr w:type="spellEnd"/>
            <w:r w:rsidRPr="00660569">
              <w:rPr>
                <w:b/>
                <w:bCs/>
                <w:sz w:val="28"/>
                <w:szCs w:val="28"/>
                <w:lang w:eastAsia="zh-CN"/>
              </w:rPr>
              <w:t>”</w:t>
            </w:r>
            <w:r w:rsidRPr="00895DED">
              <w:rPr>
                <w:b/>
                <w:bCs/>
                <w:sz w:val="28"/>
                <w:szCs w:val="28"/>
                <w:lang w:eastAsia="zh-CN"/>
              </w:rPr>
              <w:t>»</w:t>
            </w:r>
          </w:p>
          <w:p w14:paraId="06661B43" w14:textId="77777777" w:rsidR="00F15EB2" w:rsidRPr="006E3E7A" w:rsidRDefault="00F15EB2" w:rsidP="000716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16309882" w14:textId="77777777" w:rsidR="00F15EB2" w:rsidRDefault="00F15EB2" w:rsidP="000716D8">
            <w:pPr>
              <w:jc w:val="both"/>
              <w:rPr>
                <w:sz w:val="28"/>
                <w:szCs w:val="28"/>
              </w:rPr>
            </w:pPr>
          </w:p>
        </w:tc>
      </w:tr>
    </w:tbl>
    <w:p w14:paraId="71C0F0EA" w14:textId="77777777" w:rsidR="00F15EB2" w:rsidRDefault="00F15EB2" w:rsidP="00F15EB2">
      <w:pPr>
        <w:jc w:val="both"/>
        <w:rPr>
          <w:sz w:val="28"/>
          <w:szCs w:val="28"/>
        </w:rPr>
      </w:pPr>
    </w:p>
    <w:p w14:paraId="11E72351" w14:textId="77777777" w:rsidR="00F15EB2" w:rsidRPr="00660569" w:rsidRDefault="00F15EB2" w:rsidP="00F15EB2">
      <w:pPr>
        <w:ind w:right="-82" w:firstLine="720"/>
        <w:jc w:val="both"/>
        <w:rPr>
          <w:sz w:val="28"/>
          <w:szCs w:val="28"/>
          <w:lang w:val="ru-RU"/>
        </w:rPr>
      </w:pPr>
      <w:r w:rsidRPr="0073508B">
        <w:rPr>
          <w:sz w:val="28"/>
          <w:szCs w:val="28"/>
        </w:rPr>
        <w:t>Відповідно до ст</w:t>
      </w:r>
      <w:r>
        <w:rPr>
          <w:sz w:val="28"/>
          <w:szCs w:val="28"/>
        </w:rPr>
        <w:t>атей</w:t>
      </w:r>
      <w:r w:rsidRPr="0073508B">
        <w:rPr>
          <w:sz w:val="28"/>
          <w:szCs w:val="28"/>
        </w:rPr>
        <w:t xml:space="preserve"> 42,</w:t>
      </w:r>
      <w:r>
        <w:rPr>
          <w:sz w:val="28"/>
          <w:szCs w:val="28"/>
        </w:rPr>
        <w:t xml:space="preserve"> 5</w:t>
      </w:r>
      <w:r w:rsidRPr="0073508B">
        <w:rPr>
          <w:sz w:val="28"/>
          <w:szCs w:val="28"/>
        </w:rPr>
        <w:t xml:space="preserve">9, </w:t>
      </w:r>
      <w:r>
        <w:rPr>
          <w:sz w:val="28"/>
          <w:szCs w:val="28"/>
        </w:rPr>
        <w:t xml:space="preserve">73 </w:t>
      </w:r>
      <w:r w:rsidRPr="0073508B">
        <w:rPr>
          <w:sz w:val="28"/>
          <w:szCs w:val="28"/>
        </w:rPr>
        <w:t xml:space="preserve">Закону України </w:t>
      </w:r>
      <w:r w:rsidRPr="006A3931">
        <w:rPr>
          <w:sz w:val="28"/>
          <w:szCs w:val="28"/>
        </w:rPr>
        <w:t>“</w:t>
      </w:r>
      <w:r w:rsidRPr="0073508B">
        <w:rPr>
          <w:sz w:val="28"/>
          <w:szCs w:val="28"/>
        </w:rPr>
        <w:t>Про місцеве самоврядування в Україні</w:t>
      </w:r>
      <w:r w:rsidRPr="006A3931">
        <w:rPr>
          <w:sz w:val="28"/>
          <w:szCs w:val="28"/>
        </w:rPr>
        <w:t>”</w:t>
      </w:r>
      <w:r w:rsidRPr="0073508B">
        <w:rPr>
          <w:sz w:val="28"/>
          <w:szCs w:val="28"/>
        </w:rPr>
        <w:t>,</w:t>
      </w:r>
      <w:r w:rsidRPr="004E1DA8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Регламенту виконавчого комітету Ніжинської міської ради Чернігівської області VIIІ скликання, затвердженого рішенням Ніжинської  міської ради від 24.12.2020 р.  №27-4/2020р., Договору співробітництва щодо реалізації спільного проекту «Створення</w:t>
      </w:r>
      <w:r w:rsidRPr="00660569">
        <w:t xml:space="preserve"> </w:t>
      </w:r>
      <w:r w:rsidRPr="00660569">
        <w:rPr>
          <w:sz w:val="28"/>
          <w:szCs w:val="28"/>
        </w:rPr>
        <w:t xml:space="preserve">туристичного кластеру </w:t>
      </w:r>
      <w:r w:rsidRPr="00660569">
        <w:rPr>
          <w:sz w:val="28"/>
          <w:szCs w:val="28"/>
          <w:lang w:val="ru-RU"/>
        </w:rPr>
        <w:t>“</w:t>
      </w:r>
      <w:r w:rsidRPr="00660569">
        <w:rPr>
          <w:sz w:val="28"/>
          <w:szCs w:val="28"/>
        </w:rPr>
        <w:t>Місцями козацької сили</w:t>
      </w:r>
      <w:r w:rsidRPr="00660569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»</w:t>
      </w:r>
      <w:r w:rsidRPr="00660569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15.09.2021р.:</w:t>
      </w:r>
    </w:p>
    <w:p w14:paraId="6B4299E3" w14:textId="77777777" w:rsidR="00F15EB2" w:rsidRPr="00895DED" w:rsidRDefault="00F15EB2" w:rsidP="00F15EB2">
      <w:pPr>
        <w:pStyle w:val="a4"/>
        <w:numPr>
          <w:ilvl w:val="0"/>
          <w:numId w:val="1"/>
        </w:numPr>
        <w:ind w:left="0" w:firstLine="426"/>
        <w:jc w:val="both"/>
        <w:rPr>
          <w:spacing w:val="-5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Призначити</w:t>
      </w:r>
      <w:r w:rsidRPr="00895DED">
        <w:rPr>
          <w:color w:val="000000"/>
          <w:sz w:val="28"/>
          <w:szCs w:val="28"/>
          <w:lang w:eastAsia="uk-UA"/>
        </w:rPr>
        <w:t xml:space="preserve"> у</w:t>
      </w:r>
      <w:r w:rsidRPr="00895DED">
        <w:rPr>
          <w:sz w:val="28"/>
          <w:szCs w:val="28"/>
          <w:lang w:eastAsia="zh-CN"/>
        </w:rPr>
        <w:t>повноваженими особами</w:t>
      </w:r>
      <w:r>
        <w:rPr>
          <w:sz w:val="28"/>
          <w:szCs w:val="28"/>
          <w:lang w:eastAsia="zh-CN"/>
        </w:rPr>
        <w:t>,</w:t>
      </w:r>
      <w:r w:rsidRPr="00895DED">
        <w:rPr>
          <w:sz w:val="28"/>
          <w:szCs w:val="28"/>
          <w:lang w:eastAsia="zh-CN"/>
        </w:rPr>
        <w:t xml:space="preserve"> відповідальними за</w:t>
      </w:r>
      <w:r>
        <w:rPr>
          <w:sz w:val="28"/>
          <w:szCs w:val="28"/>
          <w:lang w:eastAsia="zh-CN"/>
        </w:rPr>
        <w:t xml:space="preserve"> </w:t>
      </w:r>
      <w:r w:rsidRPr="00895DED">
        <w:rPr>
          <w:sz w:val="28"/>
          <w:szCs w:val="28"/>
          <w:lang w:eastAsia="zh-CN"/>
        </w:rPr>
        <w:t>подальшу реалізацію проекту міжмуніципального співробітництва «Створення туристичного кластеру «Місцями козацької сили»</w:t>
      </w:r>
      <w:r>
        <w:rPr>
          <w:sz w:val="28"/>
          <w:szCs w:val="28"/>
          <w:lang w:eastAsia="zh-CN"/>
        </w:rPr>
        <w:t xml:space="preserve">, начальника </w:t>
      </w:r>
      <w:r>
        <w:rPr>
          <w:sz w:val="28"/>
          <w:szCs w:val="28"/>
        </w:rPr>
        <w:t xml:space="preserve">сектору інвестиційної діяльності відділу економіки та інвестиційної діяльності </w:t>
      </w:r>
      <w:r w:rsidRPr="00895DED">
        <w:rPr>
          <w:sz w:val="28"/>
          <w:szCs w:val="28"/>
        </w:rPr>
        <w:t>виконавчого комітету Ніжинської міської</w:t>
      </w:r>
      <w:r>
        <w:rPr>
          <w:sz w:val="28"/>
          <w:szCs w:val="28"/>
        </w:rPr>
        <w:t xml:space="preserve"> ради Плетньову Тетяну Олександрівну та головного спеціаліста Управління культури та туризму </w:t>
      </w:r>
      <w:r w:rsidRPr="00895DED">
        <w:rPr>
          <w:sz w:val="28"/>
          <w:szCs w:val="28"/>
        </w:rPr>
        <w:t>Ніжинської міської</w:t>
      </w:r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Сімкіну</w:t>
      </w:r>
      <w:proofErr w:type="spellEnd"/>
      <w:r>
        <w:rPr>
          <w:sz w:val="28"/>
          <w:szCs w:val="28"/>
        </w:rPr>
        <w:t xml:space="preserve"> Олександру Вікторівну</w:t>
      </w:r>
      <w:r w:rsidRPr="00895DED">
        <w:rPr>
          <w:spacing w:val="-5"/>
          <w:sz w:val="28"/>
          <w:szCs w:val="28"/>
        </w:rPr>
        <w:t>.</w:t>
      </w:r>
    </w:p>
    <w:p w14:paraId="751693E5" w14:textId="77777777" w:rsidR="00F15EB2" w:rsidRDefault="00F15EB2" w:rsidP="00F15EB2">
      <w:pPr>
        <w:ind w:firstLine="426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05B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Начальнику відділу економіки та інвестиційної діяльності </w:t>
      </w:r>
      <w:r w:rsidRPr="00895DED">
        <w:rPr>
          <w:sz w:val="28"/>
          <w:szCs w:val="28"/>
        </w:rPr>
        <w:t>виконавчого комітету Ніжинської міської</w:t>
      </w:r>
      <w:r>
        <w:rPr>
          <w:sz w:val="28"/>
          <w:szCs w:val="28"/>
        </w:rPr>
        <w:t xml:space="preserve"> ради Гавриш Т.М. </w:t>
      </w:r>
      <w:r w:rsidRPr="00C05B4A">
        <w:rPr>
          <w:sz w:val="28"/>
          <w:szCs w:val="28"/>
        </w:rPr>
        <w:t>забезпечити оприлюднення даного розпорядження на сайті міської ради.</w:t>
      </w:r>
    </w:p>
    <w:p w14:paraId="7E34B0E6" w14:textId="77777777" w:rsidR="00F15EB2" w:rsidRDefault="00F15EB2" w:rsidP="00F15EB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65BB">
        <w:rPr>
          <w:sz w:val="28"/>
          <w:szCs w:val="28"/>
        </w:rPr>
        <w:t xml:space="preserve">. Контроль за виконанням даного розпорядження покласти на першого заступника міського голови з питань діяльності </w:t>
      </w:r>
      <w:r>
        <w:rPr>
          <w:sz w:val="28"/>
          <w:szCs w:val="28"/>
        </w:rPr>
        <w:t>виконавчих органів ради</w:t>
      </w:r>
      <w:r w:rsidRPr="00727DD9">
        <w:rPr>
          <w:sz w:val="28"/>
          <w:szCs w:val="28"/>
        </w:rPr>
        <w:t xml:space="preserve"> </w:t>
      </w:r>
      <w:r>
        <w:rPr>
          <w:sz w:val="28"/>
          <w:szCs w:val="28"/>
        </w:rPr>
        <w:t>Вовченка Ф.І.</w:t>
      </w:r>
    </w:p>
    <w:p w14:paraId="4673595F" w14:textId="77777777" w:rsidR="00F15EB2" w:rsidRDefault="00F15EB2" w:rsidP="00F15EB2">
      <w:pPr>
        <w:jc w:val="both"/>
        <w:rPr>
          <w:sz w:val="28"/>
          <w:szCs w:val="28"/>
        </w:rPr>
      </w:pPr>
    </w:p>
    <w:p w14:paraId="5238680E" w14:textId="77777777" w:rsidR="00F15EB2" w:rsidRDefault="00F15EB2" w:rsidP="00F15EB2">
      <w:pPr>
        <w:jc w:val="center"/>
        <w:rPr>
          <w:sz w:val="28"/>
          <w:szCs w:val="28"/>
        </w:rPr>
      </w:pPr>
    </w:p>
    <w:p w14:paraId="58FCB30E" w14:textId="77777777" w:rsidR="00F15EB2" w:rsidRDefault="00F15EB2" w:rsidP="00F15EB2">
      <w:pPr>
        <w:jc w:val="center"/>
        <w:rPr>
          <w:sz w:val="28"/>
          <w:szCs w:val="28"/>
        </w:rPr>
      </w:pPr>
    </w:p>
    <w:p w14:paraId="54EB18B1" w14:textId="41E43E78" w:rsidR="00F15EB2" w:rsidRPr="00027D66" w:rsidRDefault="00F15EB2" w:rsidP="00027D66">
      <w:pPr>
        <w:jc w:val="center"/>
        <w:rPr>
          <w:b/>
          <w:sz w:val="28"/>
          <w:szCs w:val="28"/>
        </w:rPr>
      </w:pPr>
      <w:r w:rsidRPr="006E3E7A">
        <w:rPr>
          <w:b/>
          <w:sz w:val="28"/>
          <w:szCs w:val="28"/>
        </w:rPr>
        <w:t xml:space="preserve">Міський голова                                                       </w:t>
      </w:r>
      <w:r>
        <w:rPr>
          <w:b/>
          <w:sz w:val="28"/>
          <w:szCs w:val="28"/>
        </w:rPr>
        <w:t>Олександр КОДОЛА</w:t>
      </w:r>
    </w:p>
    <w:sectPr w:rsidR="00F15EB2" w:rsidRPr="00027D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70C2E"/>
    <w:multiLevelType w:val="hybridMultilevel"/>
    <w:tmpl w:val="BF6052BA"/>
    <w:lvl w:ilvl="0" w:tplc="5D1A1742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736050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9D"/>
    <w:rsid w:val="00027D66"/>
    <w:rsid w:val="008E759F"/>
    <w:rsid w:val="00907F9D"/>
    <w:rsid w:val="00F1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56AB"/>
  <w15:chartTrackingRefBased/>
  <w15:docId w15:val="{112E35DA-70B4-453C-AF5F-3D1E977C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EB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1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601</Characters>
  <Application>Microsoft Office Word</Application>
  <DocSecurity>0</DocSecurity>
  <Lines>5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VNMR2</dc:creator>
  <cp:keywords/>
  <dc:description/>
  <cp:lastModifiedBy>user</cp:lastModifiedBy>
  <cp:revision>2</cp:revision>
  <dcterms:created xsi:type="dcterms:W3CDTF">2022-07-15T06:40:00Z</dcterms:created>
  <dcterms:modified xsi:type="dcterms:W3CDTF">2022-07-15T06:40:00Z</dcterms:modified>
</cp:coreProperties>
</file>