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43" w:rsidRDefault="00F75043" w:rsidP="00F75043">
      <w:pPr>
        <w:jc w:val="center"/>
        <w:rPr>
          <w:rFonts w:ascii="Calibri" w:hAnsi="Calibri"/>
          <w:b/>
          <w:sz w:val="24"/>
          <w:szCs w:val="20"/>
          <w:lang w:val="uk-UA"/>
        </w:rPr>
      </w:pPr>
      <w:r>
        <w:rPr>
          <w:rFonts w:ascii="Tms Rmn" w:hAnsi="Tms Rmn"/>
          <w:b/>
          <w:noProof/>
          <w:sz w:val="24"/>
          <w:szCs w:val="20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43" w:rsidRDefault="00F75043" w:rsidP="00F75043">
      <w:pPr>
        <w:jc w:val="center"/>
        <w:rPr>
          <w:rFonts w:ascii="Calibri" w:hAnsi="Calibri"/>
          <w:sz w:val="20"/>
          <w:szCs w:val="20"/>
          <w:lang w:val="uk-UA"/>
        </w:rPr>
      </w:pPr>
    </w:p>
    <w:p w:rsidR="00F75043" w:rsidRDefault="00F75043" w:rsidP="00F7504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F75043" w:rsidRDefault="00F75043" w:rsidP="00F7504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F75043" w:rsidRDefault="00F75043" w:rsidP="00F75043">
      <w:pPr>
        <w:jc w:val="center"/>
        <w:rPr>
          <w:sz w:val="6"/>
          <w:szCs w:val="6"/>
          <w:lang w:val="uk-UA"/>
        </w:rPr>
      </w:pPr>
    </w:p>
    <w:p w:rsidR="00F75043" w:rsidRDefault="00F75043" w:rsidP="00F75043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F75043" w:rsidRDefault="00F75043" w:rsidP="00F75043">
      <w:pPr>
        <w:jc w:val="center"/>
        <w:rPr>
          <w:sz w:val="32"/>
          <w:szCs w:val="20"/>
        </w:rPr>
      </w:pPr>
      <w:r>
        <w:rPr>
          <w:sz w:val="32"/>
          <w:szCs w:val="20"/>
          <w:lang w:val="uk-UA"/>
        </w:rPr>
        <w:t xml:space="preserve"> сесія </w:t>
      </w:r>
      <w:r>
        <w:rPr>
          <w:sz w:val="32"/>
          <w:szCs w:val="20"/>
          <w:lang w:val="en-US"/>
        </w:rPr>
        <w:t>VIII</w:t>
      </w:r>
      <w:r w:rsidRPr="00F75043">
        <w:rPr>
          <w:sz w:val="32"/>
          <w:szCs w:val="20"/>
        </w:rPr>
        <w:t xml:space="preserve"> </w:t>
      </w:r>
      <w:r>
        <w:rPr>
          <w:sz w:val="32"/>
          <w:szCs w:val="20"/>
          <w:lang w:val="uk-UA"/>
        </w:rPr>
        <w:t>скликання</w:t>
      </w:r>
    </w:p>
    <w:p w:rsidR="00F75043" w:rsidRDefault="00F75043" w:rsidP="00F75043">
      <w:pPr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75043" w:rsidRDefault="00F75043" w:rsidP="00F75043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  <w:lang w:val="uk-UA"/>
        </w:rPr>
        <w:t>Н</w:t>
      </w:r>
      <w:proofErr w:type="spellEnd"/>
      <w:r>
        <w:rPr>
          <w:b/>
          <w:sz w:val="40"/>
          <w:szCs w:val="40"/>
          <w:lang w:val="uk-UA"/>
        </w:rPr>
        <w:t xml:space="preserve"> Я             </w:t>
      </w:r>
    </w:p>
    <w:p w:rsidR="00F75043" w:rsidRDefault="00F75043" w:rsidP="00F75043">
      <w:pPr>
        <w:rPr>
          <w:sz w:val="28"/>
          <w:szCs w:val="28"/>
          <w:lang w:val="uk-UA"/>
        </w:rPr>
      </w:pPr>
    </w:p>
    <w:p w:rsidR="00F75043" w:rsidRDefault="00F75043" w:rsidP="00F750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 лютого 202</w:t>
      </w:r>
      <w:r w:rsidR="00B51FCC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м. Ніжин</w:t>
      </w:r>
      <w:r>
        <w:rPr>
          <w:sz w:val="28"/>
          <w:szCs w:val="28"/>
          <w:lang w:val="uk-UA"/>
        </w:rPr>
        <w:tab/>
        <w:t xml:space="preserve">                             № ________</w:t>
      </w:r>
    </w:p>
    <w:p w:rsidR="00F75043" w:rsidRDefault="00F75043" w:rsidP="00F75043">
      <w:pPr>
        <w:rPr>
          <w:sz w:val="28"/>
          <w:szCs w:val="28"/>
          <w:lang w:val="uk-UA"/>
        </w:rPr>
      </w:pPr>
    </w:p>
    <w:p w:rsidR="00F75043" w:rsidRDefault="00F75043" w:rsidP="00F7504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Міської цільової</w:t>
      </w:r>
    </w:p>
    <w:p w:rsidR="00F75043" w:rsidRDefault="00F75043" w:rsidP="00F7504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Програми розвитку цивільного захисту</w:t>
      </w:r>
    </w:p>
    <w:p w:rsidR="00F75043" w:rsidRDefault="00F75043" w:rsidP="00F7504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Ніжинської   міської    територіальної</w:t>
      </w:r>
    </w:p>
    <w:p w:rsidR="00F75043" w:rsidRDefault="00F75043" w:rsidP="00F7504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 на 202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рік</w:t>
      </w:r>
    </w:p>
    <w:p w:rsidR="00F75043" w:rsidRDefault="00F75043" w:rsidP="00F750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відповідності до ст. ст.26,42,46,59,61 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скликання, затвердженого рішенням Ніжинської міської ради 24.12.2020 р. №27-4/2020, ст. 10,20,89,91 Бюджетного кодексу України, наказу Міністерства фінансів України від 02.12.2014 року №1195,  міська рада вирішила,-</w:t>
      </w:r>
    </w:p>
    <w:p w:rsidR="00F75043" w:rsidRDefault="00F75043" w:rsidP="00F750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зміни:</w:t>
      </w:r>
    </w:p>
    <w:p w:rsidR="00F75043" w:rsidRDefault="00F75043" w:rsidP="00F7504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до п.7,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п.7.1 Паспорту міської цільової програми розвитку цивільного захисту  Ніжинської міської  територіальної громади на 2021 рік, а саме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860"/>
        <w:gridCol w:w="4388"/>
      </w:tblGrid>
      <w:tr w:rsidR="00F75043" w:rsidTr="00F7504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43" w:rsidRDefault="00F75043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43" w:rsidRDefault="00F75043">
            <w:pPr>
              <w:spacing w:line="256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Загальний обсяг фінансових ресурсів, в </w:t>
            </w:r>
            <w:proofErr w:type="spellStart"/>
            <w:r>
              <w:rPr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sz w:val="24"/>
                <w:szCs w:val="24"/>
                <w:lang w:val="uk-UA"/>
              </w:rPr>
              <w:t>. кредитна заборгованість минулих років, необхідних для реалізації програми, всього,</w:t>
            </w:r>
          </w:p>
          <w:p w:rsidR="00F75043" w:rsidRDefault="00F75043">
            <w:pPr>
              <w:spacing w:line="256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43" w:rsidRDefault="00F75043">
            <w:pPr>
              <w:spacing w:line="256" w:lineRule="auto"/>
              <w:rPr>
                <w:sz w:val="24"/>
                <w:szCs w:val="24"/>
                <w:lang w:val="uk-UA"/>
              </w:rPr>
            </w:pPr>
          </w:p>
          <w:p w:rsidR="00F75043" w:rsidRDefault="00F75043">
            <w:pPr>
              <w:spacing w:line="256" w:lineRule="auto"/>
              <w:rPr>
                <w:sz w:val="24"/>
                <w:szCs w:val="24"/>
                <w:lang w:val="uk-UA"/>
              </w:rPr>
            </w:pPr>
          </w:p>
          <w:p w:rsidR="00F75043" w:rsidRDefault="00F75043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900 000,00</w:t>
            </w:r>
            <w:r>
              <w:rPr>
                <w:b/>
                <w:sz w:val="24"/>
                <w:szCs w:val="24"/>
                <w:lang w:val="uk-UA"/>
              </w:rPr>
              <w:t xml:space="preserve"> грн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F75043" w:rsidTr="00F7504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43" w:rsidRDefault="00F75043">
            <w:p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43" w:rsidRDefault="00F75043">
            <w:pPr>
              <w:spacing w:line="256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коштів бюджету Ніжинської міської територіальної громади  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43" w:rsidRDefault="00F75043">
            <w:pPr>
              <w:spacing w:line="25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900 000,00</w:t>
            </w:r>
            <w:r>
              <w:rPr>
                <w:b/>
                <w:sz w:val="24"/>
                <w:szCs w:val="24"/>
                <w:lang w:val="uk-UA"/>
              </w:rPr>
              <w:t xml:space="preserve"> тис. грн.</w:t>
            </w:r>
          </w:p>
        </w:tc>
      </w:tr>
    </w:tbl>
    <w:p w:rsidR="00296203" w:rsidRPr="00F75043" w:rsidRDefault="00F75043" w:rsidP="00296203">
      <w:pPr>
        <w:ind w:left="3686" w:hanging="368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до додатку </w:t>
      </w:r>
      <w:r w:rsidR="00296203" w:rsidRPr="00F75043">
        <w:rPr>
          <w:b/>
          <w:sz w:val="24"/>
          <w:szCs w:val="24"/>
          <w:lang w:val="uk-UA"/>
        </w:rPr>
        <w:t xml:space="preserve"> </w:t>
      </w:r>
      <w:r w:rsidR="00296203" w:rsidRPr="00F75043">
        <w:rPr>
          <w:sz w:val="28"/>
          <w:szCs w:val="28"/>
          <w:lang w:val="uk-UA"/>
        </w:rPr>
        <w:t>до</w:t>
      </w:r>
      <w:r w:rsidR="00296203">
        <w:rPr>
          <w:sz w:val="28"/>
          <w:szCs w:val="28"/>
          <w:lang w:val="uk-UA"/>
        </w:rPr>
        <w:t xml:space="preserve"> «</w:t>
      </w:r>
      <w:r w:rsidR="00296203" w:rsidRPr="00F75043">
        <w:rPr>
          <w:sz w:val="28"/>
          <w:szCs w:val="28"/>
          <w:lang w:val="uk-UA"/>
        </w:rPr>
        <w:t xml:space="preserve">Програми розвитку  цивільного захисту Ніжинської                                                </w:t>
      </w:r>
    </w:p>
    <w:p w:rsidR="00F75043" w:rsidRDefault="00296203" w:rsidP="00296203">
      <w:pPr>
        <w:ind w:left="3402" w:hanging="3402"/>
        <w:jc w:val="left"/>
        <w:rPr>
          <w:lang w:val="uk-UA"/>
        </w:rPr>
      </w:pPr>
      <w:r w:rsidRPr="00F75043">
        <w:rPr>
          <w:sz w:val="28"/>
          <w:szCs w:val="28"/>
          <w:lang w:val="uk-UA"/>
        </w:rPr>
        <w:t>територіальної громади на 2022 рік</w:t>
      </w:r>
      <w:r>
        <w:rPr>
          <w:sz w:val="28"/>
          <w:szCs w:val="28"/>
          <w:lang w:val="uk-UA"/>
        </w:rPr>
        <w:t>»</w:t>
      </w:r>
      <w:r w:rsidR="00F75043">
        <w:rPr>
          <w:sz w:val="28"/>
          <w:szCs w:val="28"/>
          <w:lang w:val="uk-UA"/>
        </w:rPr>
        <w:t xml:space="preserve">    та викласти його в наступній  редакції згідно Додатку.    </w:t>
      </w:r>
      <w:r w:rsidR="00F75043">
        <w:rPr>
          <w:lang w:val="uk-UA"/>
        </w:rPr>
        <w:t xml:space="preserve">                                                                                                                           </w:t>
      </w:r>
    </w:p>
    <w:p w:rsidR="00F75043" w:rsidRDefault="00F75043" w:rsidP="00F75043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2</w:t>
      </w:r>
      <w:r>
        <w:rPr>
          <w:lang w:val="uk-UA"/>
        </w:rPr>
        <w:t xml:space="preserve">. </w:t>
      </w:r>
      <w:r>
        <w:rPr>
          <w:sz w:val="28"/>
          <w:szCs w:val="28"/>
          <w:lang w:val="uk-UA"/>
        </w:rPr>
        <w:t>Начальнику відділу з питань організації діяльності Ніжинської міської ради та її виконавчого комітету (Доля О.В.) забезпечити оприлюднення цього рішення шляхом розміщення на офіційному сайті Ніжинської міської ради.</w:t>
      </w:r>
    </w:p>
    <w:p w:rsidR="00F75043" w:rsidRDefault="00F75043" w:rsidP="00F7504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Організацію роботи з виконання рішення покласти на заступників міського голови з питань діяльності виконавчих органів ради згідно затвердженого розподілу посадових обов’язків та функціональних повноважень.</w:t>
      </w:r>
    </w:p>
    <w:p w:rsidR="00F75043" w:rsidRDefault="00F75043" w:rsidP="00F75043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депутатську комісію Ніжинської міської ради з питань соціально-економічного розвитку міста, підприємницької діяльності, дерегуляції, фінансів та бюджету (голова комісії </w:t>
      </w:r>
      <w:proofErr w:type="spellStart"/>
      <w:r>
        <w:rPr>
          <w:sz w:val="28"/>
          <w:szCs w:val="28"/>
          <w:lang w:val="uk-UA"/>
        </w:rPr>
        <w:t>Мамедов</w:t>
      </w:r>
      <w:proofErr w:type="spellEnd"/>
      <w:r>
        <w:rPr>
          <w:sz w:val="28"/>
          <w:szCs w:val="28"/>
          <w:lang w:val="uk-UA"/>
        </w:rPr>
        <w:t xml:space="preserve"> В.Х.)</w:t>
      </w:r>
    </w:p>
    <w:p w:rsidR="00F75043" w:rsidRDefault="00F75043" w:rsidP="00F75043">
      <w:pPr>
        <w:rPr>
          <w:sz w:val="28"/>
          <w:szCs w:val="28"/>
          <w:lang w:val="uk-UA"/>
        </w:rPr>
      </w:pPr>
    </w:p>
    <w:p w:rsidR="00F75043" w:rsidRDefault="00F75043" w:rsidP="00F750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Олександр КОДОЛА</w:t>
      </w:r>
    </w:p>
    <w:p w:rsidR="00F75043" w:rsidRDefault="00F75043" w:rsidP="00F75043">
      <w:pPr>
        <w:rPr>
          <w:sz w:val="28"/>
          <w:szCs w:val="28"/>
          <w:lang w:val="uk-UA"/>
        </w:rPr>
      </w:pPr>
    </w:p>
    <w:p w:rsidR="00F75043" w:rsidRPr="005B4EA0" w:rsidRDefault="00F75043" w:rsidP="00F75043">
      <w:pPr>
        <w:ind w:left="567"/>
        <w:rPr>
          <w:b/>
          <w:bCs/>
          <w:iCs/>
        </w:rPr>
      </w:pPr>
      <w:proofErr w:type="spellStart"/>
      <w:r w:rsidRPr="005B4EA0">
        <w:t>Візують</w:t>
      </w:r>
      <w:proofErr w:type="spellEnd"/>
      <w:r w:rsidRPr="005B4EA0">
        <w:t>:</w:t>
      </w:r>
    </w:p>
    <w:p w:rsidR="00F75043" w:rsidRPr="005B4EA0" w:rsidRDefault="00F75043" w:rsidP="00F75043">
      <w:pPr>
        <w:ind w:left="567"/>
        <w:rPr>
          <w:b/>
        </w:rPr>
      </w:pPr>
    </w:p>
    <w:p w:rsidR="00F75043" w:rsidRPr="005B4EA0" w:rsidRDefault="00F75043" w:rsidP="00F75043">
      <w:pPr>
        <w:ind w:left="567"/>
        <w:rPr>
          <w:b/>
        </w:rPr>
      </w:pPr>
      <w:proofErr w:type="gramStart"/>
      <w:r w:rsidRPr="005B4EA0">
        <w:t xml:space="preserve">начальник  </w:t>
      </w:r>
      <w:proofErr w:type="spellStart"/>
      <w:r w:rsidRPr="005B4EA0">
        <w:t>відділу</w:t>
      </w:r>
      <w:proofErr w:type="spellEnd"/>
      <w:proofErr w:type="gramEnd"/>
      <w:r w:rsidRPr="005B4EA0">
        <w:t xml:space="preserve"> </w:t>
      </w:r>
    </w:p>
    <w:p w:rsidR="00F75043" w:rsidRPr="005B4EA0" w:rsidRDefault="00F75043" w:rsidP="00F75043">
      <w:pPr>
        <w:ind w:left="567"/>
        <w:rPr>
          <w:b/>
        </w:rPr>
      </w:pPr>
      <w:r w:rsidRPr="005B4EA0">
        <w:t xml:space="preserve">з </w:t>
      </w:r>
      <w:proofErr w:type="spellStart"/>
      <w:r w:rsidRPr="005B4EA0">
        <w:t>питань</w:t>
      </w:r>
      <w:proofErr w:type="spellEnd"/>
      <w:r w:rsidRPr="005B4EA0">
        <w:t xml:space="preserve"> НС, ЦЗН, ОМР                                                </w:t>
      </w:r>
      <w:proofErr w:type="spellStart"/>
      <w:r w:rsidRPr="005B4EA0">
        <w:t>Микола</w:t>
      </w:r>
      <w:proofErr w:type="spellEnd"/>
      <w:r w:rsidRPr="005B4EA0">
        <w:t xml:space="preserve"> ЧУЙКО</w:t>
      </w:r>
    </w:p>
    <w:p w:rsidR="00F75043" w:rsidRPr="005B4EA0" w:rsidRDefault="00F75043" w:rsidP="00F75043">
      <w:pPr>
        <w:ind w:left="567"/>
        <w:rPr>
          <w:b/>
        </w:rPr>
      </w:pPr>
      <w:r w:rsidRPr="005B4EA0">
        <w:t xml:space="preserve"> </w:t>
      </w:r>
      <w:r w:rsidRPr="005B4EA0">
        <w:tab/>
        <w:t xml:space="preserve">                  </w:t>
      </w:r>
      <w:r w:rsidRPr="005B4EA0">
        <w:tab/>
        <w:t xml:space="preserve">                             </w:t>
      </w:r>
      <w:r w:rsidRPr="005B4EA0">
        <w:tab/>
      </w:r>
      <w:r w:rsidRPr="005B4EA0">
        <w:tab/>
      </w:r>
      <w:r w:rsidRPr="005B4EA0">
        <w:tab/>
      </w:r>
      <w:r w:rsidRPr="005B4EA0">
        <w:tab/>
        <w:t xml:space="preserve">     </w:t>
      </w:r>
    </w:p>
    <w:p w:rsidR="00F75043" w:rsidRPr="005B4EA0" w:rsidRDefault="00F75043" w:rsidP="00F75043">
      <w:pPr>
        <w:ind w:left="567" w:firstLine="252"/>
        <w:rPr>
          <w:b/>
        </w:rPr>
      </w:pPr>
    </w:p>
    <w:p w:rsidR="00F75043" w:rsidRPr="005B4EA0" w:rsidRDefault="00F75043" w:rsidP="00F75043">
      <w:pPr>
        <w:ind w:left="567"/>
        <w:rPr>
          <w:b/>
        </w:rPr>
      </w:pPr>
      <w:proofErr w:type="gramStart"/>
      <w:r w:rsidRPr="005B4EA0">
        <w:t>перший  заступник</w:t>
      </w:r>
      <w:proofErr w:type="gramEnd"/>
      <w:r w:rsidRPr="005B4EA0">
        <w:t xml:space="preserve"> </w:t>
      </w:r>
      <w:proofErr w:type="spellStart"/>
      <w:r w:rsidRPr="005B4EA0">
        <w:t>міського</w:t>
      </w:r>
      <w:proofErr w:type="spellEnd"/>
      <w:r w:rsidRPr="005B4EA0">
        <w:t xml:space="preserve"> </w:t>
      </w:r>
      <w:proofErr w:type="spellStart"/>
      <w:r w:rsidRPr="005B4EA0">
        <w:t>голови</w:t>
      </w:r>
      <w:proofErr w:type="spellEnd"/>
      <w:r w:rsidRPr="005B4EA0">
        <w:tab/>
      </w:r>
      <w:r w:rsidRPr="005B4EA0">
        <w:tab/>
      </w:r>
      <w:r w:rsidRPr="005B4EA0">
        <w:tab/>
      </w:r>
      <w:r w:rsidRPr="005B4EA0">
        <w:tab/>
      </w:r>
      <w:r w:rsidRPr="005B4EA0">
        <w:tab/>
        <w:t xml:space="preserve"> </w:t>
      </w:r>
    </w:p>
    <w:p w:rsidR="00F75043" w:rsidRPr="005B4EA0" w:rsidRDefault="00F75043" w:rsidP="00F75043">
      <w:pPr>
        <w:tabs>
          <w:tab w:val="left" w:pos="1395"/>
        </w:tabs>
        <w:ind w:left="567"/>
        <w:rPr>
          <w:b/>
        </w:rPr>
      </w:pPr>
      <w:r w:rsidRPr="005B4EA0">
        <w:t xml:space="preserve">з </w:t>
      </w:r>
      <w:proofErr w:type="spellStart"/>
      <w:r w:rsidRPr="005B4EA0">
        <w:t>питань</w:t>
      </w:r>
      <w:proofErr w:type="spellEnd"/>
      <w:r w:rsidRPr="005B4EA0">
        <w:t xml:space="preserve"> </w:t>
      </w:r>
      <w:proofErr w:type="spellStart"/>
      <w:r w:rsidRPr="005B4EA0">
        <w:t>діяльності</w:t>
      </w:r>
      <w:proofErr w:type="spellEnd"/>
      <w:r w:rsidRPr="005B4EA0">
        <w:t xml:space="preserve"> </w:t>
      </w:r>
      <w:proofErr w:type="spellStart"/>
      <w:r w:rsidRPr="005B4EA0">
        <w:t>виконавчих</w:t>
      </w:r>
      <w:proofErr w:type="spellEnd"/>
    </w:p>
    <w:p w:rsidR="00F75043" w:rsidRPr="005B4EA0" w:rsidRDefault="00F75043" w:rsidP="00F75043">
      <w:pPr>
        <w:tabs>
          <w:tab w:val="left" w:pos="1395"/>
          <w:tab w:val="left" w:pos="6765"/>
        </w:tabs>
        <w:ind w:left="567"/>
        <w:rPr>
          <w:b/>
        </w:rPr>
      </w:pPr>
      <w:proofErr w:type="spellStart"/>
      <w:r w:rsidRPr="005B4EA0">
        <w:t>органів</w:t>
      </w:r>
      <w:proofErr w:type="spellEnd"/>
      <w:r w:rsidRPr="005B4EA0">
        <w:t xml:space="preserve"> ради                                                                   </w:t>
      </w:r>
      <w:proofErr w:type="spellStart"/>
      <w:r w:rsidRPr="005B4EA0">
        <w:t>Федір</w:t>
      </w:r>
      <w:proofErr w:type="spellEnd"/>
      <w:r w:rsidRPr="005B4EA0">
        <w:t xml:space="preserve"> ВОВЧЕНКО </w:t>
      </w:r>
    </w:p>
    <w:p w:rsidR="00F75043" w:rsidRPr="005B4EA0" w:rsidRDefault="00F75043" w:rsidP="00F75043">
      <w:pPr>
        <w:tabs>
          <w:tab w:val="left" w:pos="1395"/>
          <w:tab w:val="left" w:pos="6765"/>
        </w:tabs>
        <w:ind w:left="567"/>
        <w:rPr>
          <w:b/>
        </w:rPr>
      </w:pPr>
    </w:p>
    <w:p w:rsidR="00F75043" w:rsidRPr="005B4EA0" w:rsidRDefault="00F75043" w:rsidP="00F75043">
      <w:pPr>
        <w:tabs>
          <w:tab w:val="left" w:pos="1395"/>
          <w:tab w:val="left" w:pos="6765"/>
        </w:tabs>
        <w:ind w:left="567"/>
        <w:rPr>
          <w:b/>
        </w:rPr>
      </w:pPr>
    </w:p>
    <w:p w:rsidR="00F75043" w:rsidRPr="005B4EA0" w:rsidRDefault="00F75043" w:rsidP="00F75043">
      <w:pPr>
        <w:tabs>
          <w:tab w:val="left" w:pos="1395"/>
          <w:tab w:val="left" w:pos="6765"/>
        </w:tabs>
        <w:ind w:left="567"/>
        <w:rPr>
          <w:b/>
        </w:rPr>
      </w:pPr>
      <w:proofErr w:type="spellStart"/>
      <w:r w:rsidRPr="005B4EA0">
        <w:t>секретар</w:t>
      </w:r>
      <w:proofErr w:type="spellEnd"/>
      <w:r w:rsidRPr="005B4EA0">
        <w:t xml:space="preserve"> </w:t>
      </w:r>
      <w:proofErr w:type="spellStart"/>
      <w:r w:rsidRPr="005B4EA0">
        <w:t>міської</w:t>
      </w:r>
      <w:proofErr w:type="spellEnd"/>
      <w:r w:rsidRPr="005B4EA0">
        <w:t xml:space="preserve"> ради                                                    </w:t>
      </w:r>
      <w:proofErr w:type="spellStart"/>
      <w:r w:rsidRPr="005B4EA0">
        <w:t>Юрій</w:t>
      </w:r>
      <w:proofErr w:type="spellEnd"/>
      <w:r w:rsidRPr="005B4EA0">
        <w:t xml:space="preserve"> ХОМЕНКО</w:t>
      </w:r>
    </w:p>
    <w:p w:rsidR="00F75043" w:rsidRPr="005B4EA0" w:rsidRDefault="00F75043" w:rsidP="00F75043">
      <w:pPr>
        <w:tabs>
          <w:tab w:val="left" w:pos="1395"/>
          <w:tab w:val="left" w:pos="6765"/>
        </w:tabs>
        <w:ind w:left="567"/>
        <w:rPr>
          <w:b/>
        </w:rPr>
      </w:pPr>
    </w:p>
    <w:p w:rsidR="00F75043" w:rsidRPr="005B4EA0" w:rsidRDefault="00F75043" w:rsidP="00F75043">
      <w:pPr>
        <w:tabs>
          <w:tab w:val="left" w:pos="1395"/>
          <w:tab w:val="left" w:pos="6765"/>
        </w:tabs>
        <w:ind w:left="567"/>
        <w:rPr>
          <w:b/>
        </w:rPr>
      </w:pPr>
      <w:r w:rsidRPr="005B4EA0">
        <w:t xml:space="preserve">начальник </w:t>
      </w:r>
      <w:proofErr w:type="spellStart"/>
      <w:r w:rsidRPr="005B4EA0">
        <w:t>фінансового</w:t>
      </w:r>
      <w:proofErr w:type="spellEnd"/>
      <w:r w:rsidRPr="005B4EA0">
        <w:t xml:space="preserve"> </w:t>
      </w:r>
    </w:p>
    <w:p w:rsidR="00F75043" w:rsidRPr="005B4EA0" w:rsidRDefault="00F75043" w:rsidP="00F75043">
      <w:pPr>
        <w:tabs>
          <w:tab w:val="left" w:pos="1395"/>
          <w:tab w:val="left" w:pos="6765"/>
        </w:tabs>
        <w:ind w:left="567"/>
        <w:rPr>
          <w:b/>
        </w:rPr>
      </w:pPr>
      <w:proofErr w:type="spellStart"/>
      <w:r w:rsidRPr="005B4EA0">
        <w:t>управління</w:t>
      </w:r>
      <w:proofErr w:type="spellEnd"/>
      <w:r w:rsidRPr="005B4EA0">
        <w:t xml:space="preserve"> </w:t>
      </w:r>
      <w:proofErr w:type="spellStart"/>
      <w:r w:rsidRPr="005B4EA0">
        <w:t>міської</w:t>
      </w:r>
      <w:proofErr w:type="spellEnd"/>
      <w:r w:rsidRPr="005B4EA0">
        <w:t xml:space="preserve"> ради                                                Людмила ПИСАРЕНКО</w:t>
      </w:r>
    </w:p>
    <w:p w:rsidR="00F75043" w:rsidRPr="005B4EA0" w:rsidRDefault="00F75043" w:rsidP="00F75043">
      <w:pPr>
        <w:ind w:left="567"/>
        <w:rPr>
          <w:b/>
        </w:rPr>
      </w:pPr>
      <w:r w:rsidRPr="005B4EA0">
        <w:t xml:space="preserve">  </w:t>
      </w:r>
      <w:r w:rsidRPr="005B4EA0">
        <w:tab/>
        <w:t xml:space="preserve">         </w:t>
      </w:r>
    </w:p>
    <w:p w:rsidR="00F75043" w:rsidRPr="005B4EA0" w:rsidRDefault="00F75043" w:rsidP="00F75043">
      <w:pPr>
        <w:ind w:left="567"/>
        <w:rPr>
          <w:b/>
        </w:rPr>
      </w:pPr>
      <w:r w:rsidRPr="005B4EA0">
        <w:t xml:space="preserve">начальник </w:t>
      </w:r>
      <w:proofErr w:type="spellStart"/>
      <w:r w:rsidRPr="005B4EA0">
        <w:t>відділу</w:t>
      </w:r>
      <w:proofErr w:type="spellEnd"/>
    </w:p>
    <w:p w:rsidR="00F75043" w:rsidRPr="005B4EA0" w:rsidRDefault="00F75043" w:rsidP="00F75043">
      <w:pPr>
        <w:ind w:left="567"/>
        <w:rPr>
          <w:b/>
        </w:rPr>
      </w:pPr>
      <w:proofErr w:type="spellStart"/>
      <w:r w:rsidRPr="005B4EA0">
        <w:t>юридично</w:t>
      </w:r>
      <w:proofErr w:type="spellEnd"/>
      <w:r w:rsidRPr="005B4EA0">
        <w:t xml:space="preserve">-кадрового </w:t>
      </w:r>
      <w:proofErr w:type="spellStart"/>
      <w:r w:rsidRPr="005B4EA0">
        <w:t>забезпечення</w:t>
      </w:r>
      <w:proofErr w:type="spellEnd"/>
    </w:p>
    <w:p w:rsidR="00F75043" w:rsidRPr="005B4EA0" w:rsidRDefault="00F75043" w:rsidP="00F75043">
      <w:pPr>
        <w:ind w:left="567"/>
        <w:jc w:val="left"/>
        <w:rPr>
          <w:b/>
        </w:rPr>
      </w:pPr>
      <w:proofErr w:type="spellStart"/>
      <w:r w:rsidRPr="005B4EA0">
        <w:t>виконавчого</w:t>
      </w:r>
      <w:proofErr w:type="spellEnd"/>
      <w:r>
        <w:rPr>
          <w:lang w:val="uk-UA"/>
        </w:rPr>
        <w:t xml:space="preserve"> к</w:t>
      </w:r>
      <w:proofErr w:type="spellStart"/>
      <w:r w:rsidRPr="005B4EA0">
        <w:t>омітету</w:t>
      </w:r>
      <w:proofErr w:type="spellEnd"/>
      <w:r w:rsidRPr="005B4EA0"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5B4EA0">
        <w:t>Ніжинської</w:t>
      </w:r>
      <w:proofErr w:type="spellEnd"/>
      <w:r w:rsidRPr="005B4EA0">
        <w:t xml:space="preserve"> </w:t>
      </w:r>
      <w:proofErr w:type="spellStart"/>
      <w:r w:rsidRPr="005B4EA0">
        <w:t>міської</w:t>
      </w:r>
      <w:proofErr w:type="spellEnd"/>
      <w:r w:rsidRPr="005B4EA0">
        <w:t xml:space="preserve"> ради                                               </w:t>
      </w:r>
      <w:proofErr w:type="spellStart"/>
      <w:r w:rsidRPr="005B4EA0">
        <w:t>В’ячеслав</w:t>
      </w:r>
      <w:proofErr w:type="spellEnd"/>
      <w:r w:rsidRPr="005B4EA0">
        <w:t xml:space="preserve"> ЛЕГА               </w:t>
      </w:r>
    </w:p>
    <w:p w:rsidR="00F75043" w:rsidRPr="005B4EA0" w:rsidRDefault="00F75043" w:rsidP="00F75043">
      <w:pPr>
        <w:ind w:left="567" w:hanging="283"/>
        <w:rPr>
          <w:b/>
        </w:rPr>
      </w:pPr>
      <w:r w:rsidRPr="005B4EA0">
        <w:t xml:space="preserve">                                 </w:t>
      </w:r>
      <w:r w:rsidRPr="005B4EA0">
        <w:tab/>
      </w:r>
    </w:p>
    <w:p w:rsidR="00F75043" w:rsidRPr="005B4EA0" w:rsidRDefault="00F75043" w:rsidP="00F75043">
      <w:pPr>
        <w:ind w:left="567"/>
        <w:rPr>
          <w:b/>
        </w:rPr>
      </w:pPr>
      <w:r w:rsidRPr="005B4EA0">
        <w:tab/>
        <w:t xml:space="preserve">                                             </w:t>
      </w:r>
      <w:r w:rsidRPr="005B4EA0">
        <w:tab/>
        <w:t xml:space="preserve">                    </w:t>
      </w:r>
    </w:p>
    <w:p w:rsidR="00F75043" w:rsidRPr="005B4EA0" w:rsidRDefault="00F75043" w:rsidP="00F75043">
      <w:pPr>
        <w:tabs>
          <w:tab w:val="left" w:pos="1005"/>
        </w:tabs>
        <w:ind w:left="567"/>
        <w:rPr>
          <w:b/>
        </w:rPr>
      </w:pPr>
      <w:r w:rsidRPr="005B4EA0">
        <w:tab/>
        <w:t xml:space="preserve">     </w:t>
      </w:r>
    </w:p>
    <w:p w:rsidR="00F75043" w:rsidRPr="005B4EA0" w:rsidRDefault="00F75043" w:rsidP="00F75043">
      <w:pPr>
        <w:tabs>
          <w:tab w:val="left" w:pos="1005"/>
          <w:tab w:val="left" w:pos="6735"/>
          <w:tab w:val="left" w:pos="7605"/>
        </w:tabs>
        <w:ind w:left="567" w:hanging="283"/>
        <w:rPr>
          <w:b/>
        </w:rPr>
      </w:pPr>
      <w:r w:rsidRPr="005B4EA0">
        <w:t xml:space="preserve">Голова </w:t>
      </w:r>
      <w:proofErr w:type="spellStart"/>
      <w:r w:rsidRPr="005B4EA0">
        <w:t>постійної</w:t>
      </w:r>
      <w:proofErr w:type="spellEnd"/>
      <w:r w:rsidRPr="005B4EA0">
        <w:t xml:space="preserve"> </w:t>
      </w:r>
      <w:proofErr w:type="spellStart"/>
      <w:r w:rsidRPr="005B4EA0">
        <w:t>депутатської</w:t>
      </w:r>
      <w:proofErr w:type="spellEnd"/>
      <w:r w:rsidRPr="005B4EA0">
        <w:t xml:space="preserve"> </w:t>
      </w:r>
      <w:proofErr w:type="spellStart"/>
      <w:r w:rsidRPr="005B4EA0">
        <w:t>комісії</w:t>
      </w:r>
      <w:proofErr w:type="spellEnd"/>
      <w:r w:rsidRPr="005B4EA0">
        <w:t xml:space="preserve"> </w:t>
      </w:r>
    </w:p>
    <w:p w:rsidR="00F75043" w:rsidRPr="005B4EA0" w:rsidRDefault="00F75043" w:rsidP="00F75043">
      <w:pPr>
        <w:tabs>
          <w:tab w:val="left" w:pos="1005"/>
          <w:tab w:val="left" w:pos="6735"/>
          <w:tab w:val="left" w:pos="7605"/>
        </w:tabs>
        <w:ind w:left="284"/>
        <w:rPr>
          <w:b/>
        </w:rPr>
      </w:pPr>
      <w:proofErr w:type="spellStart"/>
      <w:r w:rsidRPr="005B4EA0">
        <w:t>Ніжинської</w:t>
      </w:r>
      <w:proofErr w:type="spellEnd"/>
      <w:r w:rsidRPr="005B4EA0">
        <w:t xml:space="preserve"> </w:t>
      </w:r>
      <w:proofErr w:type="spellStart"/>
      <w:r w:rsidRPr="005B4EA0">
        <w:t>міської</w:t>
      </w:r>
      <w:proofErr w:type="spellEnd"/>
      <w:r w:rsidRPr="005B4EA0">
        <w:t xml:space="preserve"> ради з </w:t>
      </w:r>
      <w:proofErr w:type="spellStart"/>
      <w:r w:rsidRPr="005B4EA0">
        <w:t>питань</w:t>
      </w:r>
      <w:proofErr w:type="spellEnd"/>
      <w:r w:rsidRPr="005B4EA0">
        <w:t xml:space="preserve"> </w:t>
      </w:r>
      <w:proofErr w:type="spellStart"/>
      <w:r w:rsidRPr="005B4EA0">
        <w:t>соціально</w:t>
      </w:r>
      <w:proofErr w:type="spellEnd"/>
      <w:r w:rsidRPr="005B4EA0">
        <w:t>-</w:t>
      </w:r>
    </w:p>
    <w:p w:rsidR="00F75043" w:rsidRPr="005B4EA0" w:rsidRDefault="00F75043" w:rsidP="00F75043">
      <w:pPr>
        <w:tabs>
          <w:tab w:val="left" w:pos="1005"/>
          <w:tab w:val="left" w:pos="6735"/>
          <w:tab w:val="left" w:pos="7605"/>
        </w:tabs>
        <w:ind w:left="284"/>
        <w:rPr>
          <w:b/>
        </w:rPr>
      </w:pPr>
      <w:proofErr w:type="spellStart"/>
      <w:r w:rsidRPr="005B4EA0">
        <w:t>економічного</w:t>
      </w:r>
      <w:proofErr w:type="spellEnd"/>
      <w:r w:rsidRPr="005B4EA0">
        <w:t xml:space="preserve"> </w:t>
      </w:r>
      <w:proofErr w:type="spellStart"/>
      <w:r w:rsidRPr="005B4EA0">
        <w:t>розвитку</w:t>
      </w:r>
      <w:proofErr w:type="spellEnd"/>
      <w:r w:rsidRPr="005B4EA0">
        <w:t xml:space="preserve"> </w:t>
      </w:r>
      <w:proofErr w:type="spellStart"/>
      <w:r w:rsidRPr="005B4EA0">
        <w:t>міста</w:t>
      </w:r>
      <w:proofErr w:type="spellEnd"/>
      <w:r w:rsidRPr="005B4EA0">
        <w:t xml:space="preserve">, </w:t>
      </w:r>
      <w:proofErr w:type="spellStart"/>
      <w:r w:rsidRPr="005B4EA0">
        <w:t>підприємницької</w:t>
      </w:r>
      <w:proofErr w:type="spellEnd"/>
      <w:r w:rsidRPr="005B4EA0">
        <w:t xml:space="preserve"> </w:t>
      </w:r>
      <w:proofErr w:type="spellStart"/>
      <w:r w:rsidRPr="005B4EA0">
        <w:t>діяльності</w:t>
      </w:r>
      <w:proofErr w:type="spellEnd"/>
      <w:r w:rsidRPr="005B4EA0">
        <w:t>,</w:t>
      </w:r>
    </w:p>
    <w:p w:rsidR="00F75043" w:rsidRPr="005B4EA0" w:rsidRDefault="00F75043" w:rsidP="00F75043">
      <w:pPr>
        <w:tabs>
          <w:tab w:val="left" w:pos="1005"/>
          <w:tab w:val="left" w:pos="6735"/>
          <w:tab w:val="left" w:pos="7605"/>
        </w:tabs>
        <w:ind w:left="284"/>
        <w:rPr>
          <w:b/>
        </w:rPr>
      </w:pPr>
      <w:proofErr w:type="spellStart"/>
      <w:r w:rsidRPr="005B4EA0">
        <w:t>дерегуляції</w:t>
      </w:r>
      <w:proofErr w:type="spellEnd"/>
      <w:r w:rsidRPr="005B4EA0">
        <w:t xml:space="preserve">, </w:t>
      </w:r>
      <w:proofErr w:type="spellStart"/>
      <w:r w:rsidRPr="005B4EA0">
        <w:t>фінансів</w:t>
      </w:r>
      <w:proofErr w:type="spellEnd"/>
      <w:r w:rsidRPr="005B4EA0">
        <w:t xml:space="preserve"> та бюджету                              </w:t>
      </w:r>
      <w:r>
        <w:rPr>
          <w:b/>
        </w:rPr>
        <w:t xml:space="preserve">    </w:t>
      </w:r>
      <w:r w:rsidRPr="005B4EA0">
        <w:t xml:space="preserve"> </w:t>
      </w:r>
      <w:proofErr w:type="spellStart"/>
      <w:r w:rsidRPr="005B4EA0">
        <w:t>Володимир</w:t>
      </w:r>
      <w:proofErr w:type="spellEnd"/>
      <w:r w:rsidRPr="005B4EA0">
        <w:t xml:space="preserve"> МАМЕДОВ</w:t>
      </w:r>
      <w:r w:rsidRPr="005B4EA0">
        <w:tab/>
      </w:r>
      <w:r w:rsidRPr="005B4EA0">
        <w:tab/>
      </w:r>
    </w:p>
    <w:p w:rsidR="00F75043" w:rsidRPr="005B4EA0" w:rsidRDefault="00F75043" w:rsidP="00F75043">
      <w:pPr>
        <w:ind w:left="567"/>
        <w:rPr>
          <w:b/>
        </w:rPr>
      </w:pPr>
    </w:p>
    <w:p w:rsidR="00F75043" w:rsidRPr="005B4EA0" w:rsidRDefault="00F75043" w:rsidP="00F75043">
      <w:pPr>
        <w:ind w:left="360"/>
        <w:rPr>
          <w:b/>
          <w:color w:val="292B2C"/>
        </w:rPr>
      </w:pPr>
      <w:proofErr w:type="gramStart"/>
      <w:r w:rsidRPr="005B4EA0">
        <w:t xml:space="preserve">Голова  </w:t>
      </w:r>
      <w:proofErr w:type="spellStart"/>
      <w:r w:rsidRPr="005B4EA0">
        <w:t>п</w:t>
      </w:r>
      <w:r w:rsidRPr="005B4EA0">
        <w:rPr>
          <w:color w:val="292B2C"/>
        </w:rPr>
        <w:t>остійної</w:t>
      </w:r>
      <w:proofErr w:type="spellEnd"/>
      <w:proofErr w:type="gramEnd"/>
      <w:r w:rsidRPr="005B4EA0">
        <w:rPr>
          <w:color w:val="292B2C"/>
        </w:rPr>
        <w:t xml:space="preserve"> </w:t>
      </w:r>
      <w:proofErr w:type="spellStart"/>
      <w:r w:rsidRPr="005B4EA0">
        <w:rPr>
          <w:color w:val="292B2C"/>
        </w:rPr>
        <w:t>депутатської</w:t>
      </w:r>
      <w:proofErr w:type="spellEnd"/>
      <w:r w:rsidRPr="005B4EA0">
        <w:rPr>
          <w:color w:val="292B2C"/>
        </w:rPr>
        <w:t xml:space="preserve"> </w:t>
      </w:r>
      <w:proofErr w:type="spellStart"/>
      <w:r w:rsidRPr="005B4EA0">
        <w:rPr>
          <w:color w:val="292B2C"/>
        </w:rPr>
        <w:t>комісії</w:t>
      </w:r>
      <w:proofErr w:type="spellEnd"/>
      <w:r w:rsidRPr="005B4EA0">
        <w:rPr>
          <w:color w:val="292B2C"/>
        </w:rPr>
        <w:t xml:space="preserve"> </w:t>
      </w:r>
    </w:p>
    <w:p w:rsidR="00F75043" w:rsidRPr="005B4EA0" w:rsidRDefault="00F75043" w:rsidP="00F75043">
      <w:pPr>
        <w:ind w:left="360"/>
        <w:rPr>
          <w:b/>
          <w:bCs/>
          <w:color w:val="292B2C"/>
        </w:rPr>
      </w:pPr>
      <w:proofErr w:type="spellStart"/>
      <w:r w:rsidRPr="005B4EA0">
        <w:rPr>
          <w:color w:val="292B2C"/>
        </w:rPr>
        <w:t>міської</w:t>
      </w:r>
      <w:proofErr w:type="spellEnd"/>
      <w:r w:rsidRPr="005B4EA0">
        <w:rPr>
          <w:color w:val="292B2C"/>
        </w:rPr>
        <w:t xml:space="preserve"> ради з </w:t>
      </w:r>
      <w:proofErr w:type="spellStart"/>
      <w:r w:rsidRPr="005B4EA0">
        <w:rPr>
          <w:color w:val="292B2C"/>
        </w:rPr>
        <w:t>питань</w:t>
      </w:r>
      <w:proofErr w:type="spellEnd"/>
      <w:r w:rsidRPr="005B4EA0">
        <w:rPr>
          <w:color w:val="292B2C"/>
        </w:rPr>
        <w:t xml:space="preserve"> регламенту, </w:t>
      </w:r>
      <w:proofErr w:type="spellStart"/>
      <w:r w:rsidRPr="005B4EA0">
        <w:rPr>
          <w:color w:val="292B2C"/>
        </w:rPr>
        <w:t>законності</w:t>
      </w:r>
      <w:proofErr w:type="spellEnd"/>
      <w:r w:rsidRPr="005B4EA0">
        <w:rPr>
          <w:color w:val="292B2C"/>
        </w:rPr>
        <w:t xml:space="preserve">, </w:t>
      </w:r>
    </w:p>
    <w:p w:rsidR="00F75043" w:rsidRPr="005B4EA0" w:rsidRDefault="00F75043" w:rsidP="00F75043">
      <w:pPr>
        <w:ind w:left="360"/>
        <w:rPr>
          <w:b/>
          <w:bCs/>
          <w:color w:val="292B2C"/>
        </w:rPr>
      </w:pPr>
      <w:proofErr w:type="spellStart"/>
      <w:r w:rsidRPr="005B4EA0">
        <w:rPr>
          <w:color w:val="292B2C"/>
        </w:rPr>
        <w:t>охорони</w:t>
      </w:r>
      <w:proofErr w:type="spellEnd"/>
      <w:r w:rsidRPr="005B4EA0">
        <w:rPr>
          <w:color w:val="292B2C"/>
        </w:rPr>
        <w:t xml:space="preserve"> прав і свобод </w:t>
      </w:r>
      <w:proofErr w:type="spellStart"/>
      <w:r w:rsidRPr="005B4EA0">
        <w:rPr>
          <w:color w:val="292B2C"/>
        </w:rPr>
        <w:t>громадян</w:t>
      </w:r>
      <w:proofErr w:type="spellEnd"/>
      <w:r w:rsidRPr="005B4EA0">
        <w:rPr>
          <w:color w:val="292B2C"/>
        </w:rPr>
        <w:t>,</w:t>
      </w:r>
    </w:p>
    <w:p w:rsidR="00F75043" w:rsidRPr="005B4EA0" w:rsidRDefault="00F75043" w:rsidP="00F75043">
      <w:pPr>
        <w:ind w:left="360"/>
        <w:rPr>
          <w:b/>
          <w:bCs/>
          <w:color w:val="292B2C"/>
        </w:rPr>
      </w:pPr>
      <w:proofErr w:type="spellStart"/>
      <w:r w:rsidRPr="005B4EA0">
        <w:rPr>
          <w:color w:val="292B2C"/>
        </w:rPr>
        <w:t>запобігання</w:t>
      </w:r>
      <w:proofErr w:type="spellEnd"/>
      <w:r w:rsidRPr="005B4EA0">
        <w:rPr>
          <w:color w:val="292B2C"/>
        </w:rPr>
        <w:t xml:space="preserve"> </w:t>
      </w:r>
      <w:proofErr w:type="spellStart"/>
      <w:r w:rsidRPr="005B4EA0">
        <w:rPr>
          <w:color w:val="292B2C"/>
        </w:rPr>
        <w:t>корупції</w:t>
      </w:r>
      <w:proofErr w:type="spellEnd"/>
      <w:r w:rsidRPr="005B4EA0">
        <w:rPr>
          <w:color w:val="292B2C"/>
        </w:rPr>
        <w:t xml:space="preserve">, </w:t>
      </w:r>
      <w:proofErr w:type="spellStart"/>
      <w:r w:rsidRPr="005B4EA0">
        <w:rPr>
          <w:color w:val="292B2C"/>
        </w:rPr>
        <w:t>адміністративно-територіального</w:t>
      </w:r>
      <w:proofErr w:type="spellEnd"/>
      <w:r w:rsidRPr="005B4EA0">
        <w:rPr>
          <w:color w:val="292B2C"/>
        </w:rPr>
        <w:t xml:space="preserve"> устрою,</w:t>
      </w:r>
    </w:p>
    <w:p w:rsidR="00F75043" w:rsidRDefault="00F75043" w:rsidP="00F75043">
      <w:pPr>
        <w:ind w:left="360"/>
        <w:rPr>
          <w:rFonts w:ascii="Open Sans" w:hAnsi="Open Sans" w:cs="Open Sans"/>
          <w:bCs/>
          <w:color w:val="292B2C"/>
          <w:sz w:val="24"/>
          <w:szCs w:val="24"/>
        </w:rPr>
      </w:pPr>
      <w:proofErr w:type="spellStart"/>
      <w:r w:rsidRPr="005B4EA0">
        <w:rPr>
          <w:color w:val="292B2C"/>
        </w:rPr>
        <w:t>депутатської</w:t>
      </w:r>
      <w:proofErr w:type="spellEnd"/>
      <w:r w:rsidRPr="005B4EA0">
        <w:rPr>
          <w:color w:val="292B2C"/>
        </w:rPr>
        <w:t xml:space="preserve"> </w:t>
      </w:r>
      <w:proofErr w:type="spellStart"/>
      <w:r w:rsidRPr="005B4EA0">
        <w:rPr>
          <w:color w:val="292B2C"/>
        </w:rPr>
        <w:t>діяльності</w:t>
      </w:r>
      <w:proofErr w:type="spellEnd"/>
      <w:r w:rsidRPr="005B4EA0">
        <w:rPr>
          <w:color w:val="292B2C"/>
        </w:rPr>
        <w:t xml:space="preserve"> та </w:t>
      </w:r>
      <w:proofErr w:type="spellStart"/>
      <w:r w:rsidRPr="005B4EA0">
        <w:rPr>
          <w:color w:val="292B2C"/>
        </w:rPr>
        <w:t>етики</w:t>
      </w:r>
      <w:proofErr w:type="spellEnd"/>
      <w:r w:rsidRPr="005B4EA0">
        <w:rPr>
          <w:color w:val="292B2C"/>
        </w:rPr>
        <w:t xml:space="preserve">                                   </w:t>
      </w:r>
      <w:proofErr w:type="spellStart"/>
      <w:r w:rsidRPr="005B4EA0">
        <w:rPr>
          <w:color w:val="292B2C"/>
        </w:rPr>
        <w:t>Валерій</w:t>
      </w:r>
      <w:proofErr w:type="spellEnd"/>
      <w:r w:rsidRPr="005B4EA0">
        <w:rPr>
          <w:color w:val="292B2C"/>
        </w:rPr>
        <w:t xml:space="preserve"> САЛОГУБ</w:t>
      </w:r>
    </w:p>
    <w:p w:rsidR="00F75043" w:rsidRDefault="00F75043" w:rsidP="00F75043">
      <w:pPr>
        <w:jc w:val="center"/>
        <w:rPr>
          <w:rFonts w:ascii="Open Sans" w:hAnsi="Open Sans" w:cs="Open Sans"/>
          <w:color w:val="292B2C"/>
          <w:sz w:val="24"/>
          <w:szCs w:val="24"/>
        </w:rPr>
      </w:pPr>
      <w:r>
        <w:rPr>
          <w:rFonts w:ascii="Open Sans" w:hAnsi="Open Sans" w:cs="Open Sans"/>
          <w:color w:val="292B2C"/>
          <w:sz w:val="24"/>
          <w:szCs w:val="24"/>
        </w:rPr>
        <w:t> </w:t>
      </w:r>
    </w:p>
    <w:p w:rsidR="00F75043" w:rsidRDefault="00F75043" w:rsidP="00F75043"/>
    <w:p w:rsidR="00F75043" w:rsidRDefault="00F75043" w:rsidP="00F75043"/>
    <w:p w:rsidR="00F75043" w:rsidRPr="000C275F" w:rsidRDefault="00F75043" w:rsidP="00F75043">
      <w:pPr>
        <w:tabs>
          <w:tab w:val="center" w:pos="5187"/>
          <w:tab w:val="left" w:pos="9611"/>
        </w:tabs>
      </w:pPr>
      <w:r>
        <w:t xml:space="preserve">                                                          </w:t>
      </w:r>
    </w:p>
    <w:p w:rsidR="00F75043" w:rsidRDefault="00F75043" w:rsidP="00F75043">
      <w:pPr>
        <w:ind w:left="567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                                </w:t>
      </w:r>
      <w:r>
        <w:rPr>
          <w:sz w:val="28"/>
          <w:lang w:val="uk-UA"/>
        </w:rPr>
        <w:tab/>
        <w:t xml:space="preserve">                    </w:t>
      </w:r>
    </w:p>
    <w:p w:rsidR="00F75043" w:rsidRDefault="00F75043" w:rsidP="00F75043">
      <w:pPr>
        <w:tabs>
          <w:tab w:val="left" w:pos="1005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ab/>
        <w:t xml:space="preserve">     </w:t>
      </w:r>
    </w:p>
    <w:p w:rsidR="00F75043" w:rsidRDefault="00F75043" w:rsidP="00F75043">
      <w:pPr>
        <w:tabs>
          <w:tab w:val="left" w:pos="1005"/>
          <w:tab w:val="left" w:pos="6735"/>
          <w:tab w:val="left" w:pos="7605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F75043" w:rsidRDefault="00F75043" w:rsidP="00F75043">
      <w:pPr>
        <w:ind w:left="567"/>
        <w:rPr>
          <w:sz w:val="28"/>
          <w:szCs w:val="28"/>
          <w:lang w:val="uk-UA"/>
        </w:rPr>
      </w:pPr>
    </w:p>
    <w:p w:rsidR="00F75043" w:rsidRDefault="00F75043" w:rsidP="00F75043">
      <w:pPr>
        <w:spacing w:before="120" w:after="120"/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</w:t>
      </w:r>
    </w:p>
    <w:p w:rsidR="00F75043" w:rsidRDefault="00F75043" w:rsidP="00F75043">
      <w:pPr>
        <w:ind w:left="3686" w:hanging="368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</w:t>
      </w:r>
    </w:p>
    <w:p w:rsidR="00F75043" w:rsidRDefault="00F75043" w:rsidP="00F75043">
      <w:pPr>
        <w:ind w:left="3686" w:hanging="368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</w:t>
      </w:r>
    </w:p>
    <w:p w:rsidR="00F75043" w:rsidRDefault="00F75043" w:rsidP="00F75043">
      <w:pPr>
        <w:ind w:left="3686" w:hanging="3686"/>
        <w:jc w:val="center"/>
        <w:rPr>
          <w:b/>
          <w:sz w:val="24"/>
          <w:szCs w:val="24"/>
          <w:lang w:val="uk-UA"/>
        </w:rPr>
      </w:pPr>
    </w:p>
    <w:p w:rsidR="00F75043" w:rsidRDefault="00F75043" w:rsidP="00F75043">
      <w:pPr>
        <w:ind w:left="3686" w:hanging="3686"/>
        <w:jc w:val="center"/>
        <w:rPr>
          <w:b/>
          <w:sz w:val="24"/>
          <w:szCs w:val="24"/>
          <w:lang w:val="uk-UA"/>
        </w:rPr>
      </w:pPr>
    </w:p>
    <w:p w:rsidR="00F75043" w:rsidRDefault="00F75043" w:rsidP="00F75043">
      <w:pPr>
        <w:ind w:left="3686" w:hanging="3686"/>
        <w:jc w:val="center"/>
        <w:rPr>
          <w:b/>
          <w:sz w:val="24"/>
          <w:szCs w:val="24"/>
          <w:lang w:val="uk-UA"/>
        </w:rPr>
      </w:pPr>
    </w:p>
    <w:p w:rsidR="00F75043" w:rsidRDefault="00F75043" w:rsidP="00B51FCC">
      <w:pPr>
        <w:ind w:hanging="1"/>
        <w:jc w:val="lef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</w:p>
    <w:p w:rsidR="00F75043" w:rsidRDefault="00F75043" w:rsidP="00F750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:rsidR="00F75043" w:rsidRDefault="00F75043" w:rsidP="00F7504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міської ради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ІІІ скликання </w:t>
      </w:r>
      <w:r>
        <w:rPr>
          <w:b/>
          <w:sz w:val="28"/>
          <w:szCs w:val="28"/>
          <w:lang w:val="uk-UA"/>
        </w:rPr>
        <w:t>«Про внесення змін до міської цільової Програми розвитку цивільного захисту Ніжинської міської  територіальної громади на 2021 рік»</w:t>
      </w:r>
    </w:p>
    <w:p w:rsidR="00F75043" w:rsidRDefault="00F75043" w:rsidP="00F75043">
      <w:pPr>
        <w:autoSpaceDE w:val="0"/>
        <w:autoSpaceDN w:val="0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1. Обґрунтування необхідності прийняття рішення. </w:t>
      </w:r>
    </w:p>
    <w:p w:rsidR="00B51FCC" w:rsidRDefault="00F75043" w:rsidP="00B5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розв’язання найактуальніших проблем міста Ніжинською міською радою були затверджені програми місцевого значення, в тому числі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B51FCC" w:rsidRPr="00F75043">
        <w:rPr>
          <w:sz w:val="28"/>
          <w:szCs w:val="28"/>
          <w:lang w:val="uk-UA"/>
        </w:rPr>
        <w:t>Програм</w:t>
      </w:r>
      <w:r w:rsidR="00B51FCC">
        <w:rPr>
          <w:sz w:val="28"/>
          <w:szCs w:val="28"/>
          <w:lang w:val="uk-UA"/>
        </w:rPr>
        <w:t>а</w:t>
      </w:r>
      <w:r w:rsidR="00B51FCC" w:rsidRPr="00F75043">
        <w:rPr>
          <w:sz w:val="28"/>
          <w:szCs w:val="28"/>
          <w:lang w:val="uk-UA"/>
        </w:rPr>
        <w:t xml:space="preserve"> розвитку  цивільного захисту Ніжинської</w:t>
      </w:r>
      <w:r w:rsidR="00B51FCC" w:rsidRPr="00F75043">
        <w:rPr>
          <w:sz w:val="28"/>
          <w:szCs w:val="28"/>
          <w:lang w:val="uk-UA"/>
        </w:rPr>
        <w:t xml:space="preserve"> </w:t>
      </w:r>
      <w:r w:rsidR="00B51FCC" w:rsidRPr="00F75043">
        <w:rPr>
          <w:sz w:val="28"/>
          <w:szCs w:val="28"/>
          <w:lang w:val="uk-UA"/>
        </w:rPr>
        <w:t>територіальної громади на 2022 рік</w:t>
      </w:r>
      <w:r w:rsidR="00B51FCC">
        <w:rPr>
          <w:sz w:val="28"/>
          <w:szCs w:val="28"/>
          <w:lang w:val="uk-UA"/>
        </w:rPr>
        <w:t>»</w:t>
      </w:r>
    </w:p>
    <w:p w:rsidR="00EC54B5" w:rsidRDefault="00B51FCC" w:rsidP="00EC54B5">
      <w:pPr>
        <w:rPr>
          <w:sz w:val="28"/>
          <w:szCs w:val="28"/>
          <w:lang w:val="uk-UA"/>
        </w:rPr>
      </w:pPr>
      <w:r w:rsidRPr="00F75043">
        <w:rPr>
          <w:sz w:val="28"/>
          <w:szCs w:val="28"/>
          <w:lang w:val="uk-UA"/>
        </w:rPr>
        <w:t xml:space="preserve">     </w:t>
      </w:r>
      <w:r w:rsidR="00EC54B5">
        <w:rPr>
          <w:sz w:val="28"/>
          <w:szCs w:val="28"/>
          <w:lang w:val="uk-UA"/>
        </w:rPr>
        <w:t xml:space="preserve">     Змінами передбачається </w:t>
      </w:r>
      <w:r w:rsidR="00EC54B5">
        <w:rPr>
          <w:sz w:val="28"/>
          <w:szCs w:val="28"/>
          <w:lang w:val="uk-UA"/>
        </w:rPr>
        <w:t xml:space="preserve"> досягти забезпечення електропостачанням  насосні станції КП «НУВКГ» пересувними електрогенераторами для забезпечення їх безперебійної роботи в разі відключення електроенергії, та забезпечення  питною водою населення, що  розміщуватиметься в захисних спорудах </w:t>
      </w:r>
      <w:r w:rsidR="00EC54B5">
        <w:rPr>
          <w:sz w:val="28"/>
          <w:szCs w:val="28"/>
          <w:lang w:val="uk-UA"/>
        </w:rPr>
        <w:t xml:space="preserve"> цивільного захисту </w:t>
      </w:r>
      <w:r w:rsidR="00EC54B5">
        <w:rPr>
          <w:sz w:val="28"/>
          <w:szCs w:val="28"/>
          <w:lang w:val="uk-UA"/>
        </w:rPr>
        <w:t>в разі  загрози виникнення або виникнення надзвичайної ситуації.</w:t>
      </w:r>
    </w:p>
    <w:p w:rsidR="00B51FCC" w:rsidRPr="00F75043" w:rsidRDefault="00B51FCC" w:rsidP="00B51FCC">
      <w:pPr>
        <w:rPr>
          <w:sz w:val="28"/>
          <w:szCs w:val="28"/>
          <w:lang w:val="uk-UA"/>
        </w:rPr>
      </w:pPr>
      <w:r w:rsidRPr="00F75043">
        <w:rPr>
          <w:sz w:val="28"/>
          <w:szCs w:val="28"/>
          <w:lang w:val="uk-UA"/>
        </w:rPr>
        <w:t xml:space="preserve">                                        </w:t>
      </w:r>
    </w:p>
    <w:p w:rsidR="00F75043" w:rsidRDefault="00F75043" w:rsidP="00F750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75043" w:rsidRDefault="00F75043" w:rsidP="00F75043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2. Стан нормативно-правової бази у даній сфері правового регулювання.</w:t>
      </w:r>
    </w:p>
    <w:p w:rsidR="00F75043" w:rsidRDefault="00F75043" w:rsidP="00F75043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Підставою для розгляду та схвалення даного проекту рішення є Бюджетний кодекс України та статті 26, 42, 46, 50, 59, 61 Закону України "Про місцеве самоврядування в Україні". </w:t>
      </w:r>
    </w:p>
    <w:p w:rsidR="00F75043" w:rsidRDefault="00F75043" w:rsidP="00F750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75043" w:rsidRDefault="00F75043" w:rsidP="00F75043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u w:val="single"/>
          <w:lang w:val="uk-UA"/>
        </w:rPr>
        <w:t xml:space="preserve">3. Фінансово-економічне обґрунтування. </w:t>
      </w:r>
    </w:p>
    <w:p w:rsidR="00F75043" w:rsidRDefault="00F75043" w:rsidP="00F750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Внесення змін до даного проекту рішення у 202</w:t>
      </w:r>
      <w:r w:rsidR="00B51FC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році передбачає </w:t>
      </w:r>
      <w:r w:rsidR="00B51FCC" w:rsidRPr="007D63F8">
        <w:rPr>
          <w:b/>
          <w:sz w:val="28"/>
          <w:szCs w:val="28"/>
          <w:lang w:val="uk-UA"/>
        </w:rPr>
        <w:t>збільшення</w:t>
      </w:r>
      <w:r>
        <w:rPr>
          <w:sz w:val="28"/>
          <w:szCs w:val="28"/>
          <w:lang w:val="uk-UA"/>
        </w:rPr>
        <w:t xml:space="preserve"> загальної суми коштів запиту видатків на реалізацію цієї програми з міського бюджету на </w:t>
      </w:r>
      <w:r w:rsidR="00EC54B5" w:rsidRPr="00EC54B5">
        <w:rPr>
          <w:b/>
          <w:sz w:val="28"/>
          <w:szCs w:val="28"/>
          <w:lang w:val="uk-UA"/>
        </w:rPr>
        <w:t>220 000</w:t>
      </w:r>
      <w:r w:rsidR="00EC54B5">
        <w:rPr>
          <w:sz w:val="28"/>
          <w:szCs w:val="28"/>
          <w:lang w:val="uk-UA"/>
        </w:rPr>
        <w:t xml:space="preserve"> </w:t>
      </w:r>
      <w:r>
        <w:rPr>
          <w:b/>
          <w:lang w:val="uk-UA"/>
        </w:rPr>
        <w:t>грн</w:t>
      </w:r>
      <w:r>
        <w:rPr>
          <w:sz w:val="28"/>
          <w:szCs w:val="28"/>
          <w:lang w:val="uk-UA"/>
        </w:rPr>
        <w:t>,</w:t>
      </w:r>
    </w:p>
    <w:p w:rsidR="00F75043" w:rsidRDefault="00F75043" w:rsidP="00F750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75043" w:rsidRDefault="00F75043" w:rsidP="00F75043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4. Прогноз соціально-економічних та інших наслідків прийняття рішення.</w:t>
      </w:r>
    </w:p>
    <w:p w:rsidR="00F75043" w:rsidRDefault="00F75043" w:rsidP="00F750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Основними результатом прийнятого рішення планується досягти забезпечення </w:t>
      </w:r>
      <w:r w:rsidR="00EC54B5">
        <w:rPr>
          <w:sz w:val="28"/>
          <w:szCs w:val="28"/>
          <w:lang w:val="uk-UA"/>
        </w:rPr>
        <w:t>електропостачанням  насосні станції КП «НУВКГ» пересувними електрогенераторами для забезпечення їх безперебійної роботи в разі відключення електроенергії, та забезпечення  питною водою населення, що  розміщуватиметься в захисних спорудах в разі</w:t>
      </w:r>
      <w:r>
        <w:rPr>
          <w:sz w:val="28"/>
          <w:szCs w:val="28"/>
          <w:lang w:val="uk-UA"/>
        </w:rPr>
        <w:t xml:space="preserve">  загроз</w:t>
      </w:r>
      <w:r w:rsidR="00EC54B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виникнення або виникнення надзвичайної ситуації</w:t>
      </w:r>
      <w:r w:rsidR="00EC54B5">
        <w:rPr>
          <w:sz w:val="28"/>
          <w:szCs w:val="28"/>
          <w:lang w:val="uk-UA"/>
        </w:rPr>
        <w:t>.</w:t>
      </w:r>
    </w:p>
    <w:p w:rsidR="00F75043" w:rsidRDefault="00F75043" w:rsidP="00F750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75043" w:rsidRDefault="00F75043" w:rsidP="00F750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питань НС, ЦЗН, ОМР                                    Микола ЧУЙКО</w:t>
      </w:r>
    </w:p>
    <w:p w:rsidR="00F75043" w:rsidRDefault="00F75043" w:rsidP="00F75043"/>
    <w:p w:rsidR="00F75043" w:rsidRDefault="00F75043" w:rsidP="00F75043"/>
    <w:p w:rsidR="00F75043" w:rsidRDefault="00F75043" w:rsidP="00F75043"/>
    <w:p w:rsidR="00F75043" w:rsidRPr="00F75043" w:rsidRDefault="00F75043" w:rsidP="00F75043">
      <w:pPr>
        <w:rPr>
          <w:sz w:val="24"/>
          <w:szCs w:val="24"/>
          <w:lang w:val="uk-UA"/>
        </w:rPr>
      </w:pPr>
    </w:p>
    <w:p w:rsidR="00B51FCC" w:rsidRDefault="00F75043" w:rsidP="00F75043">
      <w:pPr>
        <w:ind w:left="3686" w:hanging="3686"/>
        <w:jc w:val="center"/>
        <w:rPr>
          <w:b/>
          <w:sz w:val="24"/>
          <w:szCs w:val="24"/>
          <w:lang w:val="uk-UA"/>
        </w:rPr>
      </w:pPr>
      <w:r w:rsidRPr="00F75043">
        <w:rPr>
          <w:b/>
          <w:sz w:val="24"/>
          <w:szCs w:val="24"/>
          <w:lang w:val="uk-UA"/>
        </w:rPr>
        <w:t xml:space="preserve">                                                          </w:t>
      </w:r>
    </w:p>
    <w:p w:rsidR="00B51FCC" w:rsidRDefault="00B51FCC" w:rsidP="00F75043">
      <w:pPr>
        <w:ind w:left="3686" w:hanging="3686"/>
        <w:jc w:val="center"/>
        <w:rPr>
          <w:b/>
          <w:sz w:val="24"/>
          <w:szCs w:val="24"/>
          <w:lang w:val="uk-UA"/>
        </w:rPr>
      </w:pPr>
    </w:p>
    <w:p w:rsidR="00B51FCC" w:rsidRDefault="00B51FCC" w:rsidP="00F75043">
      <w:pPr>
        <w:ind w:left="3686" w:hanging="3686"/>
        <w:jc w:val="center"/>
        <w:rPr>
          <w:b/>
          <w:sz w:val="24"/>
          <w:szCs w:val="24"/>
          <w:lang w:val="uk-UA"/>
        </w:rPr>
      </w:pPr>
    </w:p>
    <w:p w:rsidR="00B51FCC" w:rsidRDefault="00B51FCC" w:rsidP="00F75043">
      <w:pPr>
        <w:ind w:left="3686" w:hanging="3686"/>
        <w:jc w:val="center"/>
        <w:rPr>
          <w:b/>
          <w:sz w:val="24"/>
          <w:szCs w:val="24"/>
          <w:lang w:val="uk-UA"/>
        </w:rPr>
      </w:pPr>
    </w:p>
    <w:p w:rsidR="00B51FCC" w:rsidRDefault="00B51FCC" w:rsidP="00F75043">
      <w:pPr>
        <w:ind w:left="3686" w:hanging="3686"/>
        <w:jc w:val="center"/>
        <w:rPr>
          <w:b/>
          <w:sz w:val="24"/>
          <w:szCs w:val="24"/>
          <w:lang w:val="uk-UA"/>
        </w:rPr>
      </w:pPr>
    </w:p>
    <w:p w:rsidR="00B51FCC" w:rsidRDefault="00B51FCC" w:rsidP="00F75043">
      <w:pPr>
        <w:ind w:left="3686" w:hanging="3686"/>
        <w:jc w:val="center"/>
        <w:rPr>
          <w:b/>
          <w:sz w:val="24"/>
          <w:szCs w:val="24"/>
          <w:lang w:val="uk-UA"/>
        </w:rPr>
      </w:pPr>
    </w:p>
    <w:p w:rsidR="00B51FCC" w:rsidRDefault="00B51FCC" w:rsidP="00F75043">
      <w:pPr>
        <w:ind w:left="3686" w:hanging="3686"/>
        <w:jc w:val="center"/>
        <w:rPr>
          <w:b/>
          <w:sz w:val="24"/>
          <w:szCs w:val="24"/>
          <w:lang w:val="uk-UA"/>
        </w:rPr>
      </w:pPr>
    </w:p>
    <w:p w:rsidR="00B51FCC" w:rsidRDefault="00B51FCC" w:rsidP="00F75043">
      <w:pPr>
        <w:ind w:left="3686" w:hanging="3686"/>
        <w:jc w:val="center"/>
        <w:rPr>
          <w:b/>
          <w:sz w:val="24"/>
          <w:szCs w:val="24"/>
          <w:lang w:val="uk-UA"/>
        </w:rPr>
      </w:pPr>
    </w:p>
    <w:p w:rsidR="00B51FCC" w:rsidRDefault="00B51FCC" w:rsidP="00F75043">
      <w:pPr>
        <w:ind w:left="3686" w:hanging="3686"/>
        <w:jc w:val="center"/>
        <w:rPr>
          <w:b/>
          <w:sz w:val="24"/>
          <w:szCs w:val="24"/>
          <w:lang w:val="uk-UA"/>
        </w:rPr>
      </w:pPr>
    </w:p>
    <w:p w:rsidR="00B51FCC" w:rsidRDefault="00B51FCC" w:rsidP="00F75043">
      <w:pPr>
        <w:ind w:left="3686" w:hanging="3686"/>
        <w:jc w:val="center"/>
        <w:rPr>
          <w:b/>
          <w:sz w:val="24"/>
          <w:szCs w:val="24"/>
          <w:lang w:val="uk-UA"/>
        </w:rPr>
      </w:pPr>
    </w:p>
    <w:p w:rsidR="00B51FCC" w:rsidRDefault="007D63F8" w:rsidP="007D63F8">
      <w:pPr>
        <w:ind w:left="3686" w:hanging="4253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Додаток</w:t>
      </w:r>
      <w:bookmarkStart w:id="0" w:name="_GoBack"/>
      <w:bookmarkEnd w:id="0"/>
    </w:p>
    <w:p w:rsidR="00B51FCC" w:rsidRDefault="00B51FCC" w:rsidP="00F75043">
      <w:pPr>
        <w:ind w:left="3686" w:hanging="3686"/>
        <w:jc w:val="center"/>
        <w:rPr>
          <w:b/>
          <w:sz w:val="24"/>
          <w:szCs w:val="24"/>
          <w:lang w:val="uk-UA"/>
        </w:rPr>
      </w:pPr>
    </w:p>
    <w:p w:rsidR="00B51FCC" w:rsidRDefault="00B51FCC" w:rsidP="00F75043">
      <w:pPr>
        <w:ind w:left="3686" w:hanging="3686"/>
        <w:jc w:val="center"/>
        <w:rPr>
          <w:b/>
          <w:sz w:val="24"/>
          <w:szCs w:val="24"/>
          <w:lang w:val="uk-UA"/>
        </w:rPr>
      </w:pPr>
    </w:p>
    <w:p w:rsidR="00B51FCC" w:rsidRDefault="00B51FCC" w:rsidP="00F75043">
      <w:pPr>
        <w:ind w:left="3686" w:hanging="3686"/>
        <w:jc w:val="center"/>
        <w:rPr>
          <w:b/>
          <w:sz w:val="24"/>
          <w:szCs w:val="24"/>
          <w:lang w:val="uk-UA"/>
        </w:rPr>
      </w:pPr>
    </w:p>
    <w:p w:rsidR="00F75043" w:rsidRPr="00F75043" w:rsidRDefault="00B51FCC" w:rsidP="00F75043">
      <w:pPr>
        <w:ind w:left="3686" w:hanging="368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</w:t>
      </w:r>
      <w:r w:rsidR="00F75043" w:rsidRPr="00F75043">
        <w:rPr>
          <w:b/>
          <w:sz w:val="24"/>
          <w:szCs w:val="24"/>
          <w:lang w:val="uk-UA"/>
        </w:rPr>
        <w:t xml:space="preserve">Додаток до Програми розвитку                               цивільного захисту Ніжинської  </w:t>
      </w:r>
    </w:p>
    <w:p w:rsidR="00F75043" w:rsidRPr="00F75043" w:rsidRDefault="00F75043" w:rsidP="00F75043">
      <w:pPr>
        <w:ind w:left="1418"/>
        <w:jc w:val="center"/>
        <w:rPr>
          <w:b/>
          <w:sz w:val="24"/>
          <w:szCs w:val="24"/>
          <w:lang w:val="uk-UA"/>
        </w:rPr>
      </w:pPr>
      <w:r w:rsidRPr="00F75043">
        <w:rPr>
          <w:b/>
          <w:sz w:val="24"/>
          <w:szCs w:val="24"/>
          <w:lang w:val="uk-UA"/>
        </w:rPr>
        <w:t xml:space="preserve">                                              територіальної громади на 2022 рік</w:t>
      </w:r>
    </w:p>
    <w:p w:rsidR="00F75043" w:rsidRPr="00F75043" w:rsidRDefault="00F75043" w:rsidP="00F75043">
      <w:pPr>
        <w:ind w:left="1418"/>
        <w:jc w:val="center"/>
        <w:rPr>
          <w:b/>
          <w:sz w:val="24"/>
          <w:szCs w:val="24"/>
          <w:lang w:val="uk-UA"/>
        </w:rPr>
      </w:pPr>
    </w:p>
    <w:p w:rsidR="00F75043" w:rsidRPr="00F75043" w:rsidRDefault="00F75043" w:rsidP="00F75043">
      <w:pPr>
        <w:ind w:left="1418"/>
        <w:jc w:val="center"/>
        <w:rPr>
          <w:b/>
          <w:sz w:val="24"/>
          <w:szCs w:val="24"/>
          <w:lang w:val="uk-UA"/>
        </w:rPr>
      </w:pPr>
      <w:r w:rsidRPr="00F75043">
        <w:rPr>
          <w:b/>
          <w:sz w:val="24"/>
          <w:szCs w:val="24"/>
          <w:lang w:val="uk-UA"/>
        </w:rPr>
        <w:t xml:space="preserve">Обсяг коштів, які пропонується залучити на виконання </w:t>
      </w:r>
      <w:proofErr w:type="spellStart"/>
      <w:r w:rsidRPr="00F75043">
        <w:rPr>
          <w:b/>
          <w:sz w:val="24"/>
          <w:szCs w:val="24"/>
          <w:lang w:val="uk-UA"/>
        </w:rPr>
        <w:t>Програми,грн</w:t>
      </w:r>
      <w:proofErr w:type="spellEnd"/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0"/>
        <w:gridCol w:w="1588"/>
      </w:tblGrid>
      <w:tr w:rsidR="00F75043" w:rsidRPr="00F75043" w:rsidTr="00014ED1">
        <w:trPr>
          <w:trHeight w:val="962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043" w:rsidRPr="00F75043" w:rsidRDefault="00F75043" w:rsidP="00F7504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5043">
              <w:rPr>
                <w:b/>
                <w:sz w:val="24"/>
                <w:szCs w:val="24"/>
                <w:lang w:val="uk-UA"/>
              </w:rPr>
              <w:t>Джерела фінансування/ напрями програми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5043">
              <w:rPr>
                <w:b/>
                <w:sz w:val="24"/>
                <w:szCs w:val="24"/>
                <w:lang w:val="uk-UA"/>
              </w:rPr>
              <w:t>Обсяг необхідних бюджетних ресурсів</w:t>
            </w:r>
          </w:p>
        </w:tc>
      </w:tr>
      <w:tr w:rsidR="00F75043" w:rsidRPr="00F75043" w:rsidTr="00014ED1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75043">
              <w:rPr>
                <w:b/>
                <w:sz w:val="24"/>
                <w:szCs w:val="24"/>
              </w:rPr>
              <w:t>Обсяг</w:t>
            </w:r>
            <w:proofErr w:type="spellEnd"/>
            <w:r w:rsidRPr="00F750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5043">
              <w:rPr>
                <w:b/>
                <w:sz w:val="24"/>
                <w:szCs w:val="24"/>
              </w:rPr>
              <w:t>ресурсів</w:t>
            </w:r>
            <w:proofErr w:type="spellEnd"/>
            <w:r w:rsidRPr="00F7504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75043">
              <w:rPr>
                <w:b/>
                <w:sz w:val="24"/>
                <w:szCs w:val="24"/>
              </w:rPr>
              <w:t>всього</w:t>
            </w:r>
            <w:proofErr w:type="spellEnd"/>
            <w:r w:rsidRPr="00F75043">
              <w:rPr>
                <w:b/>
                <w:sz w:val="24"/>
                <w:szCs w:val="24"/>
                <w:lang w:val="uk-UA"/>
              </w:rPr>
              <w:t>,</w:t>
            </w:r>
            <w:r w:rsidRPr="00F75043">
              <w:rPr>
                <w:b/>
                <w:sz w:val="24"/>
                <w:szCs w:val="24"/>
              </w:rPr>
              <w:t xml:space="preserve"> у тому </w:t>
            </w:r>
            <w:proofErr w:type="spellStart"/>
            <w:r w:rsidRPr="00F75043">
              <w:rPr>
                <w:b/>
                <w:sz w:val="24"/>
                <w:szCs w:val="24"/>
              </w:rPr>
              <w:t>числі</w:t>
            </w:r>
            <w:proofErr w:type="spellEnd"/>
            <w:r w:rsidRPr="00F7504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43" w:rsidRPr="00F75043" w:rsidRDefault="00F75043" w:rsidP="00F75043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5043">
              <w:rPr>
                <w:b/>
                <w:sz w:val="24"/>
                <w:szCs w:val="24"/>
                <w:lang w:val="uk-UA"/>
              </w:rPr>
              <w:t>900 000,00</w:t>
            </w:r>
          </w:p>
        </w:tc>
      </w:tr>
      <w:tr w:rsidR="00F75043" w:rsidRPr="00F75043" w:rsidTr="00014ED1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F75043">
              <w:rPr>
                <w:i/>
                <w:sz w:val="24"/>
                <w:szCs w:val="24"/>
                <w:lang w:val="uk-UA"/>
              </w:rPr>
              <w:t>Бю</w:t>
            </w:r>
            <w:r w:rsidRPr="00F75043">
              <w:rPr>
                <w:i/>
                <w:sz w:val="24"/>
                <w:szCs w:val="24"/>
              </w:rPr>
              <w:t>джет</w:t>
            </w:r>
            <w:proofErr w:type="spellEnd"/>
            <w:r w:rsidRPr="00F75043">
              <w:rPr>
                <w:i/>
                <w:sz w:val="24"/>
                <w:szCs w:val="24"/>
                <w:lang w:val="uk-UA"/>
              </w:rPr>
              <w:t xml:space="preserve"> Ніжинської ТГ,</w:t>
            </w:r>
            <w:r w:rsidRPr="00F75043">
              <w:rPr>
                <w:i/>
                <w:sz w:val="24"/>
                <w:szCs w:val="24"/>
              </w:rPr>
              <w:t xml:space="preserve"> у тому </w:t>
            </w:r>
            <w:proofErr w:type="spellStart"/>
            <w:r w:rsidRPr="00F75043">
              <w:rPr>
                <w:i/>
                <w:sz w:val="24"/>
                <w:szCs w:val="24"/>
              </w:rPr>
              <w:t>числі</w:t>
            </w:r>
            <w:proofErr w:type="spellEnd"/>
            <w:r w:rsidRPr="00F75043">
              <w:rPr>
                <w:i/>
                <w:sz w:val="24"/>
                <w:szCs w:val="24"/>
              </w:rPr>
              <w:t xml:space="preserve"> по: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43" w:rsidRPr="00F75043" w:rsidRDefault="00F75043" w:rsidP="00F75043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F75043">
              <w:rPr>
                <w:i/>
                <w:sz w:val="24"/>
                <w:szCs w:val="24"/>
                <w:lang w:val="uk-UA"/>
              </w:rPr>
              <w:t>900 000,00</w:t>
            </w:r>
          </w:p>
        </w:tc>
      </w:tr>
      <w:tr w:rsidR="00F75043" w:rsidRPr="00F75043" w:rsidTr="00014ED1">
        <w:trPr>
          <w:trHeight w:val="314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Придбати протигази  (20 штук)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jc w:val="right"/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26 000,00</w:t>
            </w:r>
          </w:p>
        </w:tc>
      </w:tr>
      <w:tr w:rsidR="00F75043" w:rsidRPr="00F75043" w:rsidTr="00014ED1">
        <w:trPr>
          <w:trHeight w:val="208"/>
        </w:trPr>
        <w:tc>
          <w:tcPr>
            <w:tcW w:w="8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Бензоріз по бетону і металу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jc w:val="right"/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35 000,00</w:t>
            </w:r>
          </w:p>
        </w:tc>
      </w:tr>
      <w:tr w:rsidR="00F75043" w:rsidRPr="00F75043" w:rsidTr="00014ED1">
        <w:trPr>
          <w:trHeight w:val="424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43" w:rsidRPr="00F75043" w:rsidRDefault="00F75043" w:rsidP="00F75043">
            <w:pPr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 xml:space="preserve">Придбати: </w:t>
            </w:r>
          </w:p>
          <w:p w:rsidR="00F75043" w:rsidRPr="00F75043" w:rsidRDefault="00F75043" w:rsidP="00F75043">
            <w:pPr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 xml:space="preserve">-20 </w:t>
            </w:r>
            <w:proofErr w:type="spellStart"/>
            <w:r w:rsidRPr="00F75043">
              <w:rPr>
                <w:sz w:val="24"/>
                <w:szCs w:val="24"/>
                <w:lang w:val="uk-UA"/>
              </w:rPr>
              <w:t>шт</w:t>
            </w:r>
            <w:proofErr w:type="spellEnd"/>
            <w:r w:rsidRPr="00F75043">
              <w:rPr>
                <w:sz w:val="24"/>
                <w:szCs w:val="24"/>
                <w:lang w:val="uk-UA"/>
              </w:rPr>
              <w:t xml:space="preserve"> пожежних рукавів </w:t>
            </w:r>
            <w:r w:rsidRPr="00F75043">
              <w:rPr>
                <w:sz w:val="24"/>
                <w:szCs w:val="24"/>
                <w:lang w:val="en-US"/>
              </w:rPr>
              <w:t>d</w:t>
            </w:r>
            <w:r w:rsidRPr="00F75043">
              <w:rPr>
                <w:sz w:val="24"/>
                <w:szCs w:val="24"/>
                <w:lang w:val="uk-UA"/>
              </w:rPr>
              <w:t xml:space="preserve"> = 51 , (480 грн за 1 шт.)</w:t>
            </w:r>
          </w:p>
          <w:p w:rsidR="00F75043" w:rsidRPr="00F75043" w:rsidRDefault="00F75043" w:rsidP="00F75043">
            <w:pPr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 xml:space="preserve">-6 </w:t>
            </w:r>
            <w:proofErr w:type="spellStart"/>
            <w:r w:rsidRPr="00F75043">
              <w:rPr>
                <w:sz w:val="24"/>
                <w:szCs w:val="24"/>
                <w:lang w:val="uk-UA"/>
              </w:rPr>
              <w:t>шт</w:t>
            </w:r>
            <w:proofErr w:type="spellEnd"/>
            <w:r w:rsidRPr="00F75043">
              <w:rPr>
                <w:sz w:val="24"/>
                <w:szCs w:val="24"/>
                <w:lang w:val="uk-UA"/>
              </w:rPr>
              <w:t xml:space="preserve"> пожежних рукавів зі стволами РС-50  </w:t>
            </w:r>
            <w:r w:rsidRPr="00F75043">
              <w:rPr>
                <w:sz w:val="24"/>
                <w:szCs w:val="24"/>
                <w:lang w:val="en-US"/>
              </w:rPr>
              <w:t>d</w:t>
            </w:r>
            <w:r w:rsidRPr="00F75043">
              <w:rPr>
                <w:sz w:val="24"/>
                <w:szCs w:val="24"/>
                <w:lang w:val="uk-UA"/>
              </w:rPr>
              <w:t>=51, (510 грн за 1 шт.)</w:t>
            </w:r>
          </w:p>
          <w:p w:rsidR="00F75043" w:rsidRPr="00F75043" w:rsidRDefault="00F75043" w:rsidP="00F75043">
            <w:pPr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 xml:space="preserve">- 6 шт. </w:t>
            </w:r>
            <w:r w:rsidRPr="00F75043">
              <w:rPr>
                <w:color w:val="000000"/>
                <w:sz w:val="24"/>
                <w:szCs w:val="24"/>
                <w:shd w:val="clear" w:color="auto" w:fill="FFFFFF"/>
              </w:rPr>
              <w:t>Головка пожарная цап</w:t>
            </w:r>
            <w:r w:rsidRPr="00F7504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75043">
              <w:rPr>
                <w:color w:val="000000"/>
                <w:sz w:val="24"/>
                <w:szCs w:val="24"/>
                <w:shd w:val="clear" w:color="auto" w:fill="FFFFFF"/>
              </w:rPr>
              <w:t>ковая</w:t>
            </w:r>
            <w:proofErr w:type="spellEnd"/>
            <w:r w:rsidRPr="00F75043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композитная ГЦ-50 d </w:t>
            </w:r>
            <w:proofErr w:type="gramStart"/>
            <w:r w:rsidRPr="00F75043">
              <w:rPr>
                <w:color w:val="000000"/>
                <w:sz w:val="24"/>
                <w:szCs w:val="24"/>
                <w:shd w:val="clear" w:color="auto" w:fill="FFFFFF"/>
              </w:rPr>
              <w:t>51</w:t>
            </w:r>
            <w:r w:rsidRPr="00F75043">
              <w:rPr>
                <w:sz w:val="24"/>
                <w:szCs w:val="24"/>
                <w:lang w:val="uk-UA"/>
              </w:rPr>
              <w:t>( 40</w:t>
            </w:r>
            <w:proofErr w:type="gramEnd"/>
            <w:r w:rsidRPr="00F75043">
              <w:rPr>
                <w:sz w:val="24"/>
                <w:szCs w:val="24"/>
                <w:lang w:val="uk-UA"/>
              </w:rPr>
              <w:t>,32 грн за 1 шт.)</w:t>
            </w:r>
          </w:p>
          <w:p w:rsidR="00F75043" w:rsidRPr="00F75043" w:rsidRDefault="00F75043" w:rsidP="00F75043">
            <w:pPr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43" w:rsidRPr="00F75043" w:rsidRDefault="00F75043" w:rsidP="00F75043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F75043" w:rsidRPr="00F75043" w:rsidRDefault="00F75043" w:rsidP="00F75043">
            <w:pPr>
              <w:jc w:val="right"/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9 600,00</w:t>
            </w:r>
          </w:p>
          <w:p w:rsidR="00F75043" w:rsidRPr="00F75043" w:rsidRDefault="00F75043" w:rsidP="00F75043">
            <w:pPr>
              <w:jc w:val="right"/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3 060,00</w:t>
            </w:r>
          </w:p>
          <w:p w:rsidR="00F75043" w:rsidRPr="00F75043" w:rsidRDefault="00F75043" w:rsidP="00F75043">
            <w:pPr>
              <w:jc w:val="right"/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340,00</w:t>
            </w:r>
          </w:p>
          <w:p w:rsidR="00F75043" w:rsidRPr="00F75043" w:rsidRDefault="00F75043" w:rsidP="00F75043">
            <w:pPr>
              <w:jc w:val="right"/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13 000,00</w:t>
            </w:r>
          </w:p>
        </w:tc>
      </w:tr>
      <w:tr w:rsidR="00F75043" w:rsidRPr="00F75043" w:rsidTr="00014ED1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Шолом захисний  (10шт)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jc w:val="right"/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35 000,00</w:t>
            </w:r>
          </w:p>
        </w:tc>
      </w:tr>
      <w:tr w:rsidR="00F75043" w:rsidRPr="00F75043" w:rsidTr="00014ED1">
        <w:trPr>
          <w:trHeight w:val="292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Переносні електростанції:  1 шт-20 кВт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043" w:rsidRPr="00F75043" w:rsidRDefault="00F75043" w:rsidP="00F75043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5043">
              <w:rPr>
                <w:b/>
                <w:sz w:val="24"/>
                <w:szCs w:val="24"/>
                <w:lang w:val="uk-UA"/>
              </w:rPr>
              <w:t>200 000,00</w:t>
            </w:r>
          </w:p>
        </w:tc>
      </w:tr>
      <w:tr w:rsidR="00F75043" w:rsidRPr="00F75043" w:rsidTr="00014ED1">
        <w:trPr>
          <w:trHeight w:val="563"/>
        </w:trPr>
        <w:tc>
          <w:tcPr>
            <w:tcW w:w="8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Лікарські препарати медицини катастроф (40 найменувань) та засобів індивідуального захисту.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jc w:val="right"/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34 000,00</w:t>
            </w:r>
          </w:p>
        </w:tc>
      </w:tr>
      <w:tr w:rsidR="00F75043" w:rsidRPr="00F75043" w:rsidTr="00014ED1">
        <w:trPr>
          <w:trHeight w:val="557"/>
        </w:trPr>
        <w:tc>
          <w:tcPr>
            <w:tcW w:w="8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rPr>
                <w:b/>
                <w:sz w:val="24"/>
                <w:szCs w:val="24"/>
              </w:rPr>
            </w:pPr>
            <w:r w:rsidRPr="00F75043">
              <w:rPr>
                <w:sz w:val="24"/>
                <w:szCs w:val="24"/>
                <w:lang w:val="uk-UA"/>
              </w:rPr>
              <w:t xml:space="preserve">Видатки на дообладнання евакуаційних пунктів (придбання ліжок, матраців, </w:t>
            </w:r>
            <w:proofErr w:type="spellStart"/>
            <w:r w:rsidRPr="00F75043">
              <w:rPr>
                <w:sz w:val="24"/>
                <w:szCs w:val="24"/>
                <w:lang w:val="uk-UA"/>
              </w:rPr>
              <w:t>бі</w:t>
            </w:r>
            <w:proofErr w:type="spellEnd"/>
            <w:r w:rsidRPr="00F75043">
              <w:rPr>
                <w:sz w:val="24"/>
                <w:szCs w:val="24"/>
              </w:rPr>
              <w:t>лизни)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jc w:val="right"/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47 000</w:t>
            </w:r>
            <w:r w:rsidRPr="00F75043">
              <w:rPr>
                <w:sz w:val="24"/>
                <w:szCs w:val="24"/>
              </w:rPr>
              <w:t>,0</w:t>
            </w:r>
            <w:r w:rsidRPr="00F75043">
              <w:rPr>
                <w:sz w:val="24"/>
                <w:szCs w:val="24"/>
                <w:lang w:val="uk-UA"/>
              </w:rPr>
              <w:t>0</w:t>
            </w:r>
          </w:p>
        </w:tc>
      </w:tr>
      <w:tr w:rsidR="00F75043" w:rsidRPr="00F75043" w:rsidTr="00014ED1">
        <w:trPr>
          <w:trHeight w:val="417"/>
        </w:trPr>
        <w:tc>
          <w:tcPr>
            <w:tcW w:w="8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rPr>
                <w:sz w:val="24"/>
                <w:szCs w:val="24"/>
              </w:rPr>
            </w:pPr>
            <w:proofErr w:type="spellStart"/>
            <w:r w:rsidRPr="00F75043">
              <w:rPr>
                <w:sz w:val="24"/>
                <w:szCs w:val="24"/>
              </w:rPr>
              <w:t>Видатки</w:t>
            </w:r>
            <w:proofErr w:type="spellEnd"/>
            <w:r w:rsidRPr="00F75043">
              <w:rPr>
                <w:sz w:val="24"/>
                <w:szCs w:val="24"/>
              </w:rPr>
              <w:t xml:space="preserve"> на </w:t>
            </w:r>
            <w:proofErr w:type="spellStart"/>
            <w:r w:rsidRPr="00F75043">
              <w:rPr>
                <w:sz w:val="24"/>
                <w:szCs w:val="24"/>
              </w:rPr>
              <w:t>попередження</w:t>
            </w:r>
            <w:proofErr w:type="spellEnd"/>
            <w:r w:rsidRPr="00F75043">
              <w:rPr>
                <w:sz w:val="24"/>
                <w:szCs w:val="24"/>
              </w:rPr>
              <w:t xml:space="preserve"> та </w:t>
            </w:r>
            <w:proofErr w:type="spellStart"/>
            <w:r w:rsidRPr="00F75043">
              <w:rPr>
                <w:sz w:val="24"/>
                <w:szCs w:val="24"/>
              </w:rPr>
              <w:t>ліквідацію</w:t>
            </w:r>
            <w:proofErr w:type="spellEnd"/>
            <w:r w:rsidRPr="00F75043">
              <w:rPr>
                <w:sz w:val="24"/>
                <w:szCs w:val="24"/>
              </w:rPr>
              <w:t xml:space="preserve"> </w:t>
            </w:r>
            <w:proofErr w:type="spellStart"/>
            <w:r w:rsidRPr="00F75043">
              <w:rPr>
                <w:sz w:val="24"/>
                <w:szCs w:val="24"/>
              </w:rPr>
              <w:t>надзвичайних</w:t>
            </w:r>
            <w:proofErr w:type="spellEnd"/>
            <w:r w:rsidRPr="00F75043">
              <w:rPr>
                <w:sz w:val="24"/>
                <w:szCs w:val="24"/>
              </w:rPr>
              <w:t xml:space="preserve"> </w:t>
            </w:r>
            <w:proofErr w:type="spellStart"/>
            <w:r w:rsidRPr="00F75043">
              <w:rPr>
                <w:sz w:val="24"/>
                <w:szCs w:val="24"/>
              </w:rPr>
              <w:t>ситуацій</w:t>
            </w:r>
            <w:proofErr w:type="spellEnd"/>
            <w:r w:rsidRPr="00F75043">
              <w:rPr>
                <w:sz w:val="24"/>
                <w:szCs w:val="24"/>
              </w:rPr>
              <w:t xml:space="preserve"> та </w:t>
            </w:r>
            <w:proofErr w:type="spellStart"/>
            <w:r w:rsidRPr="00F75043">
              <w:rPr>
                <w:sz w:val="24"/>
                <w:szCs w:val="24"/>
              </w:rPr>
              <w:t>небезпечних</w:t>
            </w:r>
            <w:proofErr w:type="spellEnd"/>
            <w:r w:rsidRPr="00F75043">
              <w:rPr>
                <w:sz w:val="24"/>
                <w:szCs w:val="24"/>
              </w:rPr>
              <w:t xml:space="preserve"> </w:t>
            </w:r>
            <w:proofErr w:type="spellStart"/>
            <w:r w:rsidRPr="00F75043">
              <w:rPr>
                <w:sz w:val="24"/>
                <w:szCs w:val="24"/>
              </w:rPr>
              <w:t>подій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jc w:val="right"/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10 000,00</w:t>
            </w:r>
          </w:p>
          <w:p w:rsidR="00F75043" w:rsidRPr="00F75043" w:rsidRDefault="00F75043" w:rsidP="00F75043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F75043" w:rsidRPr="00F75043" w:rsidTr="00014ED1">
        <w:trPr>
          <w:trHeight w:val="209"/>
        </w:trPr>
        <w:tc>
          <w:tcPr>
            <w:tcW w:w="8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rPr>
                <w:sz w:val="24"/>
                <w:szCs w:val="24"/>
                <w:lang w:val="uk-UA"/>
              </w:rPr>
            </w:pPr>
            <w:proofErr w:type="spellStart"/>
            <w:r w:rsidRPr="00F75043">
              <w:rPr>
                <w:sz w:val="24"/>
                <w:szCs w:val="24"/>
              </w:rPr>
              <w:t>Проведення</w:t>
            </w:r>
            <w:proofErr w:type="spellEnd"/>
            <w:r w:rsidRPr="00F75043">
              <w:rPr>
                <w:sz w:val="24"/>
                <w:szCs w:val="24"/>
              </w:rPr>
              <w:t xml:space="preserve"> </w:t>
            </w:r>
            <w:proofErr w:type="spellStart"/>
            <w:r w:rsidRPr="00F75043">
              <w:rPr>
                <w:sz w:val="24"/>
                <w:szCs w:val="24"/>
              </w:rPr>
              <w:t>поточних</w:t>
            </w:r>
            <w:proofErr w:type="spellEnd"/>
            <w:r w:rsidRPr="00F75043">
              <w:rPr>
                <w:sz w:val="24"/>
                <w:szCs w:val="24"/>
              </w:rPr>
              <w:t xml:space="preserve"> </w:t>
            </w:r>
            <w:proofErr w:type="spellStart"/>
            <w:r w:rsidRPr="00F75043">
              <w:rPr>
                <w:sz w:val="24"/>
                <w:szCs w:val="24"/>
              </w:rPr>
              <w:t>ремонтів</w:t>
            </w:r>
            <w:proofErr w:type="spellEnd"/>
            <w:r w:rsidRPr="00F75043">
              <w:rPr>
                <w:sz w:val="24"/>
                <w:szCs w:val="24"/>
              </w:rPr>
              <w:t xml:space="preserve"> та </w:t>
            </w:r>
            <w:proofErr w:type="spellStart"/>
            <w:r w:rsidRPr="00F75043">
              <w:rPr>
                <w:sz w:val="24"/>
                <w:szCs w:val="24"/>
              </w:rPr>
              <w:t>технічного</w:t>
            </w:r>
            <w:proofErr w:type="spellEnd"/>
            <w:r w:rsidRPr="00F75043">
              <w:rPr>
                <w:sz w:val="24"/>
                <w:szCs w:val="24"/>
              </w:rPr>
              <w:t xml:space="preserve"> </w:t>
            </w:r>
            <w:proofErr w:type="spellStart"/>
            <w:r w:rsidRPr="00F75043">
              <w:rPr>
                <w:sz w:val="24"/>
                <w:szCs w:val="24"/>
              </w:rPr>
              <w:t>обслуговування</w:t>
            </w:r>
            <w:proofErr w:type="spellEnd"/>
            <w:r w:rsidRPr="00F75043">
              <w:rPr>
                <w:sz w:val="24"/>
                <w:szCs w:val="24"/>
              </w:rPr>
              <w:t xml:space="preserve"> </w:t>
            </w:r>
            <w:proofErr w:type="spellStart"/>
            <w:r w:rsidRPr="00F75043">
              <w:rPr>
                <w:sz w:val="24"/>
                <w:szCs w:val="24"/>
              </w:rPr>
              <w:t>захисних</w:t>
            </w:r>
            <w:proofErr w:type="spellEnd"/>
            <w:r w:rsidRPr="00F75043">
              <w:rPr>
                <w:sz w:val="24"/>
                <w:szCs w:val="24"/>
              </w:rPr>
              <w:t xml:space="preserve"> </w:t>
            </w:r>
            <w:proofErr w:type="spellStart"/>
            <w:r w:rsidRPr="00F75043">
              <w:rPr>
                <w:sz w:val="24"/>
                <w:szCs w:val="24"/>
              </w:rPr>
              <w:t>споруд</w:t>
            </w:r>
            <w:proofErr w:type="spellEnd"/>
            <w:r w:rsidRPr="00F75043">
              <w:rPr>
                <w:sz w:val="24"/>
                <w:szCs w:val="24"/>
              </w:rPr>
              <w:t xml:space="preserve"> </w:t>
            </w:r>
            <w:r w:rsidRPr="00F75043">
              <w:rPr>
                <w:sz w:val="24"/>
                <w:szCs w:val="24"/>
                <w:lang w:val="uk-UA"/>
              </w:rPr>
              <w:t>ЦЗ</w:t>
            </w:r>
            <w:r w:rsidRPr="00F75043">
              <w:rPr>
                <w:sz w:val="24"/>
                <w:szCs w:val="24"/>
              </w:rPr>
              <w:t xml:space="preserve">, </w:t>
            </w:r>
            <w:proofErr w:type="spellStart"/>
            <w:r w:rsidRPr="00F75043">
              <w:rPr>
                <w:sz w:val="24"/>
                <w:szCs w:val="24"/>
              </w:rPr>
              <w:t>які</w:t>
            </w:r>
            <w:proofErr w:type="spellEnd"/>
            <w:r w:rsidRPr="00F75043">
              <w:rPr>
                <w:sz w:val="24"/>
                <w:szCs w:val="24"/>
              </w:rPr>
              <w:t xml:space="preserve"> </w:t>
            </w:r>
            <w:proofErr w:type="spellStart"/>
            <w:r w:rsidRPr="00F75043">
              <w:rPr>
                <w:sz w:val="24"/>
                <w:szCs w:val="24"/>
              </w:rPr>
              <w:t>знаходяться</w:t>
            </w:r>
            <w:proofErr w:type="spellEnd"/>
            <w:r w:rsidRPr="00F75043">
              <w:rPr>
                <w:sz w:val="24"/>
                <w:szCs w:val="24"/>
              </w:rPr>
              <w:t xml:space="preserve"> у </w:t>
            </w:r>
            <w:proofErr w:type="spellStart"/>
            <w:r w:rsidRPr="00F75043">
              <w:rPr>
                <w:sz w:val="24"/>
                <w:szCs w:val="24"/>
              </w:rPr>
              <w:t>комунальній</w:t>
            </w:r>
            <w:proofErr w:type="spellEnd"/>
            <w:r w:rsidRPr="00F75043">
              <w:rPr>
                <w:sz w:val="24"/>
                <w:szCs w:val="24"/>
              </w:rPr>
              <w:t xml:space="preserve"> </w:t>
            </w:r>
            <w:proofErr w:type="spellStart"/>
            <w:r w:rsidRPr="00F75043">
              <w:rPr>
                <w:sz w:val="24"/>
                <w:szCs w:val="24"/>
              </w:rPr>
              <w:t>власності</w:t>
            </w:r>
            <w:proofErr w:type="spellEnd"/>
            <w:r w:rsidRPr="00F75043">
              <w:rPr>
                <w:sz w:val="24"/>
                <w:szCs w:val="24"/>
                <w:lang w:val="uk-UA"/>
              </w:rPr>
              <w:t xml:space="preserve">. Виготовлення технічних паспортів на споруди цивільного захисту, внесення правок до технічних паспортів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jc w:val="right"/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20</w:t>
            </w:r>
            <w:r w:rsidRPr="00F75043">
              <w:rPr>
                <w:sz w:val="24"/>
                <w:szCs w:val="24"/>
              </w:rPr>
              <w:t>0</w:t>
            </w:r>
            <w:r w:rsidRPr="00F75043">
              <w:rPr>
                <w:sz w:val="24"/>
                <w:szCs w:val="24"/>
                <w:lang w:val="uk-UA"/>
              </w:rPr>
              <w:t xml:space="preserve"> 000</w:t>
            </w:r>
            <w:r w:rsidRPr="00F75043">
              <w:rPr>
                <w:sz w:val="24"/>
                <w:szCs w:val="24"/>
              </w:rPr>
              <w:t>,0</w:t>
            </w:r>
            <w:r w:rsidRPr="00F75043">
              <w:rPr>
                <w:sz w:val="24"/>
                <w:szCs w:val="24"/>
                <w:lang w:val="uk-UA"/>
              </w:rPr>
              <w:t>0</w:t>
            </w:r>
          </w:p>
        </w:tc>
      </w:tr>
      <w:tr w:rsidR="00F75043" w:rsidRPr="00F75043" w:rsidTr="00014ED1">
        <w:trPr>
          <w:trHeight w:val="800"/>
        </w:trPr>
        <w:tc>
          <w:tcPr>
            <w:tcW w:w="8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043" w:rsidRPr="00F75043" w:rsidRDefault="00F75043" w:rsidP="00F75043">
            <w:pPr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 xml:space="preserve">Дообладнання системи оповіщення за </w:t>
            </w:r>
            <w:proofErr w:type="spellStart"/>
            <w:r w:rsidRPr="00F75043">
              <w:rPr>
                <w:sz w:val="24"/>
                <w:szCs w:val="24"/>
                <w:lang w:val="uk-UA"/>
              </w:rPr>
              <w:t>проєктом</w:t>
            </w:r>
            <w:proofErr w:type="spellEnd"/>
            <w:r w:rsidRPr="00F75043">
              <w:rPr>
                <w:sz w:val="24"/>
                <w:szCs w:val="24"/>
                <w:lang w:val="uk-UA"/>
              </w:rPr>
              <w:t xml:space="preserve"> «Нове будівництво міської автоматизованої системи централізованого оповіщення м. Ніжина Чернігівської області. Пусковий комплекс 2019».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043" w:rsidRPr="00F75043" w:rsidRDefault="00F75043" w:rsidP="00F75043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F75043" w:rsidRPr="00F75043" w:rsidRDefault="00F75043" w:rsidP="00F75043">
            <w:pPr>
              <w:spacing w:after="160" w:line="259" w:lineRule="auto"/>
              <w:jc w:val="right"/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150 000,00</w:t>
            </w:r>
          </w:p>
        </w:tc>
      </w:tr>
      <w:tr w:rsidR="00F75043" w:rsidRPr="00F75043" w:rsidTr="00014ED1">
        <w:trPr>
          <w:trHeight w:val="800"/>
        </w:trPr>
        <w:tc>
          <w:tcPr>
            <w:tcW w:w="8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43" w:rsidRPr="00F75043" w:rsidRDefault="00F75043" w:rsidP="00F75043">
            <w:pPr>
              <w:rPr>
                <w:sz w:val="24"/>
                <w:szCs w:val="24"/>
                <w:lang w:val="uk-UA"/>
              </w:rPr>
            </w:pPr>
            <w:r w:rsidRPr="00F75043">
              <w:rPr>
                <w:sz w:val="24"/>
                <w:szCs w:val="24"/>
                <w:lang w:val="uk-UA"/>
              </w:rPr>
              <w:t>Видатки на придбання води в кількості 20 000 літрів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43" w:rsidRPr="00F75043" w:rsidRDefault="00F75043" w:rsidP="00F75043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75043">
              <w:rPr>
                <w:b/>
                <w:sz w:val="24"/>
                <w:szCs w:val="24"/>
                <w:lang w:val="uk-UA"/>
              </w:rPr>
              <w:t>150 000,00</w:t>
            </w:r>
          </w:p>
        </w:tc>
      </w:tr>
    </w:tbl>
    <w:p w:rsidR="00F75043" w:rsidRPr="00F75043" w:rsidRDefault="00F75043" w:rsidP="00F75043">
      <w:pPr>
        <w:rPr>
          <w:sz w:val="24"/>
          <w:szCs w:val="24"/>
          <w:lang w:val="uk-UA"/>
        </w:rPr>
      </w:pPr>
    </w:p>
    <w:p w:rsidR="00F75043" w:rsidRPr="00F75043" w:rsidRDefault="00F75043" w:rsidP="00F75043">
      <w:pPr>
        <w:rPr>
          <w:sz w:val="24"/>
          <w:szCs w:val="24"/>
          <w:lang w:val="uk-UA"/>
        </w:rPr>
      </w:pPr>
    </w:p>
    <w:p w:rsidR="00F75043" w:rsidRPr="00F75043" w:rsidRDefault="00F75043" w:rsidP="00F75043">
      <w:pPr>
        <w:rPr>
          <w:sz w:val="24"/>
          <w:szCs w:val="24"/>
          <w:lang w:val="uk-UA"/>
        </w:rPr>
      </w:pPr>
    </w:p>
    <w:p w:rsidR="00F75043" w:rsidRPr="00F75043" w:rsidRDefault="00F75043" w:rsidP="00F75043"/>
    <w:p w:rsidR="00F75043" w:rsidRPr="00F75043" w:rsidRDefault="00F75043" w:rsidP="00F75043"/>
    <w:p w:rsidR="00F75043" w:rsidRPr="00F75043" w:rsidRDefault="00F75043" w:rsidP="00F75043"/>
    <w:p w:rsidR="00F75043" w:rsidRPr="00F75043" w:rsidRDefault="00F75043" w:rsidP="00F75043"/>
    <w:p w:rsidR="00F75043" w:rsidRPr="00F75043" w:rsidRDefault="00F75043" w:rsidP="00F75043"/>
    <w:p w:rsidR="00F75043" w:rsidRPr="00F75043" w:rsidRDefault="00F75043" w:rsidP="00F75043"/>
    <w:p w:rsidR="00F75043" w:rsidRPr="00F75043" w:rsidRDefault="00F75043" w:rsidP="00F75043"/>
    <w:p w:rsidR="00F75043" w:rsidRPr="00F75043" w:rsidRDefault="00F75043" w:rsidP="00F75043"/>
    <w:p w:rsidR="002A3E41" w:rsidRDefault="002A3E41"/>
    <w:sectPr w:rsidR="002A3E41" w:rsidSect="007D63F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1B98"/>
    <w:multiLevelType w:val="hybridMultilevel"/>
    <w:tmpl w:val="4F3880EE"/>
    <w:lvl w:ilvl="0" w:tplc="B596B5F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09726A1"/>
    <w:multiLevelType w:val="hybridMultilevel"/>
    <w:tmpl w:val="FAD2D7D6"/>
    <w:lvl w:ilvl="0" w:tplc="8298A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91D26"/>
    <w:multiLevelType w:val="hybridMultilevel"/>
    <w:tmpl w:val="2EF617A0"/>
    <w:lvl w:ilvl="0" w:tplc="00841D1C">
      <w:start w:val="4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50"/>
    <w:rsid w:val="00016E16"/>
    <w:rsid w:val="00296203"/>
    <w:rsid w:val="002A3E41"/>
    <w:rsid w:val="007D63F8"/>
    <w:rsid w:val="00907B50"/>
    <w:rsid w:val="00B51FCC"/>
    <w:rsid w:val="00EC54B5"/>
    <w:rsid w:val="00F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346A"/>
  <w15:chartTrackingRefBased/>
  <w15:docId w15:val="{35F21A51-76AA-477C-8C1E-48ABA521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4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3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F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5032</Words>
  <Characters>2869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2022-02-23T10:30:00Z</cp:lastPrinted>
  <dcterms:created xsi:type="dcterms:W3CDTF">2022-02-23T09:15:00Z</dcterms:created>
  <dcterms:modified xsi:type="dcterms:W3CDTF">2022-02-23T10:46:00Z</dcterms:modified>
</cp:coreProperties>
</file>