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81" w:type="dxa"/>
        <w:jc w:val="right"/>
        <w:tblLook w:val="0000" w:firstRow="0" w:lastRow="0" w:firstColumn="0" w:lastColumn="0" w:noHBand="0" w:noVBand="0"/>
      </w:tblPr>
      <w:tblGrid>
        <w:gridCol w:w="7757"/>
        <w:gridCol w:w="6924"/>
      </w:tblGrid>
      <w:tr w:rsidR="001E26E9" w:rsidRPr="0007369A" w14:paraId="01F59952" w14:textId="77777777" w:rsidTr="008E12DD">
        <w:trPr>
          <w:trHeight w:val="367"/>
          <w:jc w:val="right"/>
        </w:trPr>
        <w:tc>
          <w:tcPr>
            <w:tcW w:w="7757" w:type="dxa"/>
          </w:tcPr>
          <w:p w14:paraId="493E48E2" w14:textId="77777777" w:rsidR="001E26E9" w:rsidRPr="0007369A" w:rsidRDefault="001E26E9" w:rsidP="008E12D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14:paraId="757EDC57" w14:textId="77777777" w:rsidR="001E26E9" w:rsidRPr="0007369A" w:rsidRDefault="001E26E9" w:rsidP="008E12DD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 Додаток  4</w:t>
            </w:r>
          </w:p>
          <w:p w14:paraId="1ED7F86F" w14:textId="77777777" w:rsidR="001E26E9" w:rsidRPr="0007369A" w:rsidRDefault="001E26E9" w:rsidP="008E12DD">
            <w:pPr>
              <w:jc w:val="right"/>
              <w:rPr>
                <w:bCs/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до Порядку </w:t>
            </w:r>
            <w:r w:rsidRPr="0007369A">
              <w:rPr>
                <w:bCs/>
                <w:sz w:val="28"/>
                <w:szCs w:val="28"/>
              </w:rPr>
              <w:t xml:space="preserve">розроблення, затвердження </w:t>
            </w:r>
          </w:p>
          <w:p w14:paraId="5E62737E" w14:textId="77777777" w:rsidR="001E26E9" w:rsidRPr="0007369A" w:rsidRDefault="001E26E9" w:rsidP="008E12DD">
            <w:pPr>
              <w:jc w:val="right"/>
              <w:rPr>
                <w:sz w:val="28"/>
                <w:szCs w:val="28"/>
              </w:rPr>
            </w:pPr>
            <w:r w:rsidRPr="0007369A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14:paraId="46078B85" w14:textId="77777777" w:rsidR="001E26E9" w:rsidRPr="001E26E9" w:rsidRDefault="001E26E9" w:rsidP="001E26E9">
      <w:pPr>
        <w:pStyle w:val="1"/>
        <w:jc w:val="center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 w:rsidRPr="001E26E9">
        <w:rPr>
          <w:rFonts w:ascii="Times New Roman" w:hAnsi="Times New Roman"/>
          <w:bCs/>
          <w:sz w:val="28"/>
          <w:szCs w:val="28"/>
          <w:lang w:val="ru-RU"/>
        </w:rPr>
        <w:t>Інформація</w:t>
      </w:r>
      <w:proofErr w:type="spellEnd"/>
      <w:r w:rsidRPr="001E26E9">
        <w:rPr>
          <w:rFonts w:ascii="Times New Roman" w:hAnsi="Times New Roman"/>
          <w:bCs/>
          <w:sz w:val="28"/>
          <w:szCs w:val="28"/>
          <w:lang w:val="ru-RU"/>
        </w:rPr>
        <w:t xml:space="preserve"> про </w:t>
      </w:r>
      <w:proofErr w:type="spellStart"/>
      <w:r w:rsidRPr="001E26E9">
        <w:rPr>
          <w:rFonts w:ascii="Times New Roman" w:hAnsi="Times New Roman"/>
          <w:bCs/>
          <w:sz w:val="28"/>
          <w:szCs w:val="28"/>
          <w:lang w:val="ru-RU"/>
        </w:rPr>
        <w:t>в</w:t>
      </w:r>
      <w:r w:rsidR="009E76AB">
        <w:rPr>
          <w:rFonts w:ascii="Times New Roman" w:hAnsi="Times New Roman"/>
          <w:bCs/>
          <w:sz w:val="28"/>
          <w:szCs w:val="28"/>
          <w:lang w:val="ru-RU"/>
        </w:rPr>
        <w:t>иконання</w:t>
      </w:r>
      <w:proofErr w:type="spellEnd"/>
      <w:r w:rsidR="009E76A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="009E76AB">
        <w:rPr>
          <w:rFonts w:ascii="Times New Roman" w:hAnsi="Times New Roman"/>
          <w:bCs/>
          <w:sz w:val="28"/>
          <w:szCs w:val="28"/>
          <w:lang w:val="ru-RU"/>
        </w:rPr>
        <w:t>програми</w:t>
      </w:r>
      <w:proofErr w:type="spellEnd"/>
      <w:r w:rsidR="009E76AB">
        <w:rPr>
          <w:rFonts w:ascii="Times New Roman" w:hAnsi="Times New Roman"/>
          <w:bCs/>
          <w:sz w:val="28"/>
          <w:szCs w:val="28"/>
          <w:lang w:val="ru-RU"/>
        </w:rPr>
        <w:t xml:space="preserve"> станом на 01.01</w:t>
      </w:r>
      <w:r w:rsidRPr="001E26E9">
        <w:rPr>
          <w:rFonts w:ascii="Times New Roman" w:hAnsi="Times New Roman"/>
          <w:bCs/>
          <w:sz w:val="28"/>
          <w:szCs w:val="28"/>
          <w:lang w:val="ru-RU"/>
        </w:rPr>
        <w:t>.202</w:t>
      </w:r>
      <w:r w:rsidR="009E76AB"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1E26E9">
        <w:rPr>
          <w:rFonts w:ascii="Times New Roman" w:hAnsi="Times New Roman"/>
          <w:bCs/>
          <w:sz w:val="28"/>
          <w:szCs w:val="28"/>
          <w:lang w:val="ru-RU"/>
        </w:rPr>
        <w:t xml:space="preserve"> року</w:t>
      </w:r>
    </w:p>
    <w:p w14:paraId="2A805805" w14:textId="77777777" w:rsidR="001E26E9" w:rsidRDefault="001E26E9" w:rsidP="001E26E9">
      <w:pPr>
        <w:rPr>
          <w:bCs/>
          <w:color w:val="000000"/>
          <w:sz w:val="28"/>
          <w:szCs w:val="28"/>
          <w:u w:val="single"/>
        </w:rPr>
      </w:pPr>
      <w:r w:rsidRPr="00AC0AD8">
        <w:rPr>
          <w:bCs/>
          <w:snapToGrid w:val="0"/>
          <w:u w:val="single"/>
        </w:rPr>
        <w:t xml:space="preserve"> </w:t>
      </w:r>
      <w:r w:rsidRPr="00AC0AD8">
        <w:rPr>
          <w:bCs/>
          <w:color w:val="000000"/>
          <w:sz w:val="28"/>
          <w:szCs w:val="28"/>
          <w:u w:val="single"/>
        </w:rPr>
        <w:t>«</w:t>
      </w:r>
      <w:r w:rsidR="00D741EB">
        <w:rPr>
          <w:bCs/>
          <w:color w:val="000000"/>
          <w:sz w:val="28"/>
          <w:szCs w:val="28"/>
          <w:u w:val="single"/>
        </w:rPr>
        <w:t>П</w:t>
      </w:r>
      <w:r w:rsidRPr="00AC0AD8">
        <w:rPr>
          <w:bCs/>
          <w:color w:val="000000"/>
          <w:sz w:val="28"/>
          <w:szCs w:val="28"/>
          <w:u w:val="single"/>
        </w:rPr>
        <w:t>рограма «</w:t>
      </w:r>
      <w:r>
        <w:rPr>
          <w:bCs/>
          <w:color w:val="000000"/>
          <w:sz w:val="28"/>
          <w:szCs w:val="28"/>
          <w:u w:val="single"/>
        </w:rPr>
        <w:t xml:space="preserve">Розвитку інвестиційної діяльності в Ніжинській міській територіальній громаді на 2020-2022рр.» затверджена рішенням сесії Ніжинської міської ради </w:t>
      </w:r>
      <w:r w:rsidRPr="00DE6491">
        <w:rPr>
          <w:bCs/>
          <w:color w:val="000000"/>
          <w:sz w:val="28"/>
          <w:szCs w:val="28"/>
          <w:u w:val="single"/>
        </w:rPr>
        <w:t xml:space="preserve">Рішення міської ради  від 24.12.2019р. №7-65/2019  зі змінами, внесеними </w:t>
      </w:r>
      <w:proofErr w:type="spellStart"/>
      <w:r w:rsidRPr="00DE6491">
        <w:rPr>
          <w:bCs/>
          <w:color w:val="000000"/>
          <w:sz w:val="28"/>
          <w:szCs w:val="28"/>
          <w:u w:val="single"/>
        </w:rPr>
        <w:t>ріш.м.р</w:t>
      </w:r>
      <w:proofErr w:type="spellEnd"/>
      <w:r w:rsidRPr="00DE6491">
        <w:rPr>
          <w:bCs/>
          <w:color w:val="000000"/>
          <w:sz w:val="28"/>
          <w:szCs w:val="28"/>
          <w:u w:val="single"/>
        </w:rPr>
        <w:t xml:space="preserve"> №40-68/2020 від 26.02.2020, №7-72/2020 від 29.04.2020, №2-4/2020 від 24.12.2020, №7-7/2021 від 26.02.2021, №52-12/2021 від 19.08.2021</w:t>
      </w:r>
      <w:r w:rsidR="00D741EB">
        <w:rPr>
          <w:bCs/>
          <w:color w:val="000000"/>
          <w:sz w:val="28"/>
          <w:szCs w:val="28"/>
          <w:u w:val="single"/>
        </w:rPr>
        <w:t>, № 10-16/2021 від 23.11.2021р</w:t>
      </w:r>
      <w:r w:rsidRPr="00DE6491">
        <w:rPr>
          <w:bCs/>
          <w:color w:val="000000"/>
          <w:sz w:val="28"/>
          <w:szCs w:val="28"/>
          <w:u w:val="single"/>
        </w:rPr>
        <w:t xml:space="preserve"> </w:t>
      </w:r>
    </w:p>
    <w:p w14:paraId="18BD751C" w14:textId="77777777" w:rsidR="001E26E9" w:rsidRPr="0007369A" w:rsidRDefault="001E26E9" w:rsidP="001E26E9">
      <w:pPr>
        <w:jc w:val="center"/>
        <w:rPr>
          <w:snapToGrid w:val="0"/>
        </w:rPr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p w14:paraId="37427CFA" w14:textId="77777777" w:rsidR="001E26E9" w:rsidRPr="0007369A" w:rsidRDefault="001E26E9" w:rsidP="001E26E9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1180"/>
        <w:gridCol w:w="973"/>
        <w:gridCol w:w="8953"/>
      </w:tblGrid>
      <w:tr w:rsidR="001E26E9" w:rsidRPr="0007369A" w14:paraId="7B1A868B" w14:textId="77777777" w:rsidTr="008E12DD">
        <w:trPr>
          <w:cantSplit/>
          <w:trHeight w:val="293"/>
        </w:trPr>
        <w:tc>
          <w:tcPr>
            <w:tcW w:w="739" w:type="dxa"/>
          </w:tcPr>
          <w:p w14:paraId="0CC15971" w14:textId="77777777" w:rsidR="001E26E9" w:rsidRPr="0007369A" w:rsidRDefault="001E26E9" w:rsidP="008E12DD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14:paraId="7090F6A0" w14:textId="77777777" w:rsidR="001E26E9" w:rsidRPr="00AC0AD8" w:rsidRDefault="001E26E9" w:rsidP="008E12DD">
            <w:pPr>
              <w:jc w:val="center"/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08131</w:t>
            </w:r>
            <w:r w:rsidRPr="00AC0AD8">
              <w:rPr>
                <w:snapToGrid w:val="0"/>
                <w:u w:val="single"/>
              </w:rPr>
              <w:t>0</w:t>
            </w:r>
            <w:r>
              <w:rPr>
                <w:snapToGrid w:val="0"/>
                <w:u w:val="single"/>
              </w:rPr>
              <w:t>4</w:t>
            </w:r>
            <w:r w:rsidRPr="00AC0AD8">
              <w:rPr>
                <w:snapToGrid w:val="0"/>
                <w:u w:val="single"/>
              </w:rPr>
              <w:t xml:space="preserve">      </w:t>
            </w:r>
          </w:p>
        </w:tc>
        <w:tc>
          <w:tcPr>
            <w:tcW w:w="973" w:type="dxa"/>
          </w:tcPr>
          <w:p w14:paraId="04524945" w14:textId="77777777" w:rsidR="001E26E9" w:rsidRPr="0007369A" w:rsidRDefault="001E26E9" w:rsidP="008E12DD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14:paraId="63D19A54" w14:textId="77777777" w:rsidR="001E26E9" w:rsidRPr="00AC0AD8" w:rsidRDefault="001E26E9" w:rsidP="008E12DD">
            <w:pPr>
              <w:rPr>
                <w:snapToGrid w:val="0"/>
                <w:u w:val="single"/>
              </w:rPr>
            </w:pPr>
            <w:r w:rsidRPr="00AC0AD8">
              <w:rPr>
                <w:snapToGrid w:val="0"/>
                <w:u w:val="single"/>
              </w:rPr>
              <w:t xml:space="preserve">  </w:t>
            </w:r>
            <w:r>
              <w:rPr>
                <w:snapToGrid w:val="0"/>
                <w:u w:val="single"/>
              </w:rPr>
              <w:t>Забезпечення соціальними  послугами за місцем проживання громадян, які не здатні до самообслуговування у зв’язку з похилим віком, хворобою, інвалідністю</w:t>
            </w:r>
          </w:p>
        </w:tc>
      </w:tr>
      <w:tr w:rsidR="001E26E9" w:rsidRPr="0007369A" w14:paraId="461A6344" w14:textId="77777777" w:rsidTr="008E12DD">
        <w:trPr>
          <w:cantSplit/>
          <w:trHeight w:val="293"/>
        </w:trPr>
        <w:tc>
          <w:tcPr>
            <w:tcW w:w="739" w:type="dxa"/>
          </w:tcPr>
          <w:p w14:paraId="43A87044" w14:textId="77777777" w:rsidR="001E26E9" w:rsidRPr="0007369A" w:rsidRDefault="001E26E9" w:rsidP="008E12DD">
            <w:pPr>
              <w:rPr>
                <w:snapToGrid w:val="0"/>
              </w:rPr>
            </w:pPr>
          </w:p>
        </w:tc>
        <w:tc>
          <w:tcPr>
            <w:tcW w:w="1180" w:type="dxa"/>
          </w:tcPr>
          <w:p w14:paraId="2FE7BE97" w14:textId="77777777" w:rsidR="001E26E9" w:rsidRPr="0007369A" w:rsidRDefault="001E26E9" w:rsidP="008E12DD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14:paraId="6887712F" w14:textId="77777777" w:rsidR="001E26E9" w:rsidRPr="0007369A" w:rsidRDefault="001E26E9" w:rsidP="008E12DD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14:paraId="2F0DF91C" w14:textId="77777777" w:rsidR="001E26E9" w:rsidRPr="0007369A" w:rsidRDefault="001E26E9" w:rsidP="008E12DD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Pr="0007369A">
              <w:rPr>
                <w:snapToGrid w:val="0"/>
              </w:rPr>
              <w:t xml:space="preserve"> </w:t>
            </w:r>
          </w:p>
        </w:tc>
      </w:tr>
    </w:tbl>
    <w:p w14:paraId="7D5EF51A" w14:textId="77777777" w:rsidR="001E26E9" w:rsidRPr="0007369A" w:rsidRDefault="001E26E9" w:rsidP="001E26E9">
      <w:pPr>
        <w:pStyle w:val="23"/>
        <w:spacing w:after="0" w:line="240" w:lineRule="auto"/>
        <w:ind w:left="0"/>
        <w:jc w:val="both"/>
        <w:rPr>
          <w:snapToGrid w:val="0"/>
        </w:rPr>
      </w:pPr>
      <w:r w:rsidRPr="0007369A">
        <w:rPr>
          <w:snapToGrid w:val="0"/>
        </w:rPr>
        <w:t xml:space="preserve">2.  Аналіз виконання за видатками в цілому за програмою: </w:t>
      </w:r>
    </w:p>
    <w:p w14:paraId="3EEDD8A3" w14:textId="77777777" w:rsidR="001E26E9" w:rsidRPr="0007369A" w:rsidRDefault="001E26E9" w:rsidP="001E26E9">
      <w:pPr>
        <w:jc w:val="center"/>
      </w:pPr>
      <w:r w:rsidRPr="0007369A">
        <w:rPr>
          <w:snapToGrid w:val="0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526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1"/>
        <w:gridCol w:w="1771"/>
        <w:gridCol w:w="1611"/>
        <w:gridCol w:w="1134"/>
        <w:gridCol w:w="1387"/>
        <w:gridCol w:w="1615"/>
        <w:gridCol w:w="1134"/>
        <w:gridCol w:w="1276"/>
        <w:gridCol w:w="1134"/>
        <w:gridCol w:w="7"/>
        <w:gridCol w:w="3140"/>
      </w:tblGrid>
      <w:tr w:rsidR="001E26E9" w:rsidRPr="0007369A" w14:paraId="5D1D852E" w14:textId="77777777" w:rsidTr="008E12DD">
        <w:trPr>
          <w:cantSplit/>
          <w:trHeight w:val="293"/>
          <w:jc w:val="center"/>
        </w:trPr>
        <w:tc>
          <w:tcPr>
            <w:tcW w:w="4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CB829" w14:textId="77777777" w:rsidR="001E26E9" w:rsidRPr="0007369A" w:rsidRDefault="001E26E9" w:rsidP="008E12DD">
            <w:pPr>
              <w:ind w:firstLine="25"/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4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1D9A8" w14:textId="77777777" w:rsidR="001E26E9" w:rsidRPr="0007369A" w:rsidRDefault="001E26E9" w:rsidP="008E12DD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3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7D6EC" w14:textId="77777777" w:rsidR="001E26E9" w:rsidRPr="0007369A" w:rsidRDefault="001E26E9" w:rsidP="008E12DD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D1439" w14:textId="77777777" w:rsidR="001E26E9" w:rsidRPr="0007369A" w:rsidRDefault="001E26E9" w:rsidP="008E12DD">
            <w:pPr>
              <w:jc w:val="center"/>
              <w:rPr>
                <w:rStyle w:val="spelle"/>
                <w:snapToGrid w:val="0"/>
              </w:rPr>
            </w:pPr>
            <w:r w:rsidRPr="0007369A"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1E26E9" w:rsidRPr="0007369A" w14:paraId="11F76CB1" w14:textId="77777777" w:rsidTr="008E12DD">
        <w:trPr>
          <w:cantSplit/>
          <w:trHeight w:val="293"/>
          <w:jc w:val="center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B1193" w14:textId="77777777" w:rsidR="001E26E9" w:rsidRPr="009E467F" w:rsidRDefault="009E467F" w:rsidP="008E12DD">
            <w:pPr>
              <w:jc w:val="center"/>
              <w:rPr>
                <w:snapToGrid w:val="0"/>
                <w:sz w:val="20"/>
                <w:szCs w:val="20"/>
              </w:rPr>
            </w:pPr>
            <w:r w:rsidRPr="009E467F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E0268" w14:textId="77777777" w:rsidR="001E26E9" w:rsidRPr="009E467F" w:rsidRDefault="009E467F" w:rsidP="008E12DD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F06A1" w14:textId="77777777" w:rsidR="001E26E9" w:rsidRPr="009E467F" w:rsidRDefault="009E467F" w:rsidP="008E12DD">
            <w:pPr>
              <w:jc w:val="center"/>
              <w:rPr>
                <w:snapToGrid w:val="0"/>
                <w:sz w:val="20"/>
                <w:szCs w:val="20"/>
              </w:rPr>
            </w:pPr>
            <w:r w:rsidRPr="009E467F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E467F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E467F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E26D5" w14:textId="77777777" w:rsidR="001E26E9" w:rsidRPr="009E467F" w:rsidRDefault="009E467F" w:rsidP="008E12DD">
            <w:pPr>
              <w:jc w:val="center"/>
              <w:rPr>
                <w:snapToGrid w:val="0"/>
                <w:sz w:val="20"/>
                <w:szCs w:val="20"/>
              </w:rPr>
            </w:pPr>
            <w:r w:rsidRPr="009E467F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489C6" w14:textId="77777777" w:rsidR="001E26E9" w:rsidRPr="009E467F" w:rsidRDefault="009E467F" w:rsidP="008E12DD">
            <w:pPr>
              <w:jc w:val="center"/>
              <w:rPr>
                <w:snapToGrid w:val="0"/>
                <w:sz w:val="20"/>
                <w:szCs w:val="20"/>
              </w:rPr>
            </w:pPr>
            <w:r w:rsidRPr="009E467F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E467F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66D50" w14:textId="77777777" w:rsidR="001E26E9" w:rsidRPr="009E467F" w:rsidRDefault="009E467F" w:rsidP="008E12DD">
            <w:pPr>
              <w:jc w:val="center"/>
              <w:rPr>
                <w:snapToGrid w:val="0"/>
                <w:sz w:val="20"/>
                <w:szCs w:val="20"/>
              </w:rPr>
            </w:pPr>
            <w:r w:rsidRPr="009E467F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E467F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E467F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C5D9F" w14:textId="77777777" w:rsidR="001E26E9" w:rsidRPr="009E467F" w:rsidRDefault="009E467F" w:rsidP="008E12DD">
            <w:pPr>
              <w:jc w:val="center"/>
              <w:rPr>
                <w:snapToGrid w:val="0"/>
                <w:sz w:val="20"/>
                <w:szCs w:val="20"/>
              </w:rPr>
            </w:pPr>
            <w:r w:rsidRPr="009E467F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06226" w14:textId="77777777" w:rsidR="001E26E9" w:rsidRPr="009E467F" w:rsidRDefault="009E467F" w:rsidP="008E12DD">
            <w:pPr>
              <w:jc w:val="center"/>
              <w:rPr>
                <w:snapToGrid w:val="0"/>
                <w:sz w:val="20"/>
                <w:szCs w:val="20"/>
              </w:rPr>
            </w:pPr>
            <w:r w:rsidRPr="009E467F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E467F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206EC" w14:textId="77777777" w:rsidR="001E26E9" w:rsidRPr="009E467F" w:rsidRDefault="009E467F" w:rsidP="008E12DD">
            <w:pPr>
              <w:jc w:val="center"/>
              <w:rPr>
                <w:snapToGrid w:val="0"/>
                <w:sz w:val="20"/>
                <w:szCs w:val="20"/>
              </w:rPr>
            </w:pPr>
            <w:r w:rsidRPr="009E467F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E467F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14:paraId="67E071A2" w14:textId="77777777" w:rsidR="001E26E9" w:rsidRPr="009E467F" w:rsidRDefault="009E467F" w:rsidP="008E12DD">
            <w:pPr>
              <w:jc w:val="center"/>
              <w:rPr>
                <w:snapToGrid w:val="0"/>
                <w:sz w:val="20"/>
                <w:szCs w:val="20"/>
              </w:rPr>
            </w:pPr>
            <w:r w:rsidRPr="009E467F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3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45541" w14:textId="77777777" w:rsidR="001E26E9" w:rsidRPr="009E467F" w:rsidRDefault="001E26E9" w:rsidP="008E12D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1E26E9" w:rsidRPr="0007369A" w14:paraId="753D9F5D" w14:textId="77777777" w:rsidTr="009E76AB">
        <w:trPr>
          <w:cantSplit/>
          <w:trHeight w:val="3107"/>
          <w:jc w:val="center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1801E" w14:textId="77777777" w:rsidR="001E26E9" w:rsidRDefault="001E26E9" w:rsidP="009E76AB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  <w:p w14:paraId="266CD31F" w14:textId="77777777" w:rsidR="001E26E9" w:rsidRDefault="001E26E9" w:rsidP="009E76AB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81 000,0</w:t>
            </w:r>
          </w:p>
          <w:p w14:paraId="37EC0608" w14:textId="77777777" w:rsidR="001E26E9" w:rsidRPr="009B6885" w:rsidRDefault="001E26E9" w:rsidP="009E76AB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03C77" w14:textId="77777777" w:rsidR="001E26E9" w:rsidRPr="009B6885" w:rsidRDefault="001E26E9" w:rsidP="009E76AB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31 000,0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CA016" w14:textId="77777777" w:rsidR="001E26E9" w:rsidRPr="009B6885" w:rsidRDefault="001E26E9" w:rsidP="009E76AB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50 000,0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63367" w14:textId="77777777" w:rsidR="001E26E9" w:rsidRPr="009B6885" w:rsidRDefault="009E76AB" w:rsidP="009E76AB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81</w:t>
            </w:r>
            <w:r w:rsidR="001E26E9">
              <w:rPr>
                <w:rStyle w:val="spelle"/>
                <w:snapToGrid w:val="0"/>
                <w:sz w:val="20"/>
                <w:szCs w:val="20"/>
              </w:rPr>
              <w:t> 000,0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EADDD" w14:textId="77777777" w:rsidR="001E26E9" w:rsidRPr="00832795" w:rsidRDefault="009E76AB" w:rsidP="009E76AB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31</w:t>
            </w:r>
            <w:r w:rsidR="001E26E9">
              <w:rPr>
                <w:rStyle w:val="spelle"/>
                <w:snapToGrid w:val="0"/>
                <w:sz w:val="20"/>
                <w:szCs w:val="20"/>
              </w:rPr>
              <w:t> 000,0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0E102" w14:textId="77777777" w:rsidR="001E26E9" w:rsidRPr="009B6885" w:rsidRDefault="001E26E9" w:rsidP="009E76AB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50 000,0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4EEF4" w14:textId="77777777" w:rsidR="001E26E9" w:rsidRPr="009E76AB" w:rsidRDefault="009E76AB" w:rsidP="008E12DD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FEFC5" w14:textId="77777777" w:rsidR="001E26E9" w:rsidRPr="009B6885" w:rsidRDefault="001E26E9" w:rsidP="009E76AB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E05F9" w14:textId="77777777" w:rsidR="001E26E9" w:rsidRPr="00C51A10" w:rsidRDefault="001E26E9" w:rsidP="008E12D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3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7FE25" w14:textId="77777777" w:rsidR="001E26E9" w:rsidRPr="009E76AB" w:rsidRDefault="009E76AB" w:rsidP="008E12D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-</w:t>
            </w:r>
          </w:p>
        </w:tc>
      </w:tr>
    </w:tbl>
    <w:p w14:paraId="5817AF64" w14:textId="77777777" w:rsidR="001E26E9" w:rsidRPr="0007369A" w:rsidRDefault="001E26E9" w:rsidP="001E26E9"/>
    <w:p w14:paraId="1FB06BDE" w14:textId="77777777" w:rsidR="001E26E9" w:rsidRDefault="001E26E9" w:rsidP="001E26E9"/>
    <w:p w14:paraId="4E26E3A3" w14:textId="77777777" w:rsidR="001E26E9" w:rsidRDefault="001E26E9" w:rsidP="001E26E9"/>
    <w:p w14:paraId="44F7C2B3" w14:textId="77777777" w:rsidR="001E26E9" w:rsidRDefault="001E26E9" w:rsidP="001E26E9"/>
    <w:p w14:paraId="6FF528BD" w14:textId="77777777" w:rsidR="001E26E9" w:rsidRDefault="001E26E9" w:rsidP="001E26E9"/>
    <w:p w14:paraId="2B28C117" w14:textId="77777777" w:rsidR="001E26E9" w:rsidRDefault="001E26E9" w:rsidP="001E26E9">
      <w:r w:rsidRPr="0007369A">
        <w:t>3. Напрями діяльності та завдання міської цільової програми</w:t>
      </w:r>
    </w:p>
    <w:p w14:paraId="55844E85" w14:textId="77777777" w:rsidR="001E26E9" w:rsidRPr="0007369A" w:rsidRDefault="001E26E9" w:rsidP="001E26E9"/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"/>
        <w:gridCol w:w="866"/>
        <w:gridCol w:w="3911"/>
        <w:gridCol w:w="326"/>
        <w:gridCol w:w="2127"/>
        <w:gridCol w:w="1701"/>
        <w:gridCol w:w="1701"/>
        <w:gridCol w:w="3942"/>
        <w:gridCol w:w="310"/>
      </w:tblGrid>
      <w:tr w:rsidR="001E26E9" w:rsidRPr="009B6885" w14:paraId="5B2B18BD" w14:textId="77777777" w:rsidTr="008E12DD">
        <w:trPr>
          <w:cantSplit/>
          <w:trHeight w:val="1416"/>
        </w:trPr>
        <w:tc>
          <w:tcPr>
            <w:tcW w:w="896" w:type="dxa"/>
            <w:gridSpan w:val="2"/>
            <w:vAlign w:val="center"/>
          </w:tcPr>
          <w:p w14:paraId="4FC522E0" w14:textId="77777777" w:rsidR="001E26E9" w:rsidRPr="009B6885" w:rsidRDefault="001E26E9" w:rsidP="008E12DD">
            <w:pPr>
              <w:jc w:val="center"/>
              <w:rPr>
                <w:snapToGrid w:val="0"/>
              </w:rPr>
            </w:pPr>
            <w:r w:rsidRPr="009B6885">
              <w:rPr>
                <w:snapToGrid w:val="0"/>
                <w:sz w:val="22"/>
                <w:szCs w:val="22"/>
              </w:rPr>
              <w:t>№</w:t>
            </w:r>
          </w:p>
          <w:p w14:paraId="58D7CE0E" w14:textId="77777777" w:rsidR="001E26E9" w:rsidRPr="009B6885" w:rsidRDefault="001E26E9" w:rsidP="008E12DD">
            <w:pPr>
              <w:jc w:val="center"/>
              <w:rPr>
                <w:snapToGrid w:val="0"/>
              </w:rPr>
            </w:pPr>
            <w:r w:rsidRPr="009B6885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9B6885">
              <w:rPr>
                <w:snapToGrid w:val="0"/>
                <w:sz w:val="22"/>
                <w:szCs w:val="22"/>
              </w:rPr>
              <w:t>/</w:t>
            </w:r>
            <w:r w:rsidRPr="009B6885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14:paraId="6A08D164" w14:textId="77777777" w:rsidR="001E26E9" w:rsidRPr="009B6885" w:rsidRDefault="001E26E9" w:rsidP="008E12DD">
            <w:pPr>
              <w:jc w:val="center"/>
              <w:rPr>
                <w:snapToGrid w:val="0"/>
              </w:rPr>
            </w:pPr>
          </w:p>
        </w:tc>
        <w:tc>
          <w:tcPr>
            <w:tcW w:w="4237" w:type="dxa"/>
            <w:gridSpan w:val="2"/>
            <w:vAlign w:val="center"/>
          </w:tcPr>
          <w:p w14:paraId="6F55CF27" w14:textId="77777777" w:rsidR="001E26E9" w:rsidRPr="009B6885" w:rsidRDefault="001E26E9" w:rsidP="008E12DD">
            <w:pPr>
              <w:jc w:val="center"/>
              <w:rPr>
                <w:snapToGrid w:val="0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</w:p>
          <w:p w14:paraId="49F9059A" w14:textId="77777777" w:rsidR="001E26E9" w:rsidRPr="009B6885" w:rsidRDefault="001E26E9" w:rsidP="008E12DD">
            <w:pPr>
              <w:jc w:val="center"/>
              <w:rPr>
                <w:snapToGrid w:val="0"/>
              </w:rPr>
            </w:pPr>
          </w:p>
        </w:tc>
        <w:tc>
          <w:tcPr>
            <w:tcW w:w="2127" w:type="dxa"/>
            <w:vAlign w:val="center"/>
          </w:tcPr>
          <w:p w14:paraId="7158B74A" w14:textId="77777777" w:rsidR="001E26E9" w:rsidRPr="009B6885" w:rsidRDefault="001E26E9" w:rsidP="008E12DD">
            <w:pPr>
              <w:jc w:val="center"/>
              <w:rPr>
                <w:snapToGrid w:val="0"/>
              </w:rPr>
            </w:pPr>
            <w:r w:rsidRPr="009B6885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9B6885">
              <w:rPr>
                <w:snapToGrid w:val="0"/>
                <w:sz w:val="22"/>
                <w:szCs w:val="22"/>
              </w:rPr>
              <w:t xml:space="preserve"> та строк </w:t>
            </w:r>
            <w:r w:rsidRPr="009B6885">
              <w:rPr>
                <w:rStyle w:val="spelle"/>
                <w:snapToGrid w:val="0"/>
                <w:sz w:val="22"/>
                <w:szCs w:val="22"/>
              </w:rPr>
              <w:t>виконання</w:t>
            </w:r>
            <w:r w:rsidRPr="009B6885">
              <w:rPr>
                <w:snapToGrid w:val="0"/>
                <w:sz w:val="22"/>
                <w:szCs w:val="22"/>
              </w:rPr>
              <w:t xml:space="preserve"> завдання</w:t>
            </w:r>
          </w:p>
          <w:p w14:paraId="737C839F" w14:textId="77777777" w:rsidR="001E26E9" w:rsidRPr="009B6885" w:rsidRDefault="001E26E9" w:rsidP="008E12DD">
            <w:pPr>
              <w:jc w:val="center"/>
              <w:rPr>
                <w:snapToGrid w:val="0"/>
              </w:rPr>
            </w:pPr>
          </w:p>
        </w:tc>
        <w:tc>
          <w:tcPr>
            <w:tcW w:w="1701" w:type="dxa"/>
          </w:tcPr>
          <w:p w14:paraId="0AD260C7" w14:textId="77777777" w:rsidR="001E26E9" w:rsidRPr="009B6885" w:rsidRDefault="001E26E9" w:rsidP="008E12DD">
            <w:pPr>
              <w:jc w:val="center"/>
            </w:pPr>
            <w:r w:rsidRPr="009B6885">
              <w:rPr>
                <w:sz w:val="22"/>
                <w:szCs w:val="22"/>
              </w:rPr>
              <w:t>Планові  обсяги фінансування</w:t>
            </w:r>
            <w:r>
              <w:rPr>
                <w:sz w:val="22"/>
                <w:szCs w:val="22"/>
              </w:rPr>
              <w:t xml:space="preserve"> (загальний та спеціальний фонд)</w:t>
            </w:r>
            <w:r w:rsidRPr="009B6885">
              <w:rPr>
                <w:sz w:val="22"/>
                <w:szCs w:val="22"/>
              </w:rPr>
              <w:t>, грн.</w:t>
            </w:r>
          </w:p>
        </w:tc>
        <w:tc>
          <w:tcPr>
            <w:tcW w:w="1701" w:type="dxa"/>
          </w:tcPr>
          <w:p w14:paraId="43D76911" w14:textId="77777777" w:rsidR="001E26E9" w:rsidRPr="009B6885" w:rsidRDefault="001E26E9" w:rsidP="008E12DD">
            <w:pPr>
              <w:jc w:val="center"/>
            </w:pPr>
            <w:r w:rsidRPr="009B6885">
              <w:rPr>
                <w:sz w:val="22"/>
                <w:szCs w:val="22"/>
              </w:rPr>
              <w:t>Фактичні  обсяги фінансування</w:t>
            </w:r>
            <w:r>
              <w:rPr>
                <w:sz w:val="22"/>
                <w:szCs w:val="22"/>
              </w:rPr>
              <w:t xml:space="preserve"> (загальний та спеціальний фонд)</w:t>
            </w:r>
            <w:r w:rsidRPr="009B6885">
              <w:rPr>
                <w:sz w:val="22"/>
                <w:szCs w:val="22"/>
              </w:rPr>
              <w:t>, грн.</w:t>
            </w:r>
          </w:p>
        </w:tc>
        <w:tc>
          <w:tcPr>
            <w:tcW w:w="4252" w:type="dxa"/>
            <w:gridSpan w:val="2"/>
            <w:vAlign w:val="center"/>
          </w:tcPr>
          <w:p w14:paraId="39E6828C" w14:textId="77777777" w:rsidR="001E26E9" w:rsidRPr="009B6885" w:rsidRDefault="001E26E9" w:rsidP="008E12DD">
            <w:pPr>
              <w:jc w:val="center"/>
              <w:rPr>
                <w:snapToGrid w:val="0"/>
              </w:rPr>
            </w:pPr>
            <w:r w:rsidRPr="009B6885">
              <w:rPr>
                <w:sz w:val="22"/>
                <w:szCs w:val="22"/>
              </w:rPr>
              <w:t xml:space="preserve">Стан </w:t>
            </w:r>
            <w:r w:rsidRPr="009B6885">
              <w:rPr>
                <w:rStyle w:val="spelle"/>
                <w:sz w:val="22"/>
                <w:szCs w:val="22"/>
              </w:rPr>
              <w:t>виконання</w:t>
            </w:r>
            <w:r w:rsidRPr="009B6885">
              <w:rPr>
                <w:sz w:val="22"/>
                <w:szCs w:val="22"/>
              </w:rPr>
              <w:t xml:space="preserve"> завдань (</w:t>
            </w:r>
            <w:r w:rsidRPr="009B6885">
              <w:rPr>
                <w:rStyle w:val="spelle"/>
                <w:sz w:val="22"/>
                <w:szCs w:val="22"/>
              </w:rPr>
              <w:t>результативні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показники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виконання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програми</w:t>
            </w:r>
            <w:r w:rsidRPr="009B6885">
              <w:rPr>
                <w:sz w:val="22"/>
                <w:szCs w:val="22"/>
              </w:rPr>
              <w:t>)</w:t>
            </w:r>
          </w:p>
        </w:tc>
      </w:tr>
      <w:tr w:rsidR="001E26E9" w:rsidRPr="009B6885" w14:paraId="687E0E74" w14:textId="77777777" w:rsidTr="008E12DD">
        <w:trPr>
          <w:cantSplit/>
          <w:trHeight w:val="1845"/>
        </w:trPr>
        <w:tc>
          <w:tcPr>
            <w:tcW w:w="896" w:type="dxa"/>
            <w:gridSpan w:val="2"/>
            <w:vAlign w:val="center"/>
          </w:tcPr>
          <w:p w14:paraId="1F60E95F" w14:textId="77777777" w:rsidR="001E26E9" w:rsidRPr="009B6885" w:rsidRDefault="001E26E9" w:rsidP="008E12DD">
            <w:pPr>
              <w:jc w:val="center"/>
              <w:rPr>
                <w:snapToGrid w:val="0"/>
              </w:rPr>
            </w:pPr>
          </w:p>
        </w:tc>
        <w:tc>
          <w:tcPr>
            <w:tcW w:w="4237" w:type="dxa"/>
            <w:gridSpan w:val="2"/>
            <w:vAlign w:val="center"/>
          </w:tcPr>
          <w:p w14:paraId="63E5ABC4" w14:textId="77777777" w:rsidR="001E26E9" w:rsidRDefault="001E26E9" w:rsidP="008E12DD">
            <w:pPr>
              <w:jc w:val="both"/>
              <w:rPr>
                <w:rStyle w:val="grame"/>
                <w:snapToGrid w:val="0"/>
                <w:color w:val="000000"/>
              </w:rPr>
            </w:pPr>
            <w:r w:rsidRPr="002046F6">
              <w:rPr>
                <w:rStyle w:val="grame"/>
                <w:snapToGrid w:val="0"/>
                <w:color w:val="000000"/>
                <w:sz w:val="22"/>
                <w:szCs w:val="22"/>
              </w:rPr>
              <w:t xml:space="preserve">Встановлення </w:t>
            </w:r>
            <w:proofErr w:type="spellStart"/>
            <w:r w:rsidRPr="002046F6">
              <w:rPr>
                <w:rStyle w:val="grame"/>
                <w:snapToGrid w:val="0"/>
                <w:color w:val="000000"/>
                <w:sz w:val="22"/>
                <w:szCs w:val="22"/>
              </w:rPr>
              <w:t>велопарковки</w:t>
            </w:r>
            <w:proofErr w:type="spellEnd"/>
            <w:r w:rsidRPr="002046F6">
              <w:rPr>
                <w:rStyle w:val="grame"/>
                <w:snapToGrid w:val="0"/>
                <w:color w:val="000000"/>
                <w:sz w:val="22"/>
                <w:szCs w:val="22"/>
              </w:rPr>
              <w:t xml:space="preserve"> забезпечує комфортні та зручні умови паркування та схоронності велосипедів</w:t>
            </w:r>
            <w:r>
              <w:rPr>
                <w:rStyle w:val="grame"/>
                <w:snapToGrid w:val="0"/>
                <w:color w:val="000000"/>
                <w:sz w:val="22"/>
                <w:szCs w:val="22"/>
              </w:rPr>
              <w:t>.</w:t>
            </w:r>
          </w:p>
          <w:p w14:paraId="7CFB5843" w14:textId="77777777" w:rsidR="001E26E9" w:rsidRPr="002046F6" w:rsidRDefault="001E26E9" w:rsidP="008E12DD">
            <w:pPr>
              <w:jc w:val="both"/>
              <w:rPr>
                <w:rStyle w:val="grame"/>
                <w:snapToGrid w:val="0"/>
                <w:color w:val="FF0000"/>
              </w:rPr>
            </w:pPr>
            <w:r w:rsidRPr="000D385A">
              <w:rPr>
                <w:rStyle w:val="grame"/>
                <w:snapToGrid w:val="0"/>
                <w:color w:val="000000"/>
                <w:sz w:val="22"/>
                <w:szCs w:val="22"/>
              </w:rPr>
              <w:t>Соціальний хаб «Ми разом»</w:t>
            </w:r>
            <w:r w:rsidRPr="00CE5AF3">
              <w:rPr>
                <w:rStyle w:val="grame"/>
                <w:snapToGrid w:val="0"/>
                <w:color w:val="000000"/>
                <w:sz w:val="22"/>
                <w:szCs w:val="22"/>
              </w:rPr>
              <w:t xml:space="preserve"> покращить якість надання соціальних послуг територіальним центром та запровадить нову послугу денного догляду. </w:t>
            </w:r>
          </w:p>
        </w:tc>
        <w:tc>
          <w:tcPr>
            <w:tcW w:w="2127" w:type="dxa"/>
            <w:vAlign w:val="center"/>
          </w:tcPr>
          <w:p w14:paraId="51760F47" w14:textId="77777777" w:rsidR="001E26E9" w:rsidRPr="009B6885" w:rsidRDefault="001E26E9" w:rsidP="008E12DD">
            <w:pPr>
              <w:jc w:val="center"/>
              <w:rPr>
                <w:rStyle w:val="spelle"/>
              </w:rPr>
            </w:pPr>
            <w:r>
              <w:rPr>
                <w:rStyle w:val="spelle"/>
                <w:sz w:val="22"/>
                <w:szCs w:val="22"/>
              </w:rPr>
              <w:t>Територіальний центр соціального обслуговування (надання соціальних послуг) Ніжинської міської ради Чернігівської області</w:t>
            </w:r>
          </w:p>
        </w:tc>
        <w:tc>
          <w:tcPr>
            <w:tcW w:w="1701" w:type="dxa"/>
          </w:tcPr>
          <w:p w14:paraId="39350A42" w14:textId="77777777" w:rsidR="001E26E9" w:rsidRPr="000A4327" w:rsidRDefault="001E26E9" w:rsidP="008E12DD">
            <w:pPr>
              <w:jc w:val="center"/>
            </w:pPr>
          </w:p>
          <w:p w14:paraId="42D75C4B" w14:textId="77777777" w:rsidR="001E26E9" w:rsidRPr="000A4327" w:rsidRDefault="001E26E9" w:rsidP="008E12DD">
            <w:pPr>
              <w:jc w:val="center"/>
            </w:pPr>
          </w:p>
          <w:p w14:paraId="5AFC8CAD" w14:textId="77777777" w:rsidR="001E26E9" w:rsidRPr="000A4327" w:rsidRDefault="001E26E9" w:rsidP="008E12DD">
            <w:pPr>
              <w:jc w:val="center"/>
            </w:pPr>
          </w:p>
          <w:p w14:paraId="25ADA41D" w14:textId="77777777" w:rsidR="001E26E9" w:rsidRPr="000A4327" w:rsidRDefault="001E26E9" w:rsidP="008E12DD">
            <w:pPr>
              <w:jc w:val="center"/>
            </w:pPr>
            <w:r w:rsidRPr="000A4327">
              <w:rPr>
                <w:sz w:val="22"/>
                <w:szCs w:val="22"/>
              </w:rPr>
              <w:t>81 000,0</w:t>
            </w:r>
          </w:p>
        </w:tc>
        <w:tc>
          <w:tcPr>
            <w:tcW w:w="1701" w:type="dxa"/>
          </w:tcPr>
          <w:p w14:paraId="117DA928" w14:textId="77777777" w:rsidR="001E26E9" w:rsidRPr="000A4327" w:rsidRDefault="001E26E9" w:rsidP="008E12DD">
            <w:pPr>
              <w:jc w:val="center"/>
            </w:pPr>
          </w:p>
          <w:p w14:paraId="1CCF14FD" w14:textId="77777777" w:rsidR="001E26E9" w:rsidRPr="000A4327" w:rsidRDefault="001E26E9" w:rsidP="008E12DD">
            <w:pPr>
              <w:jc w:val="center"/>
            </w:pPr>
          </w:p>
          <w:p w14:paraId="4F64DCE4" w14:textId="77777777" w:rsidR="001E26E9" w:rsidRPr="000A4327" w:rsidRDefault="001E26E9" w:rsidP="008E12DD">
            <w:pPr>
              <w:jc w:val="center"/>
              <w:rPr>
                <w:rStyle w:val="spelle"/>
                <w:snapToGrid w:val="0"/>
              </w:rPr>
            </w:pPr>
          </w:p>
          <w:p w14:paraId="6B7AEC65" w14:textId="77777777" w:rsidR="001E26E9" w:rsidRPr="000A4327" w:rsidRDefault="009E76AB" w:rsidP="009E76AB">
            <w:pPr>
              <w:jc w:val="center"/>
              <w:rPr>
                <w:lang w:val="en-US"/>
              </w:rPr>
            </w:pPr>
            <w:r>
              <w:rPr>
                <w:rStyle w:val="spelle"/>
                <w:snapToGrid w:val="0"/>
                <w:sz w:val="22"/>
                <w:szCs w:val="22"/>
                <w:lang w:val="ru-RU"/>
              </w:rPr>
              <w:t>81</w:t>
            </w:r>
            <w:r w:rsidR="001E26E9" w:rsidRPr="000A4327">
              <w:rPr>
                <w:rStyle w:val="spelle"/>
                <w:snapToGrid w:val="0"/>
                <w:sz w:val="22"/>
                <w:szCs w:val="22"/>
              </w:rPr>
              <w:t> 000,0</w:t>
            </w:r>
          </w:p>
        </w:tc>
        <w:tc>
          <w:tcPr>
            <w:tcW w:w="4252" w:type="dxa"/>
            <w:gridSpan w:val="2"/>
            <w:vAlign w:val="center"/>
          </w:tcPr>
          <w:p w14:paraId="65CBC92A" w14:textId="77777777" w:rsidR="001E26E9" w:rsidRDefault="001E26E9" w:rsidP="008E12DD">
            <w:pPr>
              <w:spacing w:line="276" w:lineRule="auto"/>
              <w:ind w:left="259"/>
            </w:pPr>
            <w:r>
              <w:rPr>
                <w:sz w:val="22"/>
                <w:szCs w:val="22"/>
              </w:rPr>
              <w:t xml:space="preserve">9 000,0 – </w:t>
            </w:r>
            <w:proofErr w:type="spellStart"/>
            <w:r>
              <w:rPr>
                <w:sz w:val="22"/>
                <w:szCs w:val="22"/>
              </w:rPr>
              <w:t>велостоянка</w:t>
            </w:r>
            <w:proofErr w:type="spellEnd"/>
            <w:r>
              <w:rPr>
                <w:sz w:val="22"/>
                <w:szCs w:val="22"/>
              </w:rPr>
              <w:t xml:space="preserve"> на 10 місць;</w:t>
            </w:r>
          </w:p>
          <w:p w14:paraId="55F12E71" w14:textId="77777777" w:rsidR="001E26E9" w:rsidRDefault="001E26E9" w:rsidP="008E12DD">
            <w:pPr>
              <w:spacing w:line="276" w:lineRule="auto"/>
              <w:ind w:left="259"/>
            </w:pPr>
            <w:r>
              <w:rPr>
                <w:sz w:val="22"/>
                <w:szCs w:val="22"/>
              </w:rPr>
              <w:t xml:space="preserve">21 000,0 – </w:t>
            </w:r>
            <w:proofErr w:type="spellStart"/>
            <w:r>
              <w:rPr>
                <w:sz w:val="22"/>
                <w:szCs w:val="22"/>
              </w:rPr>
              <w:t>кавомашина</w:t>
            </w:r>
            <w:proofErr w:type="spellEnd"/>
          </w:p>
          <w:p w14:paraId="208F8B41" w14:textId="77777777" w:rsidR="001E26E9" w:rsidRDefault="001E26E9" w:rsidP="008E12DD">
            <w:pPr>
              <w:spacing w:line="276" w:lineRule="auto"/>
              <w:ind w:left="259"/>
            </w:pPr>
            <w:r>
              <w:rPr>
                <w:sz w:val="22"/>
                <w:szCs w:val="22"/>
              </w:rPr>
              <w:t>20 000,0 – телевізор</w:t>
            </w:r>
          </w:p>
          <w:p w14:paraId="3DDE0D29" w14:textId="77777777" w:rsidR="001E26E9" w:rsidRDefault="001E26E9" w:rsidP="008E12DD">
            <w:pPr>
              <w:spacing w:line="276" w:lineRule="auto"/>
              <w:ind w:left="259"/>
            </w:pPr>
            <w:r>
              <w:rPr>
                <w:sz w:val="22"/>
                <w:szCs w:val="22"/>
              </w:rPr>
              <w:t>2 700,0 –</w:t>
            </w:r>
            <w:proofErr w:type="spellStart"/>
            <w:r>
              <w:rPr>
                <w:sz w:val="22"/>
                <w:szCs w:val="22"/>
              </w:rPr>
              <w:t>кулер</w:t>
            </w:r>
            <w:proofErr w:type="spellEnd"/>
            <w:r>
              <w:rPr>
                <w:sz w:val="22"/>
                <w:szCs w:val="22"/>
              </w:rPr>
              <w:t xml:space="preserve"> для води</w:t>
            </w:r>
          </w:p>
          <w:p w14:paraId="0AABC1DA" w14:textId="77777777" w:rsidR="001E26E9" w:rsidRDefault="001E26E9" w:rsidP="008E12DD">
            <w:pPr>
              <w:spacing w:line="276" w:lineRule="auto"/>
              <w:ind w:left="259"/>
            </w:pPr>
            <w:r>
              <w:rPr>
                <w:sz w:val="22"/>
                <w:szCs w:val="22"/>
              </w:rPr>
              <w:t>600,0 – кронштейн для телевізора,</w:t>
            </w:r>
          </w:p>
          <w:p w14:paraId="7A388782" w14:textId="77777777" w:rsidR="001E26E9" w:rsidRDefault="001E26E9" w:rsidP="008E12DD">
            <w:pPr>
              <w:spacing w:line="276" w:lineRule="auto"/>
              <w:ind w:left="259"/>
            </w:pPr>
            <w:r>
              <w:rPr>
                <w:sz w:val="22"/>
                <w:szCs w:val="22"/>
              </w:rPr>
              <w:t xml:space="preserve">200,0 – мишка, </w:t>
            </w:r>
          </w:p>
          <w:p w14:paraId="65B372B9" w14:textId="77777777" w:rsidR="001E26E9" w:rsidRDefault="001E26E9" w:rsidP="008E12DD">
            <w:pPr>
              <w:spacing w:line="276" w:lineRule="auto"/>
              <w:ind w:left="259"/>
            </w:pPr>
            <w:r>
              <w:rPr>
                <w:sz w:val="22"/>
                <w:szCs w:val="22"/>
              </w:rPr>
              <w:t>400,0 – кабель мультимедійний</w:t>
            </w:r>
          </w:p>
          <w:p w14:paraId="3044FDA6" w14:textId="77777777" w:rsidR="001E26E9" w:rsidRDefault="001E26E9" w:rsidP="008E12DD">
            <w:pPr>
              <w:spacing w:line="276" w:lineRule="auto"/>
              <w:ind w:left="259"/>
              <w:rPr>
                <w:lang w:val="ru-RU"/>
              </w:rPr>
            </w:pPr>
            <w:r>
              <w:rPr>
                <w:sz w:val="22"/>
                <w:szCs w:val="22"/>
              </w:rPr>
              <w:t xml:space="preserve">100,0 – подовжувач  </w:t>
            </w:r>
          </w:p>
          <w:p w14:paraId="61C385FF" w14:textId="77777777" w:rsidR="009E76AB" w:rsidRDefault="009E76AB" w:rsidP="008E12DD">
            <w:pPr>
              <w:spacing w:line="276" w:lineRule="auto"/>
              <w:ind w:left="259"/>
            </w:pPr>
            <w:r>
              <w:rPr>
                <w:sz w:val="22"/>
                <w:szCs w:val="22"/>
                <w:lang w:val="ru-RU"/>
              </w:rPr>
              <w:t xml:space="preserve">10000,0- </w:t>
            </w:r>
            <w:proofErr w:type="spellStart"/>
            <w:r>
              <w:rPr>
                <w:sz w:val="22"/>
                <w:szCs w:val="22"/>
                <w:lang w:val="ru-RU"/>
              </w:rPr>
              <w:t>транспортні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послуги</w:t>
            </w:r>
          </w:p>
          <w:p w14:paraId="24F8666C" w14:textId="77777777" w:rsidR="009E76AB" w:rsidRPr="009E76AB" w:rsidRDefault="009E76AB" w:rsidP="008E12DD">
            <w:pPr>
              <w:spacing w:line="276" w:lineRule="auto"/>
              <w:ind w:left="259"/>
            </w:pPr>
            <w:r>
              <w:rPr>
                <w:sz w:val="22"/>
                <w:szCs w:val="22"/>
              </w:rPr>
              <w:t xml:space="preserve">17000,0 – меблі </w:t>
            </w:r>
          </w:p>
        </w:tc>
      </w:tr>
      <w:tr w:rsidR="001E26E9" w:rsidRPr="005E7046" w14:paraId="1ABA7B51" w14:textId="77777777" w:rsidTr="008E1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310" w:type="dxa"/>
        </w:trPr>
        <w:tc>
          <w:tcPr>
            <w:tcW w:w="4777" w:type="dxa"/>
            <w:gridSpan w:val="2"/>
          </w:tcPr>
          <w:p w14:paraId="46FD7472" w14:textId="77777777" w:rsidR="001E26E9" w:rsidRDefault="001E26E9" w:rsidP="008E12DD">
            <w:pPr>
              <w:jc w:val="center"/>
              <w:rPr>
                <w:sz w:val="28"/>
                <w:szCs w:val="28"/>
              </w:rPr>
            </w:pPr>
          </w:p>
          <w:p w14:paraId="0469205F" w14:textId="77777777" w:rsidR="001E26E9" w:rsidRDefault="001E26E9" w:rsidP="008E12DD">
            <w:pPr>
              <w:jc w:val="center"/>
              <w:rPr>
                <w:sz w:val="28"/>
                <w:szCs w:val="28"/>
              </w:rPr>
            </w:pPr>
          </w:p>
          <w:p w14:paraId="500B7FA7" w14:textId="77777777" w:rsidR="001E26E9" w:rsidRDefault="001E26E9" w:rsidP="008E1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Директор   </w:t>
            </w:r>
          </w:p>
          <w:p w14:paraId="642D0AC6" w14:textId="77777777" w:rsidR="001E26E9" w:rsidRDefault="001E26E9" w:rsidP="008E12DD">
            <w:pPr>
              <w:jc w:val="center"/>
              <w:rPr>
                <w:sz w:val="28"/>
                <w:szCs w:val="28"/>
              </w:rPr>
            </w:pPr>
          </w:p>
          <w:p w14:paraId="2F03375B" w14:textId="77777777" w:rsidR="001E26E9" w:rsidRPr="0007369A" w:rsidRDefault="001E26E9" w:rsidP="008E1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бухгалтер</w:t>
            </w:r>
          </w:p>
        </w:tc>
        <w:tc>
          <w:tcPr>
            <w:tcW w:w="9797" w:type="dxa"/>
            <w:gridSpan w:val="5"/>
          </w:tcPr>
          <w:p w14:paraId="296F6757" w14:textId="77777777" w:rsidR="001E26E9" w:rsidRDefault="001E26E9" w:rsidP="008E12DD">
            <w:pPr>
              <w:jc w:val="center"/>
              <w:rPr>
                <w:sz w:val="28"/>
                <w:szCs w:val="28"/>
              </w:rPr>
            </w:pPr>
          </w:p>
          <w:p w14:paraId="31DC40CF" w14:textId="77777777" w:rsidR="001E26E9" w:rsidRDefault="001E26E9" w:rsidP="008E12DD">
            <w:pPr>
              <w:jc w:val="center"/>
              <w:rPr>
                <w:sz w:val="28"/>
                <w:szCs w:val="28"/>
              </w:rPr>
            </w:pPr>
          </w:p>
          <w:p w14:paraId="69AF149F" w14:textId="77777777" w:rsidR="001E26E9" w:rsidRDefault="001E26E9" w:rsidP="008E1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Інеса ШАПОВАЛОВА</w:t>
            </w:r>
          </w:p>
          <w:p w14:paraId="7CB70647" w14:textId="77777777" w:rsidR="001E26E9" w:rsidRPr="0007369A" w:rsidRDefault="001E26E9" w:rsidP="008E12DD">
            <w:pPr>
              <w:jc w:val="center"/>
              <w:rPr>
                <w:sz w:val="28"/>
                <w:szCs w:val="28"/>
              </w:rPr>
            </w:pPr>
          </w:p>
          <w:p w14:paraId="1478CEED" w14:textId="77777777" w:rsidR="001E26E9" w:rsidRPr="005E7046" w:rsidRDefault="001E26E9" w:rsidP="008E1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БОНДАР</w:t>
            </w:r>
          </w:p>
          <w:p w14:paraId="79A71AC2" w14:textId="77777777" w:rsidR="001E26E9" w:rsidRPr="005E7046" w:rsidRDefault="001E26E9" w:rsidP="008E12D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F198932" w14:textId="77777777" w:rsidR="001E26E9" w:rsidRPr="005E7046" w:rsidRDefault="001E26E9" w:rsidP="001E26E9"/>
    <w:p w14:paraId="11B13AE7" w14:textId="77777777" w:rsidR="00A1643A" w:rsidRDefault="00A1643A"/>
    <w:sectPr w:rsidR="00A1643A" w:rsidSect="009C3417">
      <w:footerReference w:type="even" r:id="rId6"/>
      <w:footerReference w:type="default" r:id="rId7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4702E" w14:textId="77777777" w:rsidR="00A15CFA" w:rsidRDefault="00A15CFA">
      <w:r>
        <w:separator/>
      </w:r>
    </w:p>
  </w:endnote>
  <w:endnote w:type="continuationSeparator" w:id="0">
    <w:p w14:paraId="2283EADB" w14:textId="77777777" w:rsidR="00A15CFA" w:rsidRDefault="00A15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68279" w14:textId="77777777" w:rsidR="005D267A" w:rsidRDefault="001E26E9" w:rsidP="005D267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3482D1C" w14:textId="77777777" w:rsidR="005D267A" w:rsidRDefault="00A15CFA" w:rsidP="005D267A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A6ABB" w14:textId="77777777" w:rsidR="00DD2F13" w:rsidRDefault="001E26E9">
    <w:pPr>
      <w:pStyle w:val="af3"/>
    </w:pPr>
    <w:r>
      <w:t xml:space="preserve"> </w:t>
    </w:r>
  </w:p>
  <w:p w14:paraId="392D6810" w14:textId="77777777" w:rsidR="005D267A" w:rsidRDefault="00A15CFA" w:rsidP="005D267A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AB882" w14:textId="77777777" w:rsidR="00A15CFA" w:rsidRDefault="00A15CFA">
      <w:r>
        <w:separator/>
      </w:r>
    </w:p>
  </w:footnote>
  <w:footnote w:type="continuationSeparator" w:id="0">
    <w:p w14:paraId="359D2CE8" w14:textId="77777777" w:rsidR="00A15CFA" w:rsidRDefault="00A15C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6E9"/>
    <w:rsid w:val="00034F40"/>
    <w:rsid w:val="001E26E9"/>
    <w:rsid w:val="003E2C54"/>
    <w:rsid w:val="004F6FC4"/>
    <w:rsid w:val="0068775E"/>
    <w:rsid w:val="006F4BD2"/>
    <w:rsid w:val="007C4A09"/>
    <w:rsid w:val="00862A3C"/>
    <w:rsid w:val="00905436"/>
    <w:rsid w:val="009C296A"/>
    <w:rsid w:val="009E467F"/>
    <w:rsid w:val="009E76AB"/>
    <w:rsid w:val="00A15CFA"/>
    <w:rsid w:val="00A1643A"/>
    <w:rsid w:val="00A61047"/>
    <w:rsid w:val="00D741EB"/>
    <w:rsid w:val="00EB6B55"/>
    <w:rsid w:val="00ED2726"/>
    <w:rsid w:val="00E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19D9"/>
  <w15:docId w15:val="{8709557F-71FF-4AAC-97E6-4111D283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 w:bidi="ar-SA"/>
    </w:rPr>
  </w:style>
  <w:style w:type="paragraph" w:styleId="1">
    <w:name w:val="heading 1"/>
    <w:basedOn w:val="a"/>
    <w:next w:val="a"/>
    <w:link w:val="10"/>
    <w:qFormat/>
    <w:rsid w:val="00EE749A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nhideWhenUsed/>
    <w:qFormat/>
    <w:rsid w:val="00EE749A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749A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749A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749A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749A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749A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749A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749A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49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rsid w:val="00EE749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E749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E749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E749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E749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E749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E749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E749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E749A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Заголовок Знак"/>
    <w:basedOn w:val="a0"/>
    <w:link w:val="a3"/>
    <w:uiPriority w:val="10"/>
    <w:rsid w:val="00EE749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E749A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EE749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E749A"/>
    <w:rPr>
      <w:b/>
      <w:bCs/>
    </w:rPr>
  </w:style>
  <w:style w:type="character" w:styleId="a8">
    <w:name w:val="Emphasis"/>
    <w:uiPriority w:val="20"/>
    <w:qFormat/>
    <w:rsid w:val="00EE749A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E749A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EE749A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E749A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E749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E749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EE749A"/>
    <w:rPr>
      <w:i/>
      <w:iCs/>
    </w:rPr>
  </w:style>
  <w:style w:type="character" w:styleId="ad">
    <w:name w:val="Subtle Emphasis"/>
    <w:uiPriority w:val="19"/>
    <w:qFormat/>
    <w:rsid w:val="00EE749A"/>
    <w:rPr>
      <w:i/>
      <w:iCs/>
    </w:rPr>
  </w:style>
  <w:style w:type="character" w:styleId="ae">
    <w:name w:val="Intense Emphasis"/>
    <w:uiPriority w:val="21"/>
    <w:qFormat/>
    <w:rsid w:val="00EE749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E749A"/>
    <w:rPr>
      <w:smallCaps/>
    </w:rPr>
  </w:style>
  <w:style w:type="character" w:styleId="af0">
    <w:name w:val="Intense Reference"/>
    <w:uiPriority w:val="32"/>
    <w:qFormat/>
    <w:rsid w:val="00EE749A"/>
    <w:rPr>
      <w:b/>
      <w:bCs/>
      <w:smallCaps/>
    </w:rPr>
  </w:style>
  <w:style w:type="character" w:styleId="af1">
    <w:name w:val="Book Title"/>
    <w:basedOn w:val="a0"/>
    <w:uiPriority w:val="33"/>
    <w:qFormat/>
    <w:rsid w:val="00EE749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E749A"/>
    <w:pPr>
      <w:outlineLvl w:val="9"/>
    </w:pPr>
  </w:style>
  <w:style w:type="paragraph" w:styleId="23">
    <w:name w:val="Body Text Indent 2"/>
    <w:basedOn w:val="a"/>
    <w:link w:val="24"/>
    <w:rsid w:val="001E26E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1E26E9"/>
    <w:rPr>
      <w:rFonts w:ascii="Times New Roman" w:eastAsia="Times New Roman" w:hAnsi="Times New Roman" w:cs="Times New Roman"/>
      <w:sz w:val="24"/>
      <w:szCs w:val="24"/>
      <w:lang w:val="uk-UA" w:eastAsia="ru-RU" w:bidi="ar-SA"/>
    </w:rPr>
  </w:style>
  <w:style w:type="character" w:customStyle="1" w:styleId="spelle">
    <w:name w:val="spelle"/>
    <w:basedOn w:val="a0"/>
    <w:rsid w:val="001E26E9"/>
  </w:style>
  <w:style w:type="character" w:customStyle="1" w:styleId="grame">
    <w:name w:val="grame"/>
    <w:basedOn w:val="a0"/>
    <w:rsid w:val="001E26E9"/>
  </w:style>
  <w:style w:type="paragraph" w:styleId="af3">
    <w:name w:val="footer"/>
    <w:basedOn w:val="a"/>
    <w:link w:val="af4"/>
    <w:uiPriority w:val="99"/>
    <w:rsid w:val="001E26E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E26E9"/>
    <w:rPr>
      <w:rFonts w:ascii="Times New Roman" w:eastAsia="Times New Roman" w:hAnsi="Times New Roman" w:cs="Times New Roman"/>
      <w:sz w:val="24"/>
      <w:szCs w:val="24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1529</Words>
  <Characters>872</Characters>
  <Application>Microsoft Office Word</Application>
  <DocSecurity>0</DocSecurity>
  <Lines>7</Lines>
  <Paragraphs>4</Paragraphs>
  <ScaleCrop>false</ScaleCrop>
  <Company>SPecialiST RePack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2022-01-05T13:03:00Z</dcterms:created>
  <dcterms:modified xsi:type="dcterms:W3CDTF">2022-01-05T13:03:00Z</dcterms:modified>
</cp:coreProperties>
</file>