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8F" w:rsidRDefault="004C458F" w:rsidP="004C458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4C458F" w:rsidRDefault="004C458F" w:rsidP="004C458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4C458F" w:rsidRDefault="004C458F" w:rsidP="004C458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4C458F" w:rsidRDefault="004C458F" w:rsidP="004C458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4C458F" w:rsidTr="004C458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 w:rsidP="004C45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18.11.21.2021 року</w:t>
            </w:r>
          </w:p>
        </w:tc>
      </w:tr>
      <w:tr w:rsidR="004C458F" w:rsidTr="004C4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4C458F" w:rsidTr="004C458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 w:rsidP="00CE0909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постановку на квартирний облік, затвердження рішень, внесення змін до квар облікової справи та надання кімнат у гуртожитку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</w:t>
            </w:r>
          </w:p>
        </w:tc>
      </w:tr>
      <w:tr w:rsidR="004C458F" w:rsidTr="004C458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 w:rsidP="00CE0909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переоформлення особового рахунку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</w:t>
            </w:r>
          </w:p>
        </w:tc>
      </w:tr>
      <w:tr w:rsidR="004C458F" w:rsidTr="004C458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 w:rsidP="00CE0909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на послуги з поводження з побутовими відходами комунальному підприємству «виробниче управління комунального господарства»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F" w:rsidRDefault="004C45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</w:p>
        </w:tc>
      </w:tr>
      <w:tr w:rsidR="004C458F" w:rsidTr="004C458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 w:rsidP="00CE0909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тимчасове призначення перевізника для виконання перевезень на автобусному маршруті загального користування № 8 та № 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</w:t>
            </w:r>
          </w:p>
        </w:tc>
      </w:tr>
      <w:tr w:rsidR="004C458F" w:rsidTr="004C458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 w:rsidP="00CE0909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організацію проведення Новорічного ярмарку з продажу ялинок та сосен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</w:tr>
      <w:tr w:rsidR="004C458F" w:rsidTr="004C458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 w:rsidP="00CE0909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</w:t>
            </w:r>
          </w:p>
        </w:tc>
      </w:tr>
      <w:tr w:rsidR="004C458F" w:rsidTr="004C458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 w:rsidP="00CE0909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нагородження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</w:tr>
      <w:tr w:rsidR="004C458F" w:rsidTr="004C458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 w:rsidP="00CE0909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</w:t>
            </w:r>
          </w:p>
        </w:tc>
      </w:tr>
      <w:tr w:rsidR="004C458F" w:rsidRPr="004C458F" w:rsidTr="004C458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 w:rsidP="00CE0909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uk-UA" w:eastAsia="en-US"/>
              </w:rPr>
              <w:t>Про затвердження висновку органу опіки та піклування про доцільність негайного відібрання малолітньої дитини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</w:tr>
      <w:tr w:rsidR="004C458F" w:rsidTr="004C458F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 w:rsidP="00CE0909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8F" w:rsidRDefault="004C45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</w:t>
            </w:r>
          </w:p>
        </w:tc>
      </w:tr>
    </w:tbl>
    <w:p w:rsidR="00B3751E" w:rsidRDefault="00B3751E"/>
    <w:sectPr w:rsidR="00B3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C458F"/>
    <w:rsid w:val="004C458F"/>
    <w:rsid w:val="00B3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4C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4C458F"/>
  </w:style>
  <w:style w:type="character" w:styleId="a4">
    <w:name w:val="Strong"/>
    <w:basedOn w:val="a0"/>
    <w:uiPriority w:val="22"/>
    <w:qFormat/>
    <w:rsid w:val="004C4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2021-11-19T13:09:00Z</dcterms:created>
  <dcterms:modified xsi:type="dcterms:W3CDTF">2021-11-19T13:12:00Z</dcterms:modified>
</cp:coreProperties>
</file>