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4469" w14:textId="77777777" w:rsidR="00C029C7" w:rsidRDefault="00C029C7" w:rsidP="00C029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НІЖИНСЬКА МІСЬКА РАДА</w:t>
      </w:r>
    </w:p>
    <w:p w14:paraId="773C3D78" w14:textId="77777777" w:rsidR="00C029C7" w:rsidRDefault="00C029C7" w:rsidP="00C029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14:paraId="5D0F0FD1" w14:textId="77777777" w:rsidR="00C029C7" w:rsidRDefault="00C029C7" w:rsidP="00C029C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 Р О Т О К О Л</w:t>
      </w:r>
    </w:p>
    <w:p w14:paraId="25DE9C12" w14:textId="77777777" w:rsidR="00C029C7" w:rsidRDefault="00C029C7" w:rsidP="00C029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161B87" w14:textId="77777777" w:rsidR="00C029C7" w:rsidRDefault="00C029C7" w:rsidP="00C02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18.10.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46</w:t>
      </w:r>
    </w:p>
    <w:p w14:paraId="332B04B4" w14:textId="77777777" w:rsidR="00C029C7" w:rsidRDefault="00C029C7" w:rsidP="00C029C7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12.00 годині</w:t>
      </w:r>
    </w:p>
    <w:p w14:paraId="14602E22" w14:textId="77777777" w:rsidR="00C029C7" w:rsidRDefault="00C029C7" w:rsidP="00C029C7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12.45 годині</w:t>
      </w:r>
    </w:p>
    <w:p w14:paraId="48D67F6E" w14:textId="77777777" w:rsidR="00C029C7" w:rsidRDefault="00C029C7" w:rsidP="00C029C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E377D3" w14:textId="77777777" w:rsidR="00C029C7" w:rsidRDefault="00C029C7" w:rsidP="00C029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 w14:paraId="1C78C3D4" w14:textId="77777777" w:rsidR="00C029C7" w:rsidRDefault="00C029C7" w:rsidP="00C029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FD5E40" w14:textId="77777777" w:rsidR="00C029C7" w:rsidRDefault="00C029C7" w:rsidP="00C029C7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Хоменко Ю.Ю.</w:t>
      </w:r>
    </w:p>
    <w:p w14:paraId="1615ACF9" w14:textId="77777777" w:rsidR="00C029C7" w:rsidRDefault="00C029C7" w:rsidP="00C029C7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997943" w14:textId="77777777" w:rsidR="00C029C7" w:rsidRDefault="00C029C7" w:rsidP="00C02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засіданні відсутні члени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Смага С.С. </w:t>
      </w:r>
    </w:p>
    <w:p w14:paraId="12CDF102" w14:textId="77777777" w:rsidR="00C029C7" w:rsidRDefault="00C029C7" w:rsidP="00C02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A3A243" w14:textId="77777777" w:rsidR="00C029C7" w:rsidRDefault="00C029C7" w:rsidP="00C02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засіданні виконавчого комітету присутній депутат Лінник А.В.</w:t>
      </w:r>
    </w:p>
    <w:p w14:paraId="7D949138" w14:textId="77777777" w:rsidR="00C029C7" w:rsidRDefault="00C029C7" w:rsidP="00C02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Головуючий на засіданні виконавчого комітету міський голова Кодола О.М.</w:t>
      </w:r>
    </w:p>
    <w:p w14:paraId="479409FB" w14:textId="77777777" w:rsidR="00C029C7" w:rsidRDefault="00C029C7" w:rsidP="00C029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54FB223" w14:textId="77777777" w:rsidR="00C029C7" w:rsidRDefault="00C029C7" w:rsidP="00C029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 w:firstRow="1" w:lastRow="0" w:firstColumn="1" w:lastColumn="0" w:noHBand="0" w:noVBand="1"/>
      </w:tblPr>
      <w:tblGrid>
        <w:gridCol w:w="2599"/>
        <w:gridCol w:w="1536"/>
        <w:gridCol w:w="5461"/>
      </w:tblGrid>
      <w:tr w:rsidR="00C029C7" w14:paraId="43E42CE4" w14:textId="77777777" w:rsidTr="00C029C7">
        <w:tc>
          <w:tcPr>
            <w:tcW w:w="2599" w:type="dxa"/>
            <w:hideMark/>
          </w:tcPr>
          <w:p w14:paraId="2D7194ED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536" w:type="dxa"/>
            <w:hideMark/>
          </w:tcPr>
          <w:p w14:paraId="796B0204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14:paraId="19393CF4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 w:rsidR="00C029C7" w14:paraId="240496E3" w14:textId="77777777" w:rsidTr="00C029C7">
        <w:tc>
          <w:tcPr>
            <w:tcW w:w="2599" w:type="dxa"/>
            <w:hideMark/>
          </w:tcPr>
          <w:p w14:paraId="239AEEE9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14:paraId="09CC3072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14:paraId="796B4A0C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C029C7" w:rsidRPr="00C029C7" w14:paraId="592539DC" w14:textId="77777777" w:rsidTr="00C029C7">
        <w:tc>
          <w:tcPr>
            <w:tcW w:w="2599" w:type="dxa"/>
            <w:hideMark/>
          </w:tcPr>
          <w:p w14:paraId="5F1D44ED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14:paraId="00EA165D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14:paraId="2F688E3B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C029C7" w14:paraId="521F5DDD" w14:textId="77777777" w:rsidTr="00C029C7">
        <w:tc>
          <w:tcPr>
            <w:tcW w:w="2599" w:type="dxa"/>
            <w:hideMark/>
          </w:tcPr>
          <w:p w14:paraId="04299CC2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Ісаєнко Л.М.</w:t>
            </w:r>
          </w:p>
        </w:tc>
        <w:tc>
          <w:tcPr>
            <w:tcW w:w="1536" w:type="dxa"/>
            <w:hideMark/>
          </w:tcPr>
          <w:p w14:paraId="4B6F6297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14:paraId="0B2629D4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директора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029C7" w14:paraId="2A718969" w14:textId="77777777" w:rsidTr="00C029C7">
        <w:tc>
          <w:tcPr>
            <w:tcW w:w="2599" w:type="dxa"/>
            <w:hideMark/>
          </w:tcPr>
          <w:p w14:paraId="1860DBCD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Дмитрієв С.В.</w:t>
            </w:r>
          </w:p>
        </w:tc>
        <w:tc>
          <w:tcPr>
            <w:tcW w:w="1536" w:type="dxa"/>
            <w:hideMark/>
          </w:tcPr>
          <w:p w14:paraId="56DD0C41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14:paraId="792C1012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господарського забезпечення </w:t>
            </w:r>
          </w:p>
        </w:tc>
      </w:tr>
      <w:tr w:rsidR="00C029C7" w14:paraId="47455DA8" w14:textId="77777777" w:rsidTr="00C029C7">
        <w:tc>
          <w:tcPr>
            <w:tcW w:w="2599" w:type="dxa"/>
          </w:tcPr>
          <w:p w14:paraId="60B1592F" w14:textId="77777777" w:rsidR="00C029C7" w:rsidRDefault="00C029C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</w:tcPr>
          <w:p w14:paraId="0EB74A53" w14:textId="77777777" w:rsidR="00C029C7" w:rsidRDefault="00C029C7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</w:tcPr>
          <w:p w14:paraId="28AB1B5C" w14:textId="77777777" w:rsidR="00C029C7" w:rsidRDefault="00C029C7">
            <w:pPr>
              <w:spacing w:after="0"/>
              <w:rPr>
                <w:lang w:val="uk-UA"/>
              </w:rPr>
            </w:pPr>
          </w:p>
        </w:tc>
      </w:tr>
      <w:tr w:rsidR="00C029C7" w:rsidRPr="00C029C7" w14:paraId="541831EC" w14:textId="77777777" w:rsidTr="00C029C7">
        <w:trPr>
          <w:trHeight w:val="999"/>
        </w:trPr>
        <w:tc>
          <w:tcPr>
            <w:tcW w:w="2599" w:type="dxa"/>
            <w:hideMark/>
          </w:tcPr>
          <w:p w14:paraId="4B26C993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14:paraId="2A0FFA8C" w14:textId="77777777" w:rsidR="00C029C7" w:rsidRDefault="00C029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420BA726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C029C7" w14:paraId="03A04E2A" w14:textId="77777777" w:rsidTr="00C029C7">
        <w:trPr>
          <w:trHeight w:val="999"/>
        </w:trPr>
        <w:tc>
          <w:tcPr>
            <w:tcW w:w="2599" w:type="dxa"/>
            <w:hideMark/>
          </w:tcPr>
          <w:p w14:paraId="3F4011C3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Карпенко В.М.</w:t>
            </w:r>
          </w:p>
        </w:tc>
        <w:tc>
          <w:tcPr>
            <w:tcW w:w="1536" w:type="dxa"/>
            <w:hideMark/>
          </w:tcPr>
          <w:p w14:paraId="17F63651" w14:textId="77777777" w:rsidR="00C029C7" w:rsidRDefault="00C029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5B8E780C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відділу транспорту і зв’язку управління житлово-комунального господарства та будівництва </w:t>
            </w:r>
          </w:p>
        </w:tc>
      </w:tr>
      <w:tr w:rsidR="00C029C7" w14:paraId="3AE0CCEE" w14:textId="77777777" w:rsidTr="00C029C7">
        <w:trPr>
          <w:trHeight w:val="432"/>
        </w:trPr>
        <w:tc>
          <w:tcPr>
            <w:tcW w:w="2599" w:type="dxa"/>
            <w:hideMark/>
          </w:tcPr>
          <w:p w14:paraId="37E340A7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14:paraId="243424A1" w14:textId="77777777" w:rsidR="00C029C7" w:rsidRDefault="00C029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7F6E05C8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C029C7" w14:paraId="7C531D6F" w14:textId="77777777" w:rsidTr="00C029C7">
        <w:trPr>
          <w:trHeight w:val="641"/>
        </w:trPr>
        <w:tc>
          <w:tcPr>
            <w:tcW w:w="2599" w:type="dxa"/>
            <w:hideMark/>
          </w:tcPr>
          <w:p w14:paraId="5D22A94A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14:paraId="15C56C21" w14:textId="77777777" w:rsidR="00C029C7" w:rsidRDefault="00C029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51D1E536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ВАРТА»</w:t>
            </w:r>
          </w:p>
        </w:tc>
      </w:tr>
      <w:tr w:rsidR="00C029C7" w14:paraId="465E8F89" w14:textId="77777777" w:rsidTr="00C029C7">
        <w:trPr>
          <w:trHeight w:val="641"/>
        </w:trPr>
        <w:tc>
          <w:tcPr>
            <w:tcW w:w="2599" w:type="dxa"/>
            <w:hideMark/>
          </w:tcPr>
          <w:p w14:paraId="1B9D1CD8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14:paraId="75684522" w14:textId="77777777" w:rsidR="00C029C7" w:rsidRDefault="00C029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3C31322C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C029C7" w14:paraId="18484EB1" w14:textId="77777777" w:rsidTr="00C029C7">
        <w:trPr>
          <w:trHeight w:val="641"/>
        </w:trPr>
        <w:tc>
          <w:tcPr>
            <w:tcW w:w="2599" w:type="dxa"/>
            <w:hideMark/>
          </w:tcPr>
          <w:p w14:paraId="34B55489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Чуйко М.А.</w:t>
            </w:r>
          </w:p>
        </w:tc>
        <w:tc>
          <w:tcPr>
            <w:tcW w:w="1536" w:type="dxa"/>
            <w:hideMark/>
          </w:tcPr>
          <w:p w14:paraId="2B78D67A" w14:textId="77777777" w:rsidR="00C029C7" w:rsidRDefault="00C029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55C8BD77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відділу з питань надзвичайних </w:t>
            </w:r>
          </w:p>
          <w:p w14:paraId="11197273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ситуацій, цивільного захисту населення,  оборонної  та мобілізаційної роботи</w:t>
            </w:r>
          </w:p>
        </w:tc>
      </w:tr>
      <w:tr w:rsidR="00C029C7" w14:paraId="4957B4CF" w14:textId="77777777" w:rsidTr="00C029C7">
        <w:trPr>
          <w:trHeight w:val="641"/>
        </w:trPr>
        <w:tc>
          <w:tcPr>
            <w:tcW w:w="2599" w:type="dxa"/>
            <w:hideMark/>
          </w:tcPr>
          <w:p w14:paraId="28FF9686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В.П.</w:t>
            </w:r>
          </w:p>
        </w:tc>
        <w:tc>
          <w:tcPr>
            <w:tcW w:w="1536" w:type="dxa"/>
            <w:hideMark/>
          </w:tcPr>
          <w:p w14:paraId="703E4B53" w14:textId="77777777" w:rsidR="00C029C7" w:rsidRDefault="00C029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20DC9548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заступник директора з енергоресурсів та розвитку підприємства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НіжинТепло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Мережі»</w:t>
            </w:r>
          </w:p>
        </w:tc>
      </w:tr>
      <w:tr w:rsidR="00C029C7" w14:paraId="40E9042E" w14:textId="77777777" w:rsidTr="00C029C7">
        <w:trPr>
          <w:trHeight w:val="697"/>
        </w:trPr>
        <w:tc>
          <w:tcPr>
            <w:tcW w:w="2599" w:type="dxa"/>
            <w:hideMark/>
          </w:tcPr>
          <w:p w14:paraId="44C0583E" w14:textId="77777777" w:rsidR="00C029C7" w:rsidRDefault="00C029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</w:tcPr>
          <w:p w14:paraId="220623B5" w14:textId="77777777" w:rsidR="00C029C7" w:rsidRDefault="00C029C7">
            <w:pPr>
              <w:spacing w:after="0"/>
            </w:pPr>
          </w:p>
        </w:tc>
        <w:tc>
          <w:tcPr>
            <w:tcW w:w="5461" w:type="dxa"/>
          </w:tcPr>
          <w:p w14:paraId="6094A0C8" w14:textId="77777777" w:rsidR="00C029C7" w:rsidRDefault="00C029C7">
            <w:pPr>
              <w:spacing w:after="0"/>
            </w:pPr>
          </w:p>
        </w:tc>
      </w:tr>
      <w:tr w:rsidR="00C029C7" w14:paraId="6BB9EC76" w14:textId="77777777" w:rsidTr="00C029C7">
        <w:trPr>
          <w:trHeight w:val="388"/>
        </w:trPr>
        <w:tc>
          <w:tcPr>
            <w:tcW w:w="2599" w:type="dxa"/>
            <w:hideMark/>
          </w:tcPr>
          <w:p w14:paraId="4652254A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Ващенко В.М.</w:t>
            </w:r>
          </w:p>
        </w:tc>
        <w:tc>
          <w:tcPr>
            <w:tcW w:w="1536" w:type="dxa"/>
            <w:hideMark/>
          </w:tcPr>
          <w:p w14:paraId="586D53C9" w14:textId="77777777" w:rsidR="00C029C7" w:rsidRDefault="00C029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75341FEE" w14:textId="77777777" w:rsidR="00C029C7" w:rsidRDefault="00C029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видання «Свідомий погляд»</w:t>
            </w:r>
          </w:p>
        </w:tc>
      </w:tr>
      <w:tr w:rsidR="00C029C7" w14:paraId="638400D3" w14:textId="77777777" w:rsidTr="00C029C7">
        <w:trPr>
          <w:trHeight w:val="388"/>
        </w:trPr>
        <w:tc>
          <w:tcPr>
            <w:tcW w:w="2599" w:type="dxa"/>
            <w:hideMark/>
          </w:tcPr>
          <w:p w14:paraId="56B16693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Дорошенко В.В.</w:t>
            </w:r>
          </w:p>
        </w:tc>
        <w:tc>
          <w:tcPr>
            <w:tcW w:w="1536" w:type="dxa"/>
            <w:hideMark/>
          </w:tcPr>
          <w:p w14:paraId="6EB8EB0B" w14:textId="77777777" w:rsidR="00C029C7" w:rsidRDefault="00C029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471DF670" w14:textId="77777777" w:rsidR="00C029C7" w:rsidRDefault="00C029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директор ПП «Омнібус-Н»</w:t>
            </w:r>
          </w:p>
        </w:tc>
      </w:tr>
      <w:tr w:rsidR="00C029C7" w:rsidRPr="00C029C7" w14:paraId="12326B64" w14:textId="77777777" w:rsidTr="00C029C7">
        <w:trPr>
          <w:trHeight w:val="388"/>
        </w:trPr>
        <w:tc>
          <w:tcPr>
            <w:tcW w:w="2599" w:type="dxa"/>
            <w:hideMark/>
          </w:tcPr>
          <w:p w14:paraId="5A208C32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14:paraId="2DAF496F" w14:textId="77777777" w:rsidR="00C029C7" w:rsidRDefault="00C029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38A0F70C" w14:textId="77777777" w:rsidR="00C029C7" w:rsidRDefault="00C029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C029C7" w14:paraId="4DE39884" w14:textId="77777777" w:rsidTr="00C029C7">
        <w:trPr>
          <w:trHeight w:val="388"/>
        </w:trPr>
        <w:tc>
          <w:tcPr>
            <w:tcW w:w="2599" w:type="dxa"/>
            <w:hideMark/>
          </w:tcPr>
          <w:p w14:paraId="334EA19D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Корабель В.М.</w:t>
            </w:r>
          </w:p>
        </w:tc>
        <w:tc>
          <w:tcPr>
            <w:tcW w:w="1536" w:type="dxa"/>
            <w:hideMark/>
          </w:tcPr>
          <w:p w14:paraId="6A9AC60B" w14:textId="77777777" w:rsidR="00C029C7" w:rsidRDefault="00C029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4EAC952C" w14:textId="77777777" w:rsidR="00C029C7" w:rsidRDefault="00C029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директор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Пассервіс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029C7" w14:paraId="4AD20201" w14:textId="77777777" w:rsidTr="00C029C7">
        <w:trPr>
          <w:trHeight w:val="388"/>
        </w:trPr>
        <w:tc>
          <w:tcPr>
            <w:tcW w:w="2599" w:type="dxa"/>
            <w:hideMark/>
          </w:tcPr>
          <w:p w14:paraId="2F5EF07F" w14:textId="77777777" w:rsidR="00C029C7" w:rsidRDefault="00C029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14:paraId="683D0B3B" w14:textId="77777777" w:rsidR="00C029C7" w:rsidRDefault="00C029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08E4C123" w14:textId="77777777" w:rsidR="00C029C7" w:rsidRDefault="00C029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тележурналіст</w:t>
            </w:r>
          </w:p>
        </w:tc>
      </w:tr>
      <w:tr w:rsidR="00C029C7" w14:paraId="41FE3BA1" w14:textId="77777777" w:rsidTr="00C029C7">
        <w:tc>
          <w:tcPr>
            <w:tcW w:w="2599" w:type="dxa"/>
          </w:tcPr>
          <w:p w14:paraId="75A3B33B" w14:textId="77777777" w:rsidR="00C029C7" w:rsidRDefault="00C029C7">
            <w:pPr>
              <w:spacing w:after="0"/>
            </w:pPr>
          </w:p>
        </w:tc>
        <w:tc>
          <w:tcPr>
            <w:tcW w:w="1536" w:type="dxa"/>
          </w:tcPr>
          <w:p w14:paraId="241FDA98" w14:textId="77777777" w:rsidR="00C029C7" w:rsidRDefault="00C029C7">
            <w:pPr>
              <w:spacing w:after="0"/>
            </w:pPr>
          </w:p>
        </w:tc>
        <w:tc>
          <w:tcPr>
            <w:tcW w:w="5461" w:type="dxa"/>
          </w:tcPr>
          <w:p w14:paraId="7511ABF1" w14:textId="77777777" w:rsidR="00C029C7" w:rsidRDefault="00C029C7">
            <w:pPr>
              <w:spacing w:after="0"/>
            </w:pPr>
          </w:p>
        </w:tc>
      </w:tr>
    </w:tbl>
    <w:p w14:paraId="51426BB9" w14:textId="77777777" w:rsidR="00C029C7" w:rsidRDefault="00C029C7" w:rsidP="00C0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18.10.2021 р. присутні 6 членів виконавчого комітету і запропонував розпочати засідання.</w:t>
      </w:r>
    </w:p>
    <w:p w14:paraId="7C2B890C" w14:textId="77777777" w:rsidR="00C029C7" w:rsidRDefault="00C029C7" w:rsidP="00C0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358054" w14:textId="77777777" w:rsidR="00C029C7" w:rsidRDefault="00C029C7" w:rsidP="00C02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14:paraId="7888F0CD" w14:textId="77777777" w:rsidR="00C029C7" w:rsidRDefault="00C029C7" w:rsidP="00C02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8AE3F5" w14:textId="77777777" w:rsidR="00C029C7" w:rsidRDefault="00C029C7" w:rsidP="00C029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14:paraId="4357EEAB" w14:textId="77777777" w:rsidR="00C029C7" w:rsidRDefault="00C029C7" w:rsidP="00C029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F6BE699" w14:textId="77777777" w:rsidR="00C029C7" w:rsidRDefault="00C029C7" w:rsidP="00C029C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 – пропозиція Чуйка М.А.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проекти рішення «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проведення у 2022 році приписки громадян 2005 року народження до призовної дільниці Ніжинського районного територіального центру комплектування та соціальної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97A3235" w14:textId="77777777" w:rsidR="00C029C7" w:rsidRDefault="00C029C7" w:rsidP="00C029C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E4DEB1" w14:textId="77777777" w:rsidR="00C029C7" w:rsidRPr="00C029C7" w:rsidRDefault="00C029C7" w:rsidP="00C029C7">
      <w:pPr>
        <w:tabs>
          <w:tab w:val="left" w:pos="574"/>
        </w:tabs>
        <w:spacing w:after="0" w:line="240" w:lineRule="auto"/>
        <w:jc w:val="both"/>
        <w:rPr>
          <w:rStyle w:val="docdata"/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 рішення «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п.3 рішення виконавчого комітету Ніжинської міської ради від 20 липня 2017 року № 168 «Про затвердження Порядку видачі дубліката свідоцтва про право власності на об’єкти нерухомого майна в місті Ніжині у разі втрати, крадіжки або пошкодження оригіналу документа».</w:t>
      </w:r>
    </w:p>
    <w:p w14:paraId="7A3FF20E" w14:textId="77777777" w:rsidR="00C029C7" w:rsidRPr="00C029C7" w:rsidRDefault="00C029C7" w:rsidP="00C029C7">
      <w:pPr>
        <w:tabs>
          <w:tab w:val="left" w:pos="574"/>
        </w:tabs>
        <w:spacing w:after="0" w:line="240" w:lineRule="auto"/>
        <w:jc w:val="both"/>
        <w:rPr>
          <w:rFonts w:eastAsia="Times New Roman"/>
          <w:lang w:val="uk-UA"/>
        </w:rPr>
      </w:pPr>
    </w:p>
    <w:p w14:paraId="0236076A" w14:textId="77777777" w:rsidR="00C029C7" w:rsidRDefault="00C029C7" w:rsidP="00C029C7">
      <w:pPr>
        <w:tabs>
          <w:tab w:val="left" w:pos="426"/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3 – пропозиція Дмитрієва С.В. внести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внесення змін до п.2 рішення виконавчого комітету Ніжинської міської 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ради від 23.09.2021 року № 360 «Про встановлення тимчасових витрат палива для службового транспортного засобу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HAVALH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6»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6DC71897" w14:textId="77777777" w:rsidR="00C029C7" w:rsidRDefault="00C029C7" w:rsidP="00C029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0743B6" w14:textId="77777777" w:rsidR="00C029C7" w:rsidRDefault="00C029C7" w:rsidP="00C029C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порядку денного 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 на 2021рік».</w:t>
      </w:r>
    </w:p>
    <w:p w14:paraId="53BD420E" w14:textId="77777777" w:rsidR="00C029C7" w:rsidRDefault="00C029C7" w:rsidP="00C029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9C01FB" w14:textId="77777777" w:rsidR="00C029C7" w:rsidRDefault="00C029C7" w:rsidP="00C029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5– пропозиція Кушніренка А.М. внести до порядку денного проект рішення «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початок опалювального сезону 2021-2022рр. на території Ніжинської територіальної громади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204CD6D" w14:textId="77777777" w:rsidR="00C029C7" w:rsidRDefault="00C029C7" w:rsidP="00C029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49C73B" w14:textId="77777777" w:rsidR="00C029C7" w:rsidRDefault="00C029C7" w:rsidP="00C029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6– пропозиція Ісаєнко Л.М. внести до порядку денного проект рішення «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НіжинТеплоМережі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» для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426D0D35" w14:textId="77777777" w:rsidR="00C029C7" w:rsidRDefault="00C029C7" w:rsidP="00C029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A07DF2" w14:textId="77777777" w:rsidR="00C029C7" w:rsidRDefault="00C029C7" w:rsidP="00C029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40CA8FE" w14:textId="77777777" w:rsidR="00C029C7" w:rsidRDefault="00C029C7" w:rsidP="00C02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BC10AF" w14:textId="77777777" w:rsidR="00C029C7" w:rsidRDefault="00C029C7" w:rsidP="00C02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–  6.      Одноголосно.</w:t>
      </w:r>
    </w:p>
    <w:p w14:paraId="4DD8DF71" w14:textId="77777777" w:rsidR="00C029C7" w:rsidRDefault="00C029C7" w:rsidP="00C0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Порядок денний</w:t>
      </w:r>
    </w:p>
    <w:p w14:paraId="1400D209" w14:textId="77777777" w:rsidR="00C029C7" w:rsidRDefault="00C029C7" w:rsidP="00C0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8670E4" w14:textId="77777777" w:rsidR="00C029C7" w:rsidRDefault="00C029C7" w:rsidP="00C029C7">
      <w:pPr>
        <w:spacing w:after="0" w:line="240" w:lineRule="auto"/>
        <w:jc w:val="both"/>
        <w:rPr>
          <w:rStyle w:val="docdata"/>
          <w:color w:val="000000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1.Про виділення сил та засобів для боротьби з сніговими заметами в зимовий період 2021-2022рр.</w:t>
      </w:r>
    </w:p>
    <w:p w14:paraId="06A5E1ED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2.Про встановлення тарифів на послуги міського пасажирського автомобільного транспорту.</w:t>
      </w:r>
    </w:p>
    <w:p w14:paraId="24D907C2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3.Про встановлення меморіальної дошки на будівлі за адресою м. Ніжин, вул.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Овдіївська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, буд.1.</w:t>
      </w:r>
    </w:p>
    <w:p w14:paraId="350B5BF8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4.Про проведення у 2022 році приписки громадян 2005 року народження до призовної дільниці Ніжинського районного територіального центру комплектування та соціальної підтримки.</w:t>
      </w:r>
    </w:p>
    <w:p w14:paraId="0FD3FF4E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5.Про внесення змін до п.3 рішення виконавчого комітету Ніжинської міської ради від 20 липня 2017 року № 168 «Про затвердження Порядку видачі дубліката свідоцтва про право власності на об’єкти нерухомого майна в місті Ніжині у разі втрати, крадіжки або пошкодження оригіналу документа».</w:t>
      </w:r>
    </w:p>
    <w:p w14:paraId="52F60E61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6.Про внесення змін до п.2 рішення виконавчого комітету Ніжинської міської ради від 23.09.2021 року № 360 «Про встановлення тимчасових витрат палива для службового транспортного засобу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en-US"/>
        </w:rPr>
        <w:t>HAVALH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44927E2C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7.Про фінансування заходів міської програми розвитку культури, мистецтва і охорони культурної спадщини на 2021рік.</w:t>
      </w:r>
    </w:p>
    <w:p w14:paraId="42FF3D25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8.Про початок опалювального сезону 2021-2022рр. на території Ніжинської територіальної громади Чернігівської області.</w:t>
      </w:r>
    </w:p>
    <w:p w14:paraId="54D98224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9.Про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НіжинТеплоМережі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» для населення.</w:t>
      </w:r>
    </w:p>
    <w:p w14:paraId="376286C8" w14:textId="77777777" w:rsidR="00C029C7" w:rsidRDefault="00C029C7" w:rsidP="00C029C7">
      <w:pPr>
        <w:spacing w:after="0" w:line="240" w:lineRule="auto"/>
        <w:jc w:val="both"/>
        <w:rPr>
          <w:bCs/>
        </w:rPr>
      </w:pPr>
    </w:p>
    <w:p w14:paraId="59D9691E" w14:textId="77777777" w:rsidR="00C029C7" w:rsidRDefault="00C029C7" w:rsidP="00C029C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Розгляд проекту рішення</w:t>
      </w:r>
    </w:p>
    <w:p w14:paraId="04A2822A" w14:textId="77777777" w:rsidR="00C029C7" w:rsidRDefault="00C029C7" w:rsidP="00C029C7">
      <w:pPr>
        <w:spacing w:after="0" w:line="240" w:lineRule="auto"/>
        <w:jc w:val="both"/>
        <w:rPr>
          <w:rStyle w:val="docdata"/>
          <w:color w:val="000000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1.Про виділення сил та засобів для боротьби з сніговими заметами в зимовий період 2021-2022рр.</w:t>
      </w:r>
    </w:p>
    <w:p w14:paraId="696825B3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029C7" w14:paraId="1EC5A3C6" w14:textId="77777777" w:rsidTr="00C029C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B36D1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D442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із проектом рішення.</w:t>
            </w:r>
          </w:p>
        </w:tc>
      </w:tr>
      <w:tr w:rsidR="00C029C7" w14:paraId="502EAB5F" w14:textId="77777777" w:rsidTr="00C029C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89476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28D0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C029C7" w14:paraId="3AF7319C" w14:textId="77777777" w:rsidTr="00C029C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4670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F1E1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390 додається.  </w:t>
            </w:r>
          </w:p>
        </w:tc>
      </w:tr>
    </w:tbl>
    <w:p w14:paraId="383704AA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1BAC32D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2.Про встановлення тарифів на послуги міського пасажирського автомобільного транспорту.</w:t>
      </w:r>
    </w:p>
    <w:p w14:paraId="64DE71E2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8"/>
        <w:gridCol w:w="6697"/>
      </w:tblGrid>
      <w:tr w:rsidR="00C029C7" w14:paraId="6547AE2B" w14:textId="77777777" w:rsidTr="00C029C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D174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2DA1" w14:textId="77777777" w:rsidR="00C029C7" w:rsidRDefault="00C029C7">
            <w:pPr>
              <w:pStyle w:val="a8"/>
              <w:spacing w:before="0" w:beforeAutospacing="0" w:after="0" w:afterAutospacing="0"/>
              <w:jc w:val="both"/>
              <w:rPr>
                <w:color w:val="292B2C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Кушніренка А.М., який ознайомив присутніх із проектом рішення та озвучив</w:t>
            </w:r>
            <w:r>
              <w:rPr>
                <w:color w:val="292B2C"/>
                <w:sz w:val="28"/>
                <w:szCs w:val="28"/>
                <w:lang w:val="uk-UA"/>
              </w:rPr>
              <w:t xml:space="preserve"> розрахунки, надані перевізниками -  тариф на перевезення пасажирів на маршрутах, які обслуговує ТОВ «</w:t>
            </w:r>
            <w:proofErr w:type="spellStart"/>
            <w:r>
              <w:rPr>
                <w:color w:val="292B2C"/>
                <w:sz w:val="28"/>
                <w:szCs w:val="28"/>
                <w:lang w:val="uk-UA"/>
              </w:rPr>
              <w:t>Пассервіс</w:t>
            </w:r>
            <w:proofErr w:type="spellEnd"/>
            <w:r>
              <w:rPr>
                <w:color w:val="292B2C"/>
                <w:sz w:val="28"/>
                <w:szCs w:val="28"/>
                <w:lang w:val="uk-UA"/>
              </w:rPr>
              <w:t>» становить: маршрут №4 – 11,92 грн., маршрут №7 – 7,48 грн., маршрут№1 – 11,55 грн., маршрут№12 – 9,40 грн., маршрут №13 – 13,49 грн., маршрут №14 – 12,29 грн.,  маршрут №39 – 8,51 грн. Середній тариф по підприємству складає 10,66 грн.</w:t>
            </w:r>
          </w:p>
          <w:p w14:paraId="70AE2ED6" w14:textId="77777777" w:rsidR="00C029C7" w:rsidRDefault="00C029C7">
            <w:pPr>
              <w:pStyle w:val="a8"/>
              <w:spacing w:before="0" w:beforeAutospacing="0" w:after="99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292B2C"/>
                <w:sz w:val="28"/>
                <w:szCs w:val="28"/>
                <w:lang w:val="uk-UA"/>
              </w:rPr>
              <w:t xml:space="preserve">  На  маршрутах, які обслуговує ПП «Омнібус»: маршрут №1 – 8,12 грн., маршрут №2 - 8,80 грн., маршрут №5 – 7,12 грн., маршрут №15 – 8,25 грн., маршрут №16 – 10,77 грн. Середній тариф по підприємству складає 8,61 грн. </w:t>
            </w:r>
          </w:p>
        </w:tc>
      </w:tr>
      <w:tr w:rsidR="00C029C7" w14:paraId="1C47CD6A" w14:textId="77777777" w:rsidTr="00C029C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8D27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0C95E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Вовченко Ф.І. наголосив на необхідності забезпечити пільгове перевезення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міським пасажирським автомобільним транспортом учнів протягом календарного року.</w:t>
            </w:r>
          </w:p>
          <w:p w14:paraId="08F9D778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Корабель В.М. обґрунтувала підняття тарифів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послуги міського пасажирського автомобільного транспорту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Пассервіс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». </w:t>
            </w:r>
          </w:p>
          <w:p w14:paraId="73CBD289" w14:textId="77777777" w:rsidR="00C029C7" w:rsidRDefault="00C0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Дорошенко В.В. підтримав Корабель В.М. додав, що підняття тарифів на проїзд – це крок, на який вимушені йти перевізники, щоб не залишитись без кваліфікованих працівників та технічних засобів.</w:t>
            </w:r>
          </w:p>
          <w:p w14:paraId="6D58B798" w14:textId="77777777" w:rsidR="00C029C7" w:rsidRDefault="00C029C7">
            <w:pPr>
              <w:spacing w:after="0" w:line="240" w:lineRule="auto"/>
              <w:jc w:val="both"/>
              <w:rPr>
                <w:rStyle w:val="docdat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Величко Л.М. запропонувала розглянути можливість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прийняття пільгового тарифу на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послуги міського пасажирського автомобільного транспорту для пенсіонерів - 5 грн. (у проекті пропонується - 6 грн.).</w:t>
            </w:r>
          </w:p>
          <w:p w14:paraId="7F883CB9" w14:textId="77777777" w:rsidR="00C029C7" w:rsidRDefault="00C029C7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Корабель В.М. пояснила, що це призведе до збільшення витрат із місцевого бюджету. На даний час вже наявна заборгованість з відшкодування коштів перевізникам за пільгове перевезення дев’яти категорій громадян автомобільним транспортом загального користування.</w:t>
            </w:r>
          </w:p>
          <w:p w14:paraId="288E84D0" w14:textId="77777777" w:rsidR="00C029C7" w:rsidRDefault="00C029C7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Ю.В. поцікавилась, чи порівнювались тарифи на послуги міського пасажирського автомобільного транспорту у Ніжинській територіальній громаді та інших містах обласного значення.</w:t>
            </w:r>
          </w:p>
          <w:p w14:paraId="7E89DFEC" w14:textId="77777777" w:rsidR="00C029C7" w:rsidRDefault="00C029C7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Кушніренко А.М. та Карпенко В.М. пояснили, що тарифи в різних містах вивчались та  порівнювались,  в окремих містах вони зросли значно раніше до      8.00 грн.</w:t>
            </w:r>
          </w:p>
          <w:p w14:paraId="0A606210" w14:textId="77777777" w:rsidR="00C029C7" w:rsidRDefault="00C029C7">
            <w:pPr>
              <w:pStyle w:val="a8"/>
              <w:spacing w:before="0" w:beforeAutospacing="0" w:after="0" w:afterAutospacing="0"/>
              <w:jc w:val="both"/>
              <w:rPr>
                <w:color w:val="292B2C"/>
              </w:rPr>
            </w:pP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   Кушніренко А.М. повідомив, що за результатами перемовин із перевізниками сформовані зміни до проекту рішення, а саме: затвердити тариф на послуги міського пасажирського автомобільного транспорту у Ніжинській територіальній громаді </w:t>
            </w:r>
            <w:r>
              <w:rPr>
                <w:color w:val="292B2C"/>
                <w:sz w:val="28"/>
                <w:szCs w:val="28"/>
                <w:shd w:val="clear" w:color="auto" w:fill="FFFFFF"/>
                <w:lang w:val="uk-UA"/>
              </w:rPr>
              <w:t>на маршрутах, які обслуговує ПП «Омнібус» - 8,50 грн., та 10 грн. на маршрутах, які обслуговує ТОВ «</w:t>
            </w:r>
            <w:proofErr w:type="spellStart"/>
            <w:r>
              <w:rPr>
                <w:color w:val="292B2C"/>
                <w:sz w:val="28"/>
                <w:szCs w:val="28"/>
                <w:shd w:val="clear" w:color="auto" w:fill="FFFFFF"/>
                <w:lang w:val="uk-UA"/>
              </w:rPr>
              <w:t>Пассервіс</w:t>
            </w:r>
            <w:proofErr w:type="spellEnd"/>
            <w:r>
              <w:rPr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». </w:t>
            </w:r>
            <w:r>
              <w:rPr>
                <w:color w:val="292B2C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>
              <w:rPr>
                <w:color w:val="292B2C"/>
                <w:sz w:val="28"/>
                <w:szCs w:val="28"/>
                <w:shd w:val="clear" w:color="auto" w:fill="FFFFFF"/>
              </w:rPr>
              <w:t>школярів</w:t>
            </w:r>
            <w:proofErr w:type="spellEnd"/>
            <w:r>
              <w:rPr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–</w:t>
            </w:r>
            <w:r>
              <w:rPr>
                <w:color w:val="292B2C"/>
                <w:sz w:val="28"/>
                <w:szCs w:val="28"/>
                <w:shd w:val="clear" w:color="auto" w:fill="FFFFFF"/>
              </w:rPr>
              <w:t xml:space="preserve"> 5 грн. </w:t>
            </w:r>
            <w:proofErr w:type="spellStart"/>
            <w:r>
              <w:rPr>
                <w:color w:val="292B2C"/>
                <w:sz w:val="28"/>
                <w:szCs w:val="28"/>
                <w:shd w:val="clear" w:color="auto" w:fill="FFFFFF"/>
              </w:rPr>
              <w:t>протягом</w:t>
            </w:r>
            <w:proofErr w:type="spellEnd"/>
            <w:r>
              <w:rPr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92B2C"/>
                <w:sz w:val="28"/>
                <w:szCs w:val="28"/>
                <w:shd w:val="clear" w:color="auto" w:fill="FFFFFF"/>
              </w:rPr>
              <w:t>всього</w:t>
            </w:r>
            <w:proofErr w:type="spellEnd"/>
            <w:r>
              <w:rPr>
                <w:color w:val="292B2C"/>
                <w:sz w:val="28"/>
                <w:szCs w:val="28"/>
                <w:shd w:val="clear" w:color="auto" w:fill="FFFFFF"/>
              </w:rPr>
              <w:t xml:space="preserve"> календарного року, для </w:t>
            </w:r>
            <w:proofErr w:type="spellStart"/>
            <w:r>
              <w:rPr>
                <w:color w:val="292B2C"/>
                <w:sz w:val="28"/>
                <w:szCs w:val="28"/>
                <w:shd w:val="clear" w:color="auto" w:fill="FFFFFF"/>
              </w:rPr>
              <w:t>пенсіонерів</w:t>
            </w:r>
            <w:proofErr w:type="spellEnd"/>
            <w:r>
              <w:rPr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–</w:t>
            </w:r>
            <w:r>
              <w:rPr>
                <w:color w:val="292B2C"/>
                <w:sz w:val="28"/>
                <w:szCs w:val="28"/>
                <w:shd w:val="clear" w:color="auto" w:fill="FFFFFF"/>
              </w:rPr>
              <w:t xml:space="preserve"> 6 грн. з 09-00 до 16-00 год.</w:t>
            </w:r>
            <w:r>
              <w:rPr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щоденно.</w:t>
            </w:r>
          </w:p>
          <w:p w14:paraId="2E9EC712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Кодола О.М. запропонував підтримати пропозицію Кушніренка А.М. </w:t>
            </w:r>
          </w:p>
        </w:tc>
      </w:tr>
      <w:tr w:rsidR="00C029C7" w14:paraId="61B347D0" w14:textId="77777777" w:rsidTr="00C029C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271D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4193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проект рішення із запропонованими змінами (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тарифи на послуги міського пасажирського автомобільного транспорту у Ніжинській територіальній громаді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на маршрутах, які обслуговує ПП «Омнібус» - 8,50 грн., та 10 грн. на маршрутах, які обслуговує ТОВ «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Пассервіс</w:t>
            </w:r>
            <w:proofErr w:type="spellEnd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».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школярів</w:t>
            </w:r>
            <w:proofErr w:type="spellEnd"/>
            <w:r>
              <w:rPr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5 грн. 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календарного року, для </w:t>
            </w:r>
            <w:proofErr w:type="spellStart"/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пенсіонерів</w:t>
            </w:r>
            <w:proofErr w:type="spellEnd"/>
            <w:r>
              <w:rPr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6 грн. з 09-00 до 16-00 год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. щоденно).     </w:t>
            </w:r>
          </w:p>
          <w:p w14:paraId="5E258D86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6.</w:t>
            </w:r>
          </w:p>
        </w:tc>
      </w:tr>
      <w:tr w:rsidR="00C029C7" w14:paraId="11A6F098" w14:textId="77777777" w:rsidTr="00C029C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6D340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30C2E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Рішення №  391 додається.  </w:t>
            </w:r>
          </w:p>
        </w:tc>
      </w:tr>
    </w:tbl>
    <w:p w14:paraId="4C68AD51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6CDDBCF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3.Про встановлення меморіальної дошки на будівлі за адресою м. Ніжин, вул.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Овдіївська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, буд.1.</w:t>
      </w:r>
    </w:p>
    <w:p w14:paraId="027676CF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029C7" w14:paraId="1493F086" w14:textId="77777777" w:rsidTr="00C029C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982D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B9EF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із проектом рішення.</w:t>
            </w:r>
          </w:p>
        </w:tc>
      </w:tr>
      <w:tr w:rsidR="00C029C7" w14:paraId="7AFDE78A" w14:textId="77777777" w:rsidTr="00C029C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1156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BCC0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C029C7" w14:paraId="2C8CE2AD" w14:textId="77777777" w:rsidTr="00C029C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9882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FAB56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392 додається.  </w:t>
            </w:r>
          </w:p>
        </w:tc>
      </w:tr>
    </w:tbl>
    <w:p w14:paraId="33E0D7EC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3C840BD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4. Про проведення у 2022 році приписки громадян 2005 року народження до призовної дільниці Ніжинського районного територіального центру комплектування та соціальної підтримки.</w:t>
      </w:r>
    </w:p>
    <w:p w14:paraId="446881DB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029C7" w14:paraId="5A70A40A" w14:textId="77777777" w:rsidTr="00C029C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7750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2036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Чуйка М.А., який ознайомив присутніх із проектом рішення.</w:t>
            </w:r>
          </w:p>
        </w:tc>
      </w:tr>
      <w:tr w:rsidR="00C029C7" w14:paraId="1D602D2C" w14:textId="77777777" w:rsidTr="00C029C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E71B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B7A0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C029C7" w14:paraId="00E372FB" w14:textId="77777777" w:rsidTr="00C029C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C5BB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5B1E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393 додається.  </w:t>
            </w:r>
          </w:p>
        </w:tc>
      </w:tr>
    </w:tbl>
    <w:p w14:paraId="30BEBC02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3F74BE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5.Про внесення змін до п.3 рішення виконавчого комітету Ніжинської міської ради від 20 липня 2017 року № 168 «Про затвердження Порядку видачі дубліката свідоцтва про право власності на об’єкти нерухомого майна в місті Ніжині у разі втрати, крадіжки або пошкодження оригіналу документа».</w:t>
      </w:r>
    </w:p>
    <w:p w14:paraId="3D6E5E19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029C7" w14:paraId="28523AF8" w14:textId="77777777" w:rsidTr="00C029C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C8B3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547E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із проектом рішення.</w:t>
            </w:r>
          </w:p>
        </w:tc>
      </w:tr>
      <w:tr w:rsidR="00C029C7" w14:paraId="5F66B52B" w14:textId="77777777" w:rsidTr="00C029C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D03B9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C2ED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C029C7" w14:paraId="4C619535" w14:textId="77777777" w:rsidTr="00C029C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1FDF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5B0C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394 додається.  </w:t>
            </w:r>
          </w:p>
        </w:tc>
      </w:tr>
    </w:tbl>
    <w:p w14:paraId="56A5E56C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55F51E7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6.Про внесення змін до п.2 рішення виконавчого комітету Ніжинської міської ради від 23.09.2021 року № 360 «Про встановлення тимчасових витрат палива для службового транспортного засобу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en-US"/>
        </w:rPr>
        <w:t>HAVALH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24D5D373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029C7" w14:paraId="531BE48D" w14:textId="77777777" w:rsidTr="00C029C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DB606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D674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Дмитрієв С.В., який ознайомив присутніх із проектом рішення.</w:t>
            </w:r>
          </w:p>
        </w:tc>
      </w:tr>
      <w:tr w:rsidR="00C029C7" w14:paraId="6FA49B95" w14:textId="77777777" w:rsidTr="00C029C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C8D7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D537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C029C7" w14:paraId="58784F8C" w14:textId="77777777" w:rsidTr="00C029C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A608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40F9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395 додається.  </w:t>
            </w:r>
          </w:p>
        </w:tc>
      </w:tr>
    </w:tbl>
    <w:p w14:paraId="1A908574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55C7394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7.Про фінансування заходів міської програми розвитку культури, мистецтва і охорони культурної спадщини на 2021рік.</w:t>
      </w:r>
    </w:p>
    <w:p w14:paraId="36CAD6B3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029C7" w14:paraId="4B7F3287" w14:textId="77777777" w:rsidTr="00C029C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5404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DFC4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із проектом рішення.</w:t>
            </w:r>
          </w:p>
        </w:tc>
      </w:tr>
      <w:tr w:rsidR="00C029C7" w14:paraId="14C73611" w14:textId="77777777" w:rsidTr="00C029C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3417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4865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C029C7" w14:paraId="527481B4" w14:textId="77777777" w:rsidTr="00C029C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E8D1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6E12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396 додається.  </w:t>
            </w:r>
          </w:p>
        </w:tc>
      </w:tr>
    </w:tbl>
    <w:p w14:paraId="5AA0B613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275CF04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8.Про початок опалювального сезону 2021-2022рр. на території Ніжинської територіальної громади Чернігівської області.</w:t>
      </w:r>
    </w:p>
    <w:p w14:paraId="5C93BDAB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029C7" w14:paraId="17CCD255" w14:textId="77777777" w:rsidTr="00C029C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3492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8AA5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Кушніренка А.М., який ознайомив присутніх із проектом рішення.</w:t>
            </w:r>
          </w:p>
        </w:tc>
      </w:tr>
      <w:tr w:rsidR="00C029C7" w14:paraId="579C65C2" w14:textId="77777777" w:rsidTr="00C029C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DBA0F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873F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C029C7" w14:paraId="514D43A0" w14:textId="77777777" w:rsidTr="00C029C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B691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B284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397 додається.  </w:t>
            </w:r>
          </w:p>
        </w:tc>
      </w:tr>
    </w:tbl>
    <w:p w14:paraId="1C282A84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BF3D82E" w14:textId="77777777" w:rsidR="00C029C7" w:rsidRDefault="00C029C7" w:rsidP="00C029C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9.Про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НіжинТеплоМережі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» для населення.</w:t>
      </w:r>
    </w:p>
    <w:p w14:paraId="64B92876" w14:textId="77777777" w:rsidR="00C029C7" w:rsidRDefault="00C029C7" w:rsidP="00C029C7">
      <w:pPr>
        <w:spacing w:after="0" w:line="240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6699"/>
      </w:tblGrid>
      <w:tr w:rsidR="00C029C7" w:rsidRPr="00C029C7" w14:paraId="527E6970" w14:textId="77777777" w:rsidTr="00C029C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22936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B723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Ісаєнко Л.М., яка ознайомила присутніх із проектом рішення і пояснила причини підвищення тарифів на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</w:t>
            </w: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для населення. Повідомила, що в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ідповідно до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Меморандуму про взаєморозуміння щодо врегулювання проблемних питань у сфері централізованого постачання теплової енергії та постачання гарячої води»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, який був укладений між Кабінетом Міністрів України і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органами місцевого самоврядування, цього року для населення буде діяти тариф минулого опалювального сезону. </w:t>
            </w:r>
          </w:p>
          <w:p w14:paraId="26958E3C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029C7" w14:paraId="3259491C" w14:textId="77777777" w:rsidTr="00C029C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DF21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CEFA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обговоренні проекту рішення взяли участь   Кодола О.М., Вовченко Ф.І., Лінник А.В.</w:t>
            </w:r>
          </w:p>
          <w:p w14:paraId="00F42C6F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29C7" w14:paraId="24EFE13C" w14:textId="77777777" w:rsidTr="00C029C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8626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3004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C029C7" w14:paraId="016A718C" w14:textId="77777777" w:rsidTr="00C029C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7970" w14:textId="77777777" w:rsidR="00C029C7" w:rsidRDefault="00C029C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91D6" w14:textId="77777777" w:rsidR="00C029C7" w:rsidRDefault="00C0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398 додається.  </w:t>
            </w:r>
          </w:p>
        </w:tc>
      </w:tr>
    </w:tbl>
    <w:p w14:paraId="6B92C12D" w14:textId="77777777" w:rsidR="00C029C7" w:rsidRDefault="00C029C7" w:rsidP="00C0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09D9D3" w14:textId="77777777" w:rsidR="00C029C7" w:rsidRDefault="00C029C7" w:rsidP="00C029C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14:paraId="2CF67069" w14:textId="77777777" w:rsidR="00C029C7" w:rsidRDefault="00C029C7" w:rsidP="00C02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Керуючий справами виконавчого комітету </w:t>
      </w:r>
    </w:p>
    <w:p w14:paraId="05433042" w14:textId="77777777" w:rsidR="00C029C7" w:rsidRDefault="00C029C7" w:rsidP="00C029C7">
      <w:pPr>
        <w:spacing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Ніжинської міської ради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Валерій САЛОГУБ</w:t>
      </w:r>
    </w:p>
    <w:p w14:paraId="7D9F0BB8" w14:textId="77777777" w:rsidR="00C029C7" w:rsidRDefault="00C029C7" w:rsidP="00C029C7">
      <w:pPr>
        <w:spacing w:after="0"/>
        <w:rPr>
          <w:lang w:val="uk-UA"/>
        </w:rPr>
      </w:pPr>
    </w:p>
    <w:p w14:paraId="59919771" w14:textId="77777777" w:rsidR="00C029C7" w:rsidRDefault="00C029C7" w:rsidP="00C029C7">
      <w:pPr>
        <w:rPr>
          <w:lang w:val="uk-UA"/>
        </w:rPr>
      </w:pPr>
    </w:p>
    <w:p w14:paraId="416B9ECB" w14:textId="77777777" w:rsidR="00C029C7" w:rsidRDefault="00C029C7" w:rsidP="00C029C7">
      <w:pPr>
        <w:rPr>
          <w:lang w:val="uk-UA"/>
        </w:rPr>
      </w:pPr>
    </w:p>
    <w:p w14:paraId="58B7BC4B" w14:textId="77777777" w:rsidR="005C5421" w:rsidRPr="00C029C7" w:rsidRDefault="005C5421" w:rsidP="00C029C7"/>
    <w:sectPr w:rsidR="005C5421" w:rsidRPr="00C029C7" w:rsidSect="0032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CF04A9"/>
    <w:multiLevelType w:val="singleLevel"/>
    <w:tmpl w:val="86CF04A9"/>
    <w:lvl w:ilvl="0">
      <w:start w:val="11"/>
      <w:numFmt w:val="decimal"/>
      <w:suff w:val="space"/>
      <w:lvlText w:val="%1."/>
      <w:lvlJc w:val="left"/>
      <w:pPr>
        <w:ind w:left="210" w:firstLine="0"/>
      </w:pPr>
    </w:lvl>
  </w:abstractNum>
  <w:abstractNum w:abstractNumId="1" w15:restartNumberingAfterBreak="0">
    <w:nsid w:val="7E025CBB"/>
    <w:multiLevelType w:val="hybridMultilevel"/>
    <w:tmpl w:val="BE403970"/>
    <w:lvl w:ilvl="0" w:tplc="FBD0F9E8">
      <w:start w:val="1"/>
      <w:numFmt w:val="decimal"/>
      <w:lvlText w:val="%1."/>
      <w:lvlJc w:val="left"/>
      <w:pPr>
        <w:ind w:left="732" w:hanging="372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21"/>
    <w:rsid w:val="00077963"/>
    <w:rsid w:val="000B4B85"/>
    <w:rsid w:val="00123B22"/>
    <w:rsid w:val="00130A16"/>
    <w:rsid w:val="001408AA"/>
    <w:rsid w:val="001E215C"/>
    <w:rsid w:val="00227BAD"/>
    <w:rsid w:val="0026026E"/>
    <w:rsid w:val="00271A4B"/>
    <w:rsid w:val="00324857"/>
    <w:rsid w:val="0036115B"/>
    <w:rsid w:val="004535F7"/>
    <w:rsid w:val="004B37F5"/>
    <w:rsid w:val="00510274"/>
    <w:rsid w:val="005C5421"/>
    <w:rsid w:val="0066021C"/>
    <w:rsid w:val="00742AE3"/>
    <w:rsid w:val="007515A9"/>
    <w:rsid w:val="007B4D8D"/>
    <w:rsid w:val="007B5992"/>
    <w:rsid w:val="007B6F65"/>
    <w:rsid w:val="00823062"/>
    <w:rsid w:val="00832492"/>
    <w:rsid w:val="008761CA"/>
    <w:rsid w:val="00893B06"/>
    <w:rsid w:val="008A69D4"/>
    <w:rsid w:val="008B5699"/>
    <w:rsid w:val="008B6B06"/>
    <w:rsid w:val="0099009C"/>
    <w:rsid w:val="00A4066E"/>
    <w:rsid w:val="00AF2F43"/>
    <w:rsid w:val="00B03212"/>
    <w:rsid w:val="00B15E40"/>
    <w:rsid w:val="00B37476"/>
    <w:rsid w:val="00B63B8E"/>
    <w:rsid w:val="00C029C7"/>
    <w:rsid w:val="00CD6E4D"/>
    <w:rsid w:val="00CE43A8"/>
    <w:rsid w:val="00D30296"/>
    <w:rsid w:val="00D853E3"/>
    <w:rsid w:val="00D87AFE"/>
    <w:rsid w:val="00EA1909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4145"/>
  <w15:docId w15:val="{712247FB-6E01-4D5E-B40D-AFD208B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857"/>
  </w:style>
  <w:style w:type="paragraph" w:styleId="3">
    <w:name w:val="heading 3"/>
    <w:basedOn w:val="a"/>
    <w:link w:val="30"/>
    <w:uiPriority w:val="9"/>
    <w:semiHidden/>
    <w:unhideWhenUsed/>
    <w:qFormat/>
    <w:rsid w:val="005C5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54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rsid w:val="005C542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unhideWhenUsed/>
    <w:rsid w:val="005C54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5C5421"/>
  </w:style>
  <w:style w:type="paragraph" w:styleId="a5">
    <w:name w:val="No Spacing"/>
    <w:uiPriority w:val="1"/>
    <w:qFormat/>
    <w:rsid w:val="005C5421"/>
    <w:pPr>
      <w:spacing w:after="0" w:line="240" w:lineRule="auto"/>
    </w:pPr>
  </w:style>
  <w:style w:type="character" w:styleId="a6">
    <w:name w:val="Strong"/>
    <w:basedOn w:val="a0"/>
    <w:qFormat/>
    <w:rsid w:val="00893B06"/>
    <w:rPr>
      <w:b/>
      <w:bCs/>
    </w:rPr>
  </w:style>
  <w:style w:type="paragraph" w:styleId="a7">
    <w:name w:val="List Paragraph"/>
    <w:basedOn w:val="a"/>
    <w:uiPriority w:val="34"/>
    <w:qFormat/>
    <w:rsid w:val="00893B06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6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7669</Words>
  <Characters>4372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2021-10-23T07:05:00Z</dcterms:created>
  <dcterms:modified xsi:type="dcterms:W3CDTF">2021-10-23T07:05:00Z</dcterms:modified>
</cp:coreProperties>
</file>