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08" w:rsidRPr="00093E38" w:rsidRDefault="001A5908" w:rsidP="001A5908">
      <w:pPr>
        <w:tabs>
          <w:tab w:val="center" w:pos="4677"/>
          <w:tab w:val="left" w:pos="71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93E38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E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1A5908" w:rsidRPr="00093E38" w:rsidRDefault="001A5908" w:rsidP="001A5908">
      <w:pPr>
        <w:tabs>
          <w:tab w:val="center" w:pos="4677"/>
          <w:tab w:val="left" w:pos="7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3E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УКРАЇНУ</w:t>
      </w:r>
    </w:p>
    <w:p w:rsidR="001A5908" w:rsidRPr="00093E38" w:rsidRDefault="001A5908" w:rsidP="001A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3E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ЧЕРНІГІВСЬКА ОБЛАСТЬ</w:t>
      </w:r>
    </w:p>
    <w:p w:rsidR="001A5908" w:rsidRPr="00093E38" w:rsidRDefault="001A5908" w:rsidP="001A5908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1A5908" w:rsidRPr="00093E38" w:rsidRDefault="001A5908" w:rsidP="001A5908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093E38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1A5908" w:rsidRPr="00093E38" w:rsidRDefault="00654E5C" w:rsidP="001A5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12</w:t>
      </w:r>
      <w:r w:rsidR="001A5908" w:rsidRPr="00093E38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VIIІ скликання</w:t>
      </w:r>
    </w:p>
    <w:p w:rsidR="001A5908" w:rsidRPr="00093E38" w:rsidRDefault="001A5908" w:rsidP="001A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093E3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 І Ш Е Н Н Я</w:t>
      </w:r>
    </w:p>
    <w:p w:rsidR="001A5908" w:rsidRPr="00093E38" w:rsidRDefault="001A5908" w:rsidP="001A5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54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 серпня</w:t>
      </w: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р.                   м. Ніжин</w:t>
      </w: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47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№74</w:t>
      </w:r>
      <w:r w:rsidR="00654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-12</w:t>
      </w: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1A5908" w:rsidRPr="00093E38" w:rsidRDefault="001A5908" w:rsidP="001A5908">
      <w:pPr>
        <w:rPr>
          <w:lang w:val="uk-UA"/>
        </w:rPr>
      </w:pPr>
    </w:p>
    <w:p w:rsidR="001A5908" w:rsidRPr="00093E38" w:rsidRDefault="001A5908" w:rsidP="001A59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3E3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поділ об’єкта </w:t>
      </w:r>
    </w:p>
    <w:p w:rsidR="001A5908" w:rsidRPr="00093E38" w:rsidRDefault="001A5908" w:rsidP="001A59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3E38">
        <w:rPr>
          <w:rFonts w:ascii="Times New Roman" w:hAnsi="Times New Roman" w:cs="Times New Roman"/>
          <w:sz w:val="28"/>
          <w:szCs w:val="28"/>
          <w:lang w:val="uk-UA"/>
        </w:rPr>
        <w:t xml:space="preserve">нерухомого майна комунальної власності </w:t>
      </w:r>
    </w:p>
    <w:p w:rsidR="001A5908" w:rsidRPr="00093E38" w:rsidRDefault="001A5908" w:rsidP="001A59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3E38">
        <w:rPr>
          <w:rFonts w:ascii="Times New Roman" w:hAnsi="Times New Roman" w:cs="Times New Roman"/>
          <w:sz w:val="28"/>
          <w:szCs w:val="28"/>
          <w:lang w:val="uk-UA"/>
        </w:rPr>
        <w:t>Ніжинської територіальної громади</w:t>
      </w:r>
    </w:p>
    <w:p w:rsidR="001A5908" w:rsidRPr="00093E38" w:rsidRDefault="001A5908" w:rsidP="001A59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A5908" w:rsidRPr="00D869E9" w:rsidRDefault="001A5908" w:rsidP="001A59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93E3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Pr="007211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№3-2/2020, з урахуванням </w:t>
      </w:r>
      <w:r w:rsidRPr="00D86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Висновку </w:t>
      </w:r>
      <w:r w:rsidRPr="00D869E9">
        <w:rPr>
          <w:rFonts w:ascii="Times New Roman" w:hAnsi="Times New Roman"/>
          <w:color w:val="000000" w:themeColor="text1"/>
          <w:sz w:val="28"/>
          <w:szCs w:val="28"/>
          <w:lang w:val="uk-UA"/>
        </w:rPr>
        <w:t>№505 від 10.08. 2021 року</w:t>
      </w:r>
      <w:r w:rsidRPr="00D86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</w:t>
      </w:r>
      <w:r w:rsidRPr="00D869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омунального підприємства «Ніжинське міжміське бюро технічної інвентаризації» щодо технічної можливості поділу в натурі об’єкта нерухомого майна, що розташований  за адресою: Чернігівська область, місто Ніжин, вулиця Успенська, будинок 2 </w:t>
      </w:r>
      <w:r w:rsidRPr="00D86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два самостійні об’єкти нерухомого майна, як окремі об’єкти нерухомого майна з окремими поштовими адресами, </w:t>
      </w:r>
      <w:r w:rsidRPr="00D86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Ніжинська міська рада вирішила:</w:t>
      </w:r>
    </w:p>
    <w:p w:rsidR="001A5908" w:rsidRPr="00D869E9" w:rsidRDefault="001A5908" w:rsidP="001A59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86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Надати згоду на поділ в натурі об’єкта нерухомого майна, що належить до комунальної власності Ніжинської територіальної громади, </w:t>
      </w:r>
      <w:r w:rsidRPr="00D869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 розташований  за адресою: Чернігівська область, місто Ніжин, вулиця Успенська, будинок 2 </w:t>
      </w:r>
      <w:r w:rsidRPr="00D86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два самостійні об’єкти нерухомого майна, як окремі об’єкти нерухомого майна з окремими поштовими адресами, </w:t>
      </w:r>
      <w:r w:rsidRPr="00D86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 саме:</w:t>
      </w:r>
    </w:p>
    <w:p w:rsidR="001A5908" w:rsidRPr="00093E38" w:rsidRDefault="001A5908" w:rsidP="001A59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об’єкт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(будівля поліклініки) загальною площею 1127,9 кв.м.</w:t>
      </w:r>
    </w:p>
    <w:p w:rsidR="001A5908" w:rsidRPr="00093E38" w:rsidRDefault="001A5908" w:rsidP="001A59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об’єкт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(рентгенкабінет) загальною площею 260,4 </w:t>
      </w: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 м. </w:t>
      </w:r>
    </w:p>
    <w:p w:rsidR="001A5908" w:rsidRPr="00093E38" w:rsidRDefault="001A5908" w:rsidP="001A59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Уповноважити Управління комунального майна та земельних відносин (Онокало І.А.) </w:t>
      </w:r>
      <w:r w:rsidRPr="00093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здійснення заходів щодо проведення необхідних реєстраційних дій у Державному реєстрі речових прав на нерухоме майно.</w:t>
      </w:r>
    </w:p>
    <w:p w:rsidR="001A5908" w:rsidRPr="00536A22" w:rsidRDefault="001A5908" w:rsidP="001A59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A5908" w:rsidRPr="00536A22" w:rsidRDefault="001A5908" w:rsidP="001A59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1A5908" w:rsidRPr="00536A22" w:rsidRDefault="001A5908" w:rsidP="001A59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</w:t>
      </w: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1A5908" w:rsidRPr="00536A22" w:rsidRDefault="001A5908" w:rsidP="001A59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1A5908" w:rsidRPr="00536A22" w:rsidRDefault="001A5908" w:rsidP="001A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5908" w:rsidRPr="00536A22" w:rsidRDefault="001A5908" w:rsidP="001A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Олександр КОДОЛА          </w:t>
      </w:r>
    </w:p>
    <w:p w:rsidR="001A5908" w:rsidRPr="00536A22" w:rsidRDefault="001A5908" w:rsidP="001A590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5908" w:rsidRPr="008E4207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A5908" w:rsidRPr="008E4207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A5908" w:rsidRPr="008E4207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A5908" w:rsidRPr="008E4207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A5908" w:rsidRPr="008E4207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A5908" w:rsidRPr="008E4207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A5908" w:rsidRPr="008E4207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A5908" w:rsidRPr="008E4207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A5908" w:rsidRPr="008E4207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5C9" w:rsidRDefault="00C735C9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5908" w:rsidRPr="003A776B" w:rsidRDefault="000E0C50" w:rsidP="001A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1A5908" w:rsidRPr="003A7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bookmarkStart w:id="0" w:name="_GoBack"/>
      <w:bookmarkEnd w:id="0"/>
    </w:p>
    <w:p w:rsidR="001A5908" w:rsidRPr="003A776B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5908" w:rsidRPr="003A776B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1A5908" w:rsidRPr="003A776B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1A5908" w:rsidRPr="003A776B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A5908" w:rsidRPr="003A776B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1A5908" w:rsidRPr="003A776B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1A5908" w:rsidRPr="003A776B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1A5908" w:rsidRPr="003A776B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5908" w:rsidRPr="003A776B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1A5908" w:rsidRPr="003A776B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5908" w:rsidRPr="003A776B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1A5908" w:rsidRPr="003A776B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A5908" w:rsidRPr="003A776B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1A5908" w:rsidRPr="003A776B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1A5908" w:rsidRPr="008E4207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8E42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  <w:r w:rsidRPr="008E42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</w:p>
    <w:p w:rsidR="001A5908" w:rsidRPr="008E4207" w:rsidRDefault="001A5908" w:rsidP="001A5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A5908" w:rsidRPr="003A776B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A5908" w:rsidRPr="003A776B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A5908" w:rsidRPr="003A776B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1A5908" w:rsidRPr="003A776B" w:rsidRDefault="001A5908" w:rsidP="001A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A5908" w:rsidRPr="008E4207" w:rsidRDefault="001A5908" w:rsidP="001A59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1A5908" w:rsidRDefault="001A5908" w:rsidP="001A59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1A5908" w:rsidRPr="00D1449D" w:rsidRDefault="001A5908" w:rsidP="001A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A5908" w:rsidRPr="00D1449D" w:rsidRDefault="001A5908" w:rsidP="001A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A5908" w:rsidRPr="00D1449D" w:rsidRDefault="001A5908" w:rsidP="001A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A5908" w:rsidRPr="00D1449D" w:rsidRDefault="001A5908" w:rsidP="001A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Вячеслав ДЕГТЯРЕНКО</w:t>
      </w:r>
    </w:p>
    <w:p w:rsidR="001A5908" w:rsidRPr="00D1449D" w:rsidRDefault="001A5908" w:rsidP="001A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5908" w:rsidRPr="00D1449D" w:rsidRDefault="001A5908" w:rsidP="001A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A5908" w:rsidRPr="00D1449D" w:rsidRDefault="001A5908" w:rsidP="001A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A5908" w:rsidRPr="00D1449D" w:rsidRDefault="001A5908" w:rsidP="001A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A5908" w:rsidRPr="00D1449D" w:rsidRDefault="001A5908" w:rsidP="001A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1A5908" w:rsidRPr="00FF0BB4" w:rsidRDefault="001A5908" w:rsidP="001A5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A5908" w:rsidRPr="00D1449D" w:rsidRDefault="001A5908" w:rsidP="001A5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5908" w:rsidRPr="00D1449D" w:rsidRDefault="001A5908" w:rsidP="001A5908">
      <w:pPr>
        <w:rPr>
          <w:lang w:val="uk-UA"/>
        </w:rPr>
      </w:pPr>
    </w:p>
    <w:p w:rsidR="001A5908" w:rsidRDefault="001A5908" w:rsidP="001A59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5908" w:rsidRDefault="001A5908" w:rsidP="001A59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5908" w:rsidRDefault="001A5908" w:rsidP="001A59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5908" w:rsidRDefault="001A5908" w:rsidP="001A59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5908" w:rsidRDefault="001A5908" w:rsidP="001A59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5908" w:rsidRPr="00093E38" w:rsidRDefault="001A5908" w:rsidP="001A59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FE0" w:rsidRPr="001A5908" w:rsidRDefault="00621FE0">
      <w:pPr>
        <w:rPr>
          <w:lang w:val="uk-UA"/>
        </w:rPr>
      </w:pPr>
    </w:p>
    <w:sectPr w:rsidR="00621FE0" w:rsidRPr="001A5908" w:rsidSect="000E2E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1A5908"/>
    <w:rsid w:val="000476C4"/>
    <w:rsid w:val="000E0C50"/>
    <w:rsid w:val="001A5908"/>
    <w:rsid w:val="001C6EE3"/>
    <w:rsid w:val="00404BF9"/>
    <w:rsid w:val="00621FE0"/>
    <w:rsid w:val="00654E5C"/>
    <w:rsid w:val="00C73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2021-08-27T18:27:00Z</dcterms:created>
  <dcterms:modified xsi:type="dcterms:W3CDTF">2021-08-27T18:27:00Z</dcterms:modified>
</cp:coreProperties>
</file>