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2E71" w14:textId="77777777" w:rsidR="007E5103" w:rsidRPr="00C837AB" w:rsidRDefault="007E5103" w:rsidP="007405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14:paraId="0E85A794" w14:textId="77777777" w:rsidR="005A33A7" w:rsidRDefault="00E113BB" w:rsidP="0051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B252E5C" wp14:editId="1C7041F6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14:paraId="387A9C6D" w14:textId="77777777" w:rsidR="007E5103" w:rsidRPr="005A33A7" w:rsidRDefault="005A33A7" w:rsidP="005A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E1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proofErr w:type="spellStart"/>
      <w:r w:rsidR="00E6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proofErr w:type="spellEnd"/>
      <w:r w:rsidR="00FA7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C4C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14:paraId="52CFDC43" w14:textId="77777777" w:rsidR="007E5103" w:rsidRPr="002C4CC0" w:rsidRDefault="007E5103" w:rsidP="007E5103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C4C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C4C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(№ 355 від 20.05.2021р.)</w:t>
      </w:r>
    </w:p>
    <w:p w14:paraId="0B41C7F1" w14:textId="77777777"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5A0149B" w14:textId="77777777" w:rsidR="007E5103" w:rsidRPr="00C837AB" w:rsidRDefault="007E5103" w:rsidP="007E5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19437705" w14:textId="77777777" w:rsidR="007E5103" w:rsidRPr="00C837AB" w:rsidRDefault="00FA7B1A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7E5103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C39C645" w14:textId="77777777" w:rsidR="007E5103" w:rsidRPr="001E1132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14:paraId="5F781B88" w14:textId="77777777"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1DC521C6" w14:textId="77777777"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D7BF4" w14:textId="77777777" w:rsidR="007E5103" w:rsidRPr="00C837AB" w:rsidRDefault="00FA7B1A" w:rsidP="007E5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A3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14:paraId="5078FD02" w14:textId="77777777" w:rsidR="007E5103" w:rsidRPr="00776AF5" w:rsidRDefault="00E113BB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2480"/>
      </w:tblGrid>
      <w:tr w:rsidR="007E5103" w:rsidRPr="004E5E73" w14:paraId="57F78AB7" w14:textId="77777777" w:rsidTr="004D4B5C">
        <w:trPr>
          <w:trHeight w:val="500"/>
        </w:trPr>
        <w:tc>
          <w:tcPr>
            <w:tcW w:w="7067" w:type="dxa"/>
          </w:tcPr>
          <w:p w14:paraId="4C8F0680" w14:textId="77777777" w:rsidR="00AC00EF" w:rsidRDefault="00D22648" w:rsidP="008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 майна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</w:t>
            </w:r>
            <w:r w:rsidR="00895255" w:rsidRP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C6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овий будинок та 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господарська будівля (</w:t>
            </w:r>
            <w:r w:rsidR="009C6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хлів 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Переяслівської</w:t>
            </w:r>
            <w:proofErr w:type="spellEnd"/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I-II </w:t>
            </w:r>
            <w:r w:rsidR="004E5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  <w:r w:rsidR="008952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25F92EFF" w14:textId="77777777" w:rsidR="004D4B5C" w:rsidRPr="00895255" w:rsidRDefault="00895255" w:rsidP="0089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розташоване </w:t>
            </w:r>
            <w:r w:rsidR="00AC0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адресою: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Переяслівка</w:t>
            </w:r>
            <w:proofErr w:type="spellEnd"/>
          </w:p>
          <w:p w14:paraId="638CC5F3" w14:textId="77777777" w:rsidR="007E5103" w:rsidRPr="001E1132" w:rsidRDefault="00E113BB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503" w:type="dxa"/>
          </w:tcPr>
          <w:p w14:paraId="2A92E8E6" w14:textId="77777777"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60FD8F6D" w14:textId="77777777"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7A743A8F" w14:textId="77777777"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4E91779B" w14:textId="77777777" w:rsidR="0074059C" w:rsidRPr="00FD4E32" w:rsidRDefault="004D4B5C" w:rsidP="00FD4E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</w:t>
      </w:r>
      <w:r w:rsidR="00173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42, 59</w:t>
      </w:r>
      <w:r w:rsidR="00173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60,73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 затвердженого рішенням Ніжинської міської ради від 27.11.2020 року № 3-2/2020, клопотання (рішення сесії Ніжинської районної ради від 29 квітня 2021 року) про безоплатну передачу в комунальну власність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іжинської міської ради із спільної власності територіальних громад сіл, селища Ніжинського району с. </w:t>
      </w:r>
      <w:proofErr w:type="spellStart"/>
      <w:r w:rsidR="00895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D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7E5103"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виріши</w:t>
      </w:r>
      <w:r w:rsidR="007E5103" w:rsidRPr="0079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ла:</w:t>
      </w:r>
    </w:p>
    <w:p w14:paraId="3DA64914" w14:textId="77777777" w:rsidR="007E5103" w:rsidRDefault="007E5103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на безоплатне прийняття у комунальну власність Ніжинської територіальної громади, в особі Ніжинської міської ради Чернігівської області 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I-II 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розташоване 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адресою: с. </w:t>
      </w:r>
      <w:proofErr w:type="spellStart"/>
      <w:r w:rsidR="00E113BB" w:rsidRP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F4E60F4" w14:textId="77777777" w:rsidR="00AC00EF" w:rsidRDefault="00AC00EF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житловий будинок. 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Балансова вартість – 150655,00 </w:t>
      </w:r>
      <w:r w:rsidR="00C2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грн,  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знос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100%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CEA3E90" w14:textId="77777777" w:rsidR="00AC00EF" w:rsidRDefault="00AC00EF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господарська будівля (хлів). Балансова вартість – 5160,00 грн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знос– 100%</w:t>
      </w:r>
      <w:r w:rsidR="00E5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6F16EA" w14:textId="77777777" w:rsidR="003F4BFF" w:rsidRDefault="003F4BFF" w:rsidP="00FC39C6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направити Ніжинській районній раді </w:t>
      </w:r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рішення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 майна: житловий будино</w:t>
      </w:r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та господарська будівля (хлів</w:t>
      </w:r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I-II c, що розташоване за адресою: с. </w:t>
      </w:r>
      <w:proofErr w:type="spellStart"/>
      <w:r w:rsidR="00516E9B" w:rsidRP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Переяслівка</w:t>
      </w:r>
      <w:proofErr w:type="spellEnd"/>
      <w:r w:rsidR="008A1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DCF11E8" w14:textId="77777777" w:rsidR="007E5103" w:rsidRPr="007B775C" w:rsidRDefault="00E113BB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комунального майна управління комунального майна та земельних відносин Ніжинської міської ради </w:t>
      </w:r>
      <w:r w:rsidR="00FC3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AC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О.</w:t>
      </w:r>
      <w:r w:rsidR="00DF5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1BEED7B6" w14:textId="77777777" w:rsidR="007E5103" w:rsidRPr="007B775C" w:rsidRDefault="00FC39C6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E11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 І.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14:paraId="34D62035" w14:textId="77777777" w:rsidR="007E5103" w:rsidRPr="007B775C" w:rsidRDefault="00FC39C6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159E68D9" w14:textId="77777777" w:rsidR="007E5103" w:rsidRPr="007B775C" w:rsidRDefault="007E5103" w:rsidP="007E510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290D44" w14:textId="77777777" w:rsidR="0075174B" w:rsidRDefault="0075174B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EEF200" w14:textId="77777777" w:rsidR="007E5103" w:rsidRPr="007B775C" w:rsidRDefault="007E5103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07C6AD11" w14:textId="77777777" w:rsidR="007E5103" w:rsidRPr="007B775C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EA0817" w14:textId="77777777" w:rsidR="007E5103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454CED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A4C93B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C8D1EC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2A1D62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B5F97D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3115CB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01DB703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028C4A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CCAE13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3F0A25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74E110" w14:textId="77777777"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EB28C9" w14:textId="77777777" w:rsidR="005E5A11" w:rsidRDefault="005E5A11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88782A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6D899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602A71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49081E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C9434A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271FF0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00FA8E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98CE2F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2ACE8B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4292CC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066FF4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01C74D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47786B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E35120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4AC1192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2ABDF4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C62CC4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B04BBF" w14:textId="77777777" w:rsidR="009C696D" w:rsidRDefault="009C696D" w:rsidP="00F32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56B1A2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E96620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1DFF9E09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E92E3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31360394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00341B03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FCF830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CA28D3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6E8CF147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112DB3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2FE14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59A9F4C5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14:paraId="6820098C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B33DA" w14:textId="77777777" w:rsidR="00F80428" w:rsidRDefault="00F8042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A0EC91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14:paraId="1EA03D43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5AEADE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14:paraId="2EF0EA9E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14:paraId="6B656A11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апарату     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FA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2CA2F0A2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01F64468" w14:textId="77777777"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5FAAFD2E" w14:textId="77777777" w:rsid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BFBEC8" w14:textId="77777777"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0006CCD0" w14:textId="77777777"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1FEBE5FC" w14:textId="77777777"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37E2C4A6" w14:textId="77777777"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119EDC17" w14:textId="77777777"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2A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14:paraId="166E1249" w14:textId="77777777" w:rsidR="00E74CCA" w:rsidRPr="00581568" w:rsidRDefault="00E74CCA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C02947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FC4975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14:paraId="069ADDFB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7E429CCE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5C8674A2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2D3556F9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566C6A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88A162A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64814C9B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4F64C02F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672D97CC" w14:textId="77777777"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5B256D4F" w14:textId="77777777" w:rsidR="005E5A11" w:rsidRPr="00581568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  <w:rPr>
          <w:lang w:val="ru-RU"/>
        </w:rPr>
      </w:pPr>
    </w:p>
    <w:p w14:paraId="45DF67BC" w14:textId="77777777"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14:paraId="269B70B0" w14:textId="77777777"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14:paraId="343EDE2A" w14:textId="77777777"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14:paraId="6ADDBD02" w14:textId="77777777" w:rsidR="00F325BC" w:rsidRDefault="00F325BC" w:rsidP="00F325BC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14:paraId="57A8E811" w14:textId="77777777" w:rsidR="00F325BC" w:rsidRDefault="00F325BC" w:rsidP="00F325BC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</w:p>
    <w:p w14:paraId="05DBB536" w14:textId="77777777" w:rsidR="00F325BC" w:rsidRPr="0080636A" w:rsidRDefault="009C696D" w:rsidP="00F325BC">
      <w:pPr>
        <w:pStyle w:val="a6"/>
        <w:spacing w:before="0" w:beforeAutospacing="0" w:after="0" w:afterAutospacing="0"/>
        <w:ind w:firstLine="708"/>
        <w:jc w:val="both"/>
      </w:pPr>
      <w:r w:rsidRPr="004D4B5C">
        <w:rPr>
          <w:sz w:val="28"/>
          <w:szCs w:val="28"/>
          <w:lang w:eastAsia="ru-RU"/>
        </w:rPr>
        <w:t xml:space="preserve">Відповідно до статей </w:t>
      </w:r>
      <w:r>
        <w:rPr>
          <w:sz w:val="28"/>
          <w:szCs w:val="28"/>
          <w:lang w:eastAsia="ru-RU"/>
        </w:rPr>
        <w:t xml:space="preserve">25, </w:t>
      </w:r>
      <w:r w:rsidRPr="004D4B5C">
        <w:rPr>
          <w:sz w:val="28"/>
          <w:szCs w:val="28"/>
          <w:lang w:eastAsia="ru-RU"/>
        </w:rPr>
        <w:t xml:space="preserve">26, </w:t>
      </w:r>
      <w:r>
        <w:rPr>
          <w:sz w:val="28"/>
          <w:szCs w:val="28"/>
          <w:lang w:eastAsia="ru-RU"/>
        </w:rPr>
        <w:t>42, 59, 60,73</w:t>
      </w:r>
      <w:r w:rsidRPr="004D4B5C">
        <w:rPr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Регламенту Ніжинської міської ради Чернігівської області,  затвердженого рішенням Ніжинської міської ради від 27.11.2020 року № 3-2/2020, клопотання (рішення сесії Ніжинської районної ради від 29 квітня 2021 року) про безоплатну передачу в комунальну власність Ніжинської міської ради із спільної власності територіальних громад сіл, селища Ніжинського району с. </w:t>
      </w:r>
      <w:proofErr w:type="spellStart"/>
      <w:r>
        <w:rPr>
          <w:sz w:val="28"/>
          <w:szCs w:val="28"/>
          <w:lang w:eastAsia="ru-RU"/>
        </w:rPr>
        <w:t>Переяслівка</w:t>
      </w:r>
      <w:proofErr w:type="spellEnd"/>
      <w:r w:rsidR="00E53F21">
        <w:rPr>
          <w:sz w:val="28"/>
          <w:szCs w:val="28"/>
          <w:lang w:eastAsia="ru-RU"/>
        </w:rPr>
        <w:t>, підготовлений проект рішення</w:t>
      </w:r>
      <w:r w:rsidR="008638CA">
        <w:rPr>
          <w:sz w:val="28"/>
          <w:szCs w:val="28"/>
          <w:lang w:eastAsia="ru-RU"/>
        </w:rPr>
        <w:t xml:space="preserve"> </w:t>
      </w:r>
      <w:proofErr w:type="spellStart"/>
      <w:r w:rsidR="00E53F21">
        <w:rPr>
          <w:sz w:val="28"/>
          <w:szCs w:val="28"/>
          <w:lang w:eastAsia="ru-RU"/>
        </w:rPr>
        <w:t>т.в.о</w:t>
      </w:r>
      <w:proofErr w:type="spellEnd"/>
      <w:r w:rsidR="00E53F21">
        <w:rPr>
          <w:sz w:val="28"/>
          <w:szCs w:val="28"/>
          <w:lang w:eastAsia="ru-RU"/>
        </w:rPr>
        <w:t>.</w:t>
      </w:r>
      <w:r w:rsidR="00516E9B">
        <w:rPr>
          <w:sz w:val="28"/>
          <w:szCs w:val="28"/>
          <w:lang w:eastAsia="ru-RU"/>
        </w:rPr>
        <w:t xml:space="preserve"> </w:t>
      </w:r>
      <w:r w:rsidR="00F80428">
        <w:rPr>
          <w:color w:val="000000"/>
          <w:sz w:val="28"/>
          <w:szCs w:val="28"/>
        </w:rPr>
        <w:t>начальник</w:t>
      </w:r>
      <w:r w:rsidR="00E53F21">
        <w:rPr>
          <w:color w:val="000000"/>
          <w:sz w:val="28"/>
          <w:szCs w:val="28"/>
        </w:rPr>
        <w:t>а</w:t>
      </w:r>
      <w:r w:rsidR="00F80428">
        <w:rPr>
          <w:color w:val="000000"/>
          <w:sz w:val="28"/>
          <w:szCs w:val="28"/>
        </w:rPr>
        <w:t xml:space="preserve"> </w:t>
      </w:r>
      <w:r w:rsidR="00F325BC"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 Ніжинської міської ради </w:t>
      </w:r>
      <w:proofErr w:type="spellStart"/>
      <w:r w:rsidR="00E53F21">
        <w:rPr>
          <w:color w:val="000000"/>
          <w:sz w:val="28"/>
          <w:szCs w:val="28"/>
        </w:rPr>
        <w:t>Чернетою</w:t>
      </w:r>
      <w:proofErr w:type="spellEnd"/>
      <w:r w:rsidR="00E53F21">
        <w:rPr>
          <w:color w:val="000000"/>
          <w:sz w:val="28"/>
          <w:szCs w:val="28"/>
        </w:rPr>
        <w:t xml:space="preserve"> О. О.</w:t>
      </w:r>
    </w:p>
    <w:p w14:paraId="58C394B5" w14:textId="77777777" w:rsidR="00F325BC" w:rsidRPr="008638CA" w:rsidRDefault="00F325BC" w:rsidP="008638CA">
      <w:pPr>
        <w:pStyle w:val="a6"/>
        <w:spacing w:before="0" w:beforeAutospacing="0" w:after="0" w:afterAutospacing="0"/>
        <w:ind w:firstLine="703"/>
        <w:jc w:val="both"/>
      </w:pPr>
      <w:r w:rsidRPr="0080636A">
        <w:t> </w:t>
      </w:r>
      <w:r w:rsidRPr="0080636A">
        <w:rPr>
          <w:color w:val="000000"/>
          <w:sz w:val="28"/>
          <w:szCs w:val="28"/>
        </w:rPr>
        <w:t>Даний проект</w:t>
      </w:r>
      <w:r w:rsidRPr="0080636A">
        <w:rPr>
          <w:b/>
          <w:bCs/>
          <w:color w:val="000000"/>
          <w:sz w:val="28"/>
          <w:szCs w:val="28"/>
        </w:rPr>
        <w:t> </w:t>
      </w:r>
      <w:r w:rsidRPr="0080636A">
        <w:rPr>
          <w:color w:val="000000"/>
          <w:sz w:val="28"/>
          <w:szCs w:val="28"/>
        </w:rPr>
        <w:t xml:space="preserve">рішення дасть </w:t>
      </w:r>
      <w:r w:rsidR="009C696D">
        <w:rPr>
          <w:color w:val="000000"/>
          <w:sz w:val="28"/>
          <w:szCs w:val="28"/>
        </w:rPr>
        <w:t xml:space="preserve">можливість попередньо </w:t>
      </w:r>
      <w:r w:rsidR="009C696D">
        <w:rPr>
          <w:sz w:val="28"/>
          <w:szCs w:val="28"/>
          <w:lang w:eastAsia="ru-RU"/>
        </w:rPr>
        <w:t>надавши згоду на безоплатне прийняття</w:t>
      </w:r>
      <w:r w:rsidR="00E53F21">
        <w:rPr>
          <w:sz w:val="28"/>
          <w:szCs w:val="28"/>
          <w:lang w:eastAsia="ru-RU"/>
        </w:rPr>
        <w:t>, у</w:t>
      </w:r>
      <w:r w:rsidR="009C696D">
        <w:rPr>
          <w:sz w:val="28"/>
          <w:szCs w:val="28"/>
          <w:lang w:eastAsia="ru-RU"/>
        </w:rPr>
        <w:t xml:space="preserve"> подальшому прийняти у комунальну власність Ніжинської територіальної громади, в особі Ніжинської міської ради Чернігівської області</w:t>
      </w:r>
      <w:r w:rsidR="00E53F21">
        <w:rPr>
          <w:sz w:val="28"/>
          <w:szCs w:val="28"/>
          <w:lang w:eastAsia="ru-RU"/>
        </w:rPr>
        <w:t>,</w:t>
      </w:r>
      <w:r w:rsidR="009C696D">
        <w:rPr>
          <w:sz w:val="28"/>
          <w:szCs w:val="28"/>
          <w:lang w:eastAsia="ru-RU"/>
        </w:rPr>
        <w:t xml:space="preserve"> </w:t>
      </w:r>
      <w:r w:rsidR="009C696D" w:rsidRPr="00E113BB">
        <w:rPr>
          <w:sz w:val="28"/>
          <w:szCs w:val="28"/>
          <w:lang w:eastAsia="ru-RU"/>
        </w:rPr>
        <w:t xml:space="preserve">майна </w:t>
      </w:r>
      <w:proofErr w:type="spellStart"/>
      <w:r w:rsidR="009C696D" w:rsidRPr="00E113BB">
        <w:rPr>
          <w:sz w:val="28"/>
          <w:szCs w:val="28"/>
          <w:lang w:eastAsia="ru-RU"/>
        </w:rPr>
        <w:t>Переяслівської</w:t>
      </w:r>
      <w:proofErr w:type="spellEnd"/>
      <w:r w:rsidR="009C696D" w:rsidRPr="00E113BB">
        <w:rPr>
          <w:sz w:val="28"/>
          <w:szCs w:val="28"/>
          <w:lang w:eastAsia="ru-RU"/>
        </w:rPr>
        <w:t xml:space="preserve"> ЗОШ I-II </w:t>
      </w:r>
      <w:r w:rsidR="004E5E73">
        <w:rPr>
          <w:sz w:val="28"/>
          <w:szCs w:val="28"/>
          <w:lang w:eastAsia="ru-RU"/>
        </w:rPr>
        <w:t>ст.</w:t>
      </w:r>
      <w:r w:rsidR="009C696D" w:rsidRPr="00E113BB">
        <w:rPr>
          <w:sz w:val="28"/>
          <w:szCs w:val="28"/>
          <w:lang w:eastAsia="ru-RU"/>
        </w:rPr>
        <w:t xml:space="preserve">, що розташоване </w:t>
      </w:r>
      <w:r w:rsidR="00516E9B">
        <w:rPr>
          <w:sz w:val="28"/>
          <w:szCs w:val="28"/>
          <w:lang w:eastAsia="ru-RU"/>
        </w:rPr>
        <w:t>з</w:t>
      </w:r>
      <w:r w:rsidR="009C696D" w:rsidRPr="00E113BB">
        <w:rPr>
          <w:sz w:val="28"/>
          <w:szCs w:val="28"/>
          <w:lang w:eastAsia="ru-RU"/>
        </w:rPr>
        <w:t xml:space="preserve">а адресою: с. </w:t>
      </w:r>
      <w:proofErr w:type="spellStart"/>
      <w:r w:rsidR="009C696D" w:rsidRPr="00E113BB">
        <w:rPr>
          <w:sz w:val="28"/>
          <w:szCs w:val="28"/>
          <w:lang w:eastAsia="ru-RU"/>
        </w:rPr>
        <w:t>Переяслівка</w:t>
      </w:r>
      <w:proofErr w:type="spellEnd"/>
      <w:r w:rsidR="00E53F21">
        <w:rPr>
          <w:sz w:val="28"/>
          <w:szCs w:val="28"/>
          <w:lang w:eastAsia="ru-RU"/>
        </w:rPr>
        <w:t>, виконуючи вимоги</w:t>
      </w:r>
      <w:r w:rsidR="005A33A7">
        <w:rPr>
          <w:color w:val="000000"/>
          <w:sz w:val="28"/>
          <w:szCs w:val="28"/>
        </w:rPr>
        <w:t xml:space="preserve"> </w:t>
      </w:r>
      <w:r w:rsidR="005A33A7" w:rsidRPr="005A33A7">
        <w:rPr>
          <w:color w:val="000000"/>
          <w:sz w:val="28"/>
          <w:szCs w:val="28"/>
        </w:rPr>
        <w:t>Закону</w:t>
      </w:r>
      <w:r w:rsidR="005A33A7">
        <w:rPr>
          <w:color w:val="000000"/>
          <w:sz w:val="28"/>
          <w:szCs w:val="28"/>
        </w:rPr>
        <w:t xml:space="preserve"> України </w:t>
      </w:r>
      <w:r w:rsidR="005A33A7" w:rsidRPr="005A33A7">
        <w:rPr>
          <w:color w:val="000000"/>
          <w:sz w:val="28"/>
          <w:szCs w:val="28"/>
        </w:rPr>
        <w:t xml:space="preserve"> </w:t>
      </w:r>
      <w:r w:rsidR="005A33A7">
        <w:rPr>
          <w:color w:val="000000"/>
          <w:sz w:val="28"/>
          <w:szCs w:val="28"/>
        </w:rPr>
        <w:t>«П</w:t>
      </w:r>
      <w:r w:rsidR="005A33A7" w:rsidRPr="005A33A7">
        <w:rPr>
          <w:color w:val="000000"/>
          <w:sz w:val="28"/>
          <w:szCs w:val="28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5A33A7">
        <w:rPr>
          <w:color w:val="000000"/>
          <w:sz w:val="28"/>
          <w:szCs w:val="28"/>
        </w:rPr>
        <w:t xml:space="preserve"> </w:t>
      </w:r>
      <w:r w:rsidR="008638CA">
        <w:rPr>
          <w:color w:val="000000"/>
          <w:sz w:val="28"/>
          <w:szCs w:val="28"/>
        </w:rPr>
        <w:t xml:space="preserve">№ </w:t>
      </w:r>
      <w:r w:rsidR="005A33A7" w:rsidRPr="005A33A7">
        <w:rPr>
          <w:color w:val="000000"/>
          <w:sz w:val="28"/>
          <w:szCs w:val="28"/>
        </w:rPr>
        <w:t>1009-IX</w:t>
      </w:r>
      <w:r w:rsidR="005A33A7">
        <w:rPr>
          <w:color w:val="000000"/>
          <w:sz w:val="28"/>
          <w:szCs w:val="28"/>
        </w:rPr>
        <w:t xml:space="preserve"> від 17.11.2020р</w:t>
      </w:r>
      <w:r w:rsidR="008638CA">
        <w:rPr>
          <w:color w:val="000000"/>
          <w:sz w:val="28"/>
          <w:szCs w:val="28"/>
        </w:rPr>
        <w:t>.</w:t>
      </w:r>
    </w:p>
    <w:p w14:paraId="622CD784" w14:textId="77777777" w:rsidR="00F325BC" w:rsidRDefault="00F325BC" w:rsidP="00F325BC">
      <w:pPr>
        <w:pStyle w:val="a6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D54D524" w14:textId="77777777" w:rsidR="00F325BC" w:rsidRDefault="00F325BC" w:rsidP="00F325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управління комунального майна </w:t>
      </w:r>
    </w:p>
    <w:p w14:paraId="6A81BF62" w14:textId="77777777" w:rsidR="00F325BC" w:rsidRDefault="00F325BC" w:rsidP="00F325BC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Ірина ОНОКАЛО</w:t>
      </w:r>
      <w:r>
        <w:rPr>
          <w:color w:val="000000"/>
          <w:sz w:val="28"/>
          <w:szCs w:val="28"/>
        </w:rPr>
        <w:tab/>
        <w:t xml:space="preserve">      </w:t>
      </w:r>
    </w:p>
    <w:p w14:paraId="0E9815CE" w14:textId="77777777"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B893555" w14:textId="77777777" w:rsidR="00EB427F" w:rsidRPr="00581568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9CFF23E" w14:textId="77777777"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98D11D0" w14:textId="77777777"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3F11182" w14:textId="77777777"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23983DD" w14:textId="77777777"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38494BE" w14:textId="77777777" w:rsidR="00EB427F" w:rsidRPr="002F3A99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04B269A" w14:textId="77777777" w:rsidR="00EB427F" w:rsidRDefault="00EB427F" w:rsidP="00EB427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E1492CC" w14:textId="77777777" w:rsidR="00EB427F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650866E" w14:textId="77777777"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A422093" w14:textId="77777777"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5E86F8F" w14:textId="77777777"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10C97B7" w14:textId="77777777" w:rsidR="00581568" w:rsidRPr="002F3A99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581568" w:rsidRPr="002F3A99" w:rsidSect="008A17E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03"/>
    <w:rsid w:val="00001EA8"/>
    <w:rsid w:val="00020E82"/>
    <w:rsid w:val="000329FF"/>
    <w:rsid w:val="00094320"/>
    <w:rsid w:val="000E6C71"/>
    <w:rsid w:val="00127E8C"/>
    <w:rsid w:val="00143EB6"/>
    <w:rsid w:val="00171FBE"/>
    <w:rsid w:val="00173C8C"/>
    <w:rsid w:val="002248C2"/>
    <w:rsid w:val="002427AF"/>
    <w:rsid w:val="002A5208"/>
    <w:rsid w:val="002C4CC0"/>
    <w:rsid w:val="002F7C2A"/>
    <w:rsid w:val="00336E1E"/>
    <w:rsid w:val="003F4BFF"/>
    <w:rsid w:val="004030E1"/>
    <w:rsid w:val="004D4B5C"/>
    <w:rsid w:val="004E5E73"/>
    <w:rsid w:val="00514FD2"/>
    <w:rsid w:val="00516E9B"/>
    <w:rsid w:val="00530CFF"/>
    <w:rsid w:val="00552E01"/>
    <w:rsid w:val="005737E0"/>
    <w:rsid w:val="00581568"/>
    <w:rsid w:val="00597EA7"/>
    <w:rsid w:val="005A33A7"/>
    <w:rsid w:val="005B3EF0"/>
    <w:rsid w:val="005B7A4A"/>
    <w:rsid w:val="005E5A11"/>
    <w:rsid w:val="00650C2A"/>
    <w:rsid w:val="00662B6F"/>
    <w:rsid w:val="006E0291"/>
    <w:rsid w:val="007027CE"/>
    <w:rsid w:val="0074059C"/>
    <w:rsid w:val="0075174B"/>
    <w:rsid w:val="00776AF5"/>
    <w:rsid w:val="00796640"/>
    <w:rsid w:val="00796890"/>
    <w:rsid w:val="007E5103"/>
    <w:rsid w:val="008638CA"/>
    <w:rsid w:val="00895255"/>
    <w:rsid w:val="008A17E5"/>
    <w:rsid w:val="008C3570"/>
    <w:rsid w:val="00925602"/>
    <w:rsid w:val="00944596"/>
    <w:rsid w:val="00952A3E"/>
    <w:rsid w:val="00967534"/>
    <w:rsid w:val="0099190C"/>
    <w:rsid w:val="009C616C"/>
    <w:rsid w:val="009C696D"/>
    <w:rsid w:val="00A62B74"/>
    <w:rsid w:val="00AC00EF"/>
    <w:rsid w:val="00C218BA"/>
    <w:rsid w:val="00C65280"/>
    <w:rsid w:val="00CA47CC"/>
    <w:rsid w:val="00CB513E"/>
    <w:rsid w:val="00CF1CD8"/>
    <w:rsid w:val="00D22648"/>
    <w:rsid w:val="00D42F72"/>
    <w:rsid w:val="00D9380B"/>
    <w:rsid w:val="00DB1606"/>
    <w:rsid w:val="00DE7DEA"/>
    <w:rsid w:val="00DF4ADC"/>
    <w:rsid w:val="00DF5AC3"/>
    <w:rsid w:val="00E113BB"/>
    <w:rsid w:val="00E16CBB"/>
    <w:rsid w:val="00E53A04"/>
    <w:rsid w:val="00E53F21"/>
    <w:rsid w:val="00E671B4"/>
    <w:rsid w:val="00E74CCA"/>
    <w:rsid w:val="00E8548F"/>
    <w:rsid w:val="00E96223"/>
    <w:rsid w:val="00EB427F"/>
    <w:rsid w:val="00EB75D7"/>
    <w:rsid w:val="00F02606"/>
    <w:rsid w:val="00F254A0"/>
    <w:rsid w:val="00F325BC"/>
    <w:rsid w:val="00F4023A"/>
    <w:rsid w:val="00F40EA6"/>
    <w:rsid w:val="00F46B76"/>
    <w:rsid w:val="00F80428"/>
    <w:rsid w:val="00F9339C"/>
    <w:rsid w:val="00FA7B1A"/>
    <w:rsid w:val="00FC39C6"/>
    <w:rsid w:val="00FD4E32"/>
    <w:rsid w:val="00F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757D"/>
  <w15:docId w15:val="{CDEBE1FA-F2EE-493C-83D4-0A912B0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648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F325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2021-05-20T06:28:00Z</cp:lastPrinted>
  <dcterms:created xsi:type="dcterms:W3CDTF">2021-05-21T05:35:00Z</dcterms:created>
  <dcterms:modified xsi:type="dcterms:W3CDTF">2021-05-21T05:35:00Z</dcterms:modified>
</cp:coreProperties>
</file>