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>УКРАЇНА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>ЧЕРНІГІВСЬКА ОБЛАСТЬ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 xml:space="preserve">Н І Ж И Н С Ь К </w:t>
      </w:r>
      <w:proofErr w:type="gramStart"/>
      <w:r w:rsidRPr="00BC036A">
        <w:rPr>
          <w:rFonts w:eastAsia="Times New Roman"/>
          <w:b/>
          <w:lang w:val="ru-RU" w:eastAsia="ru-RU"/>
        </w:rPr>
        <w:t>А  М</w:t>
      </w:r>
      <w:proofErr w:type="gramEnd"/>
      <w:r w:rsidRPr="00BC036A">
        <w:rPr>
          <w:rFonts w:eastAsia="Times New Roman"/>
          <w:b/>
          <w:lang w:val="ru-RU" w:eastAsia="ru-RU"/>
        </w:rPr>
        <w:t xml:space="preserve"> І С Ь К А  Р А Д А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BC036A">
        <w:rPr>
          <w:rFonts w:eastAsia="Times New Roman"/>
          <w:b/>
          <w:lang w:val="ru-RU" w:eastAsia="ru-RU"/>
        </w:rPr>
        <w:t>В И К О Н А В Ч И Й    К О М І Т Е Т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>ПРОТОКОЛ №2</w:t>
      </w:r>
    </w:p>
    <w:p w:rsidR="001F2768" w:rsidRPr="00BC036A" w:rsidRDefault="001F2768" w:rsidP="001F2768">
      <w:pPr>
        <w:spacing w:after="0" w:line="240" w:lineRule="auto"/>
        <w:jc w:val="center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ЗАСІДАННЯ РОБОЧОЇ ГРУПИ З ПИТАНЬ ГРОМАДСЬКОГО БЮДЖЕТУ Ніжинської міської об’єднаної територіальної громади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                                                                                                 22 листопада 2019 року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                                                                                  м. Ніжин, площа Івана Франка, 1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                                                                                                                    великий зал 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>Голова робочої групи</w:t>
      </w:r>
      <w:r w:rsidRPr="00BC036A">
        <w:rPr>
          <w:rFonts w:eastAsia="Times New Roman"/>
          <w:lang w:eastAsia="ru-RU"/>
        </w:rPr>
        <w:t>: Салогуб В.В., секретар міської ради.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 xml:space="preserve">Секретар робочої групи: </w:t>
      </w:r>
      <w:proofErr w:type="spellStart"/>
      <w:r w:rsidRPr="00BC036A">
        <w:rPr>
          <w:rFonts w:eastAsia="Times New Roman"/>
          <w:lang w:eastAsia="ru-RU"/>
        </w:rPr>
        <w:t>Шведун</w:t>
      </w:r>
      <w:proofErr w:type="spellEnd"/>
      <w:r w:rsidRPr="00BC036A">
        <w:rPr>
          <w:rFonts w:eastAsia="Times New Roman"/>
          <w:lang w:eastAsia="ru-RU"/>
        </w:rPr>
        <w:t xml:space="preserve"> А.С., начальник відділу інформаційно-аналітичної роботи та комунікацій з громадськістю;</w:t>
      </w:r>
    </w:p>
    <w:p w:rsidR="001F2768" w:rsidRPr="00BC036A" w:rsidRDefault="001F2768" w:rsidP="001F2768">
      <w:pPr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Члени комісії</w:t>
      </w:r>
      <w:r w:rsidRPr="00BC036A">
        <w:rPr>
          <w:rFonts w:eastAsia="Times New Roman"/>
          <w:lang w:eastAsia="ru-RU"/>
        </w:rPr>
        <w:t>: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Писаренко </w:t>
      </w:r>
      <w:r w:rsidRPr="00BC036A">
        <w:rPr>
          <w:rFonts w:eastAsia="Times New Roman"/>
          <w:smallCaps/>
          <w:lang w:eastAsia="ru-RU"/>
        </w:rPr>
        <w:t xml:space="preserve">Л.В., </w:t>
      </w:r>
      <w:proofErr w:type="spellStart"/>
      <w:r w:rsidRPr="00BC036A">
        <w:rPr>
          <w:rFonts w:eastAsia="Times New Roman"/>
          <w:lang w:val="ru-RU" w:eastAsia="ru-RU"/>
        </w:rPr>
        <w:t>нача</w:t>
      </w:r>
      <w:r w:rsidRPr="00BC036A">
        <w:rPr>
          <w:rFonts w:eastAsia="Times New Roman"/>
          <w:lang w:eastAsia="ru-RU"/>
        </w:rPr>
        <w:t>льник</w:t>
      </w:r>
      <w:proofErr w:type="spellEnd"/>
      <w:r w:rsidRPr="00BC036A">
        <w:rPr>
          <w:rFonts w:eastAsia="Times New Roman"/>
          <w:lang w:eastAsia="ru-RU"/>
        </w:rPr>
        <w:t xml:space="preserve"> фінансового управління;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>Шубіна Н.Ф., начальник відділу планування доходів та аналізу виконання бюджету фінансового управління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Бойко Н.Г., начальник відділу роботи з органами самоорганізації населення та взаємодії з правоохоронними органами; 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>Глушко П.В., начальник відділу з питань фізичної культури та спорту Ніжинської міської ради;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BC036A">
        <w:rPr>
          <w:rFonts w:eastAsia="Times New Roman"/>
          <w:lang w:eastAsia="ru-RU"/>
        </w:rPr>
        <w:t>Онокало</w:t>
      </w:r>
      <w:proofErr w:type="spellEnd"/>
      <w:r w:rsidRPr="00BC036A">
        <w:rPr>
          <w:rFonts w:eastAsia="Times New Roman"/>
          <w:lang w:eastAsia="ru-RU"/>
        </w:rPr>
        <w:t xml:space="preserve"> І.А., начальник управління комунального майна та земельних відносин (за згодою);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>Пономаренко Н.О., заступник начальника управління освіти;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 w:rsidRPr="00BC036A">
        <w:rPr>
          <w:rFonts w:eastAsia="Times New Roman"/>
          <w:lang w:eastAsia="ru-RU"/>
        </w:rPr>
        <w:t>Сіренко С.А. заступник начальника управління житлово-комунального господарства та будівництва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 w:rsidRPr="00BC036A">
        <w:rPr>
          <w:rFonts w:eastAsia="Times New Roman"/>
          <w:lang w:val="ru-RU" w:eastAsia="ru-RU"/>
        </w:rPr>
        <w:t xml:space="preserve">Котляр Я.В., </w:t>
      </w:r>
      <w:proofErr w:type="spellStart"/>
      <w:r w:rsidRPr="00BC036A">
        <w:rPr>
          <w:rFonts w:eastAsia="Times New Roman"/>
          <w:lang w:val="ru-RU" w:eastAsia="ru-RU"/>
        </w:rPr>
        <w:t>головний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спеціаліст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управління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культури</w:t>
      </w:r>
      <w:proofErr w:type="spellEnd"/>
      <w:r w:rsidRPr="00BC036A">
        <w:rPr>
          <w:rFonts w:eastAsia="Times New Roman"/>
          <w:lang w:val="ru-RU" w:eastAsia="ru-RU"/>
        </w:rPr>
        <w:t xml:space="preserve"> і туризму;</w:t>
      </w:r>
    </w:p>
    <w:p w:rsidR="00DB15F4" w:rsidRPr="00BC036A" w:rsidRDefault="00DB15F4" w:rsidP="00DB15F4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 w:rsidRPr="00BC036A">
        <w:rPr>
          <w:rFonts w:eastAsia="Times New Roman"/>
          <w:lang w:eastAsia="ru-RU"/>
        </w:rPr>
        <w:t>Потороча Д.М.</w:t>
      </w:r>
      <w:r w:rsidRPr="00BC036A">
        <w:rPr>
          <w:rFonts w:eastAsia="Times New Roman"/>
          <w:b/>
          <w:lang w:eastAsia="ru-RU"/>
        </w:rPr>
        <w:t xml:space="preserve"> - </w:t>
      </w:r>
      <w:r w:rsidRPr="00BC036A">
        <w:rPr>
          <w:rFonts w:eastAsia="Times New Roman"/>
          <w:lang w:eastAsia="ru-RU"/>
        </w:rPr>
        <w:t xml:space="preserve">заступник директора з адміністративно-господарської діяльності – НКП «Ніжинська міська центральна лікарні </w:t>
      </w:r>
      <w:proofErr w:type="spellStart"/>
      <w:r w:rsidRPr="00BC036A">
        <w:rPr>
          <w:rFonts w:eastAsia="Times New Roman"/>
          <w:lang w:eastAsia="ru-RU"/>
        </w:rPr>
        <w:t>ім.М.Галицького</w:t>
      </w:r>
      <w:proofErr w:type="spellEnd"/>
      <w:r w:rsidRPr="00BC036A">
        <w:rPr>
          <w:rFonts w:eastAsia="Times New Roman"/>
          <w:lang w:eastAsia="ru-RU"/>
        </w:rPr>
        <w:t xml:space="preserve">» (замість </w:t>
      </w:r>
      <w:proofErr w:type="spellStart"/>
      <w:r w:rsidRPr="00BC036A">
        <w:rPr>
          <w:rFonts w:eastAsia="Times New Roman"/>
          <w:lang w:eastAsia="ru-RU"/>
        </w:rPr>
        <w:t>Шейко</w:t>
      </w:r>
      <w:proofErr w:type="spellEnd"/>
      <w:r w:rsidRPr="00BC036A">
        <w:rPr>
          <w:rFonts w:eastAsia="Times New Roman"/>
          <w:lang w:eastAsia="ru-RU"/>
        </w:rPr>
        <w:t xml:space="preserve"> О.Л.);</w:t>
      </w:r>
    </w:p>
    <w:p w:rsidR="001F2768" w:rsidRPr="00BC036A" w:rsidRDefault="001F2768" w:rsidP="001F2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 w:rsidRPr="00BC036A">
        <w:rPr>
          <w:rFonts w:eastAsia="Times New Roman"/>
          <w:lang w:val="ru-RU" w:eastAsia="ru-RU"/>
        </w:rPr>
        <w:t>Гавриш</w:t>
      </w:r>
      <w:proofErr w:type="spellEnd"/>
      <w:r w:rsidRPr="00BC036A">
        <w:rPr>
          <w:rFonts w:eastAsia="Times New Roman"/>
          <w:lang w:val="ru-RU" w:eastAsia="ru-RU"/>
        </w:rPr>
        <w:t xml:space="preserve"> Т.М. </w:t>
      </w:r>
      <w:proofErr w:type="spellStart"/>
      <w:r w:rsidRPr="00BC036A">
        <w:rPr>
          <w:rFonts w:eastAsia="Times New Roman"/>
          <w:lang w:val="ru-RU" w:eastAsia="ru-RU"/>
        </w:rPr>
        <w:t>т.в.</w:t>
      </w:r>
      <w:proofErr w:type="gramStart"/>
      <w:r w:rsidRPr="00BC036A">
        <w:rPr>
          <w:rFonts w:eastAsia="Times New Roman"/>
          <w:lang w:val="ru-RU" w:eastAsia="ru-RU"/>
        </w:rPr>
        <w:t>о.начальника</w:t>
      </w:r>
      <w:proofErr w:type="spellEnd"/>
      <w:proofErr w:type="gram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відділу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економіки</w:t>
      </w:r>
      <w:proofErr w:type="spellEnd"/>
      <w:r w:rsidRPr="00BC036A">
        <w:rPr>
          <w:rFonts w:eastAsia="Times New Roman"/>
          <w:lang w:val="ru-RU" w:eastAsia="ru-RU"/>
        </w:rPr>
        <w:t xml:space="preserve"> та </w:t>
      </w:r>
      <w:proofErr w:type="spellStart"/>
      <w:r w:rsidRPr="00BC036A">
        <w:rPr>
          <w:rFonts w:eastAsia="Times New Roman"/>
          <w:lang w:val="ru-RU" w:eastAsia="ru-RU"/>
        </w:rPr>
        <w:t>інвестиційної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діяльності</w:t>
      </w:r>
      <w:proofErr w:type="spellEnd"/>
      <w:r w:rsidRPr="00BC036A">
        <w:rPr>
          <w:rFonts w:eastAsia="Times New Roman"/>
          <w:lang w:val="ru-RU" w:eastAsia="ru-RU"/>
        </w:rPr>
        <w:t xml:space="preserve"> (</w:t>
      </w:r>
      <w:proofErr w:type="spellStart"/>
      <w:r w:rsidRPr="00BC036A">
        <w:rPr>
          <w:rFonts w:eastAsia="Times New Roman"/>
          <w:lang w:val="ru-RU" w:eastAsia="ru-RU"/>
        </w:rPr>
        <w:t>замість</w:t>
      </w:r>
      <w:proofErr w:type="spellEnd"/>
      <w:r w:rsidRPr="00BC036A">
        <w:rPr>
          <w:rFonts w:eastAsia="Times New Roman"/>
          <w:lang w:val="ru-RU" w:eastAsia="ru-RU"/>
        </w:rPr>
        <w:t xml:space="preserve"> </w:t>
      </w:r>
      <w:proofErr w:type="spellStart"/>
      <w:r w:rsidRPr="00BC036A">
        <w:rPr>
          <w:rFonts w:eastAsia="Times New Roman"/>
          <w:lang w:val="ru-RU" w:eastAsia="ru-RU"/>
        </w:rPr>
        <w:t>Стусь</w:t>
      </w:r>
      <w:proofErr w:type="spellEnd"/>
      <w:r w:rsidRPr="00BC036A">
        <w:rPr>
          <w:rFonts w:eastAsia="Times New Roman"/>
          <w:lang w:val="ru-RU" w:eastAsia="ru-RU"/>
        </w:rPr>
        <w:t xml:space="preserve"> Л.М.)</w:t>
      </w:r>
    </w:p>
    <w:p w:rsidR="001F2768" w:rsidRPr="00BC036A" w:rsidRDefault="001F2768" w:rsidP="001F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Відсутні члени робочої групи:</w:t>
      </w:r>
      <w:r w:rsidRPr="00BC036A">
        <w:rPr>
          <w:rFonts w:eastAsia="Times New Roman"/>
          <w:lang w:eastAsia="ru-RU"/>
        </w:rPr>
        <w:t xml:space="preserve"> </w:t>
      </w: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BC036A">
        <w:rPr>
          <w:rFonts w:eastAsia="Times New Roman"/>
          <w:lang w:eastAsia="ru-RU"/>
        </w:rPr>
        <w:t>Дорохін</w:t>
      </w:r>
      <w:proofErr w:type="spellEnd"/>
      <w:r w:rsidRPr="00BC036A">
        <w:rPr>
          <w:rFonts w:eastAsia="Times New Roman"/>
          <w:lang w:eastAsia="ru-RU"/>
        </w:rPr>
        <w:t xml:space="preserve"> В.Г. – голова громадської ради при виконавчому комітеті Ніжинської міської ради.</w:t>
      </w:r>
    </w:p>
    <w:p w:rsidR="00DB15F4" w:rsidRPr="00BC036A" w:rsidRDefault="00DB15F4" w:rsidP="00DB15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BC036A">
        <w:rPr>
          <w:rFonts w:eastAsia="Times New Roman"/>
          <w:lang w:eastAsia="ru-RU"/>
        </w:rPr>
        <w:t>Мамедов</w:t>
      </w:r>
      <w:proofErr w:type="spellEnd"/>
      <w:r w:rsidRPr="00BC036A">
        <w:rPr>
          <w:rFonts w:eastAsia="Times New Roman"/>
          <w:lang w:eastAsia="ru-RU"/>
        </w:rPr>
        <w:t xml:space="preserve"> В.Х., голова постійної депутатської комісії з питань соціально-економічного розвитку міста, підприємницької діяльності, дерегуляції, </w:t>
      </w:r>
      <w:proofErr w:type="spellStart"/>
      <w:r w:rsidRPr="00BC036A">
        <w:rPr>
          <w:rFonts w:eastAsia="Times New Roman"/>
          <w:lang w:eastAsia="ru-RU"/>
        </w:rPr>
        <w:t>фінансівта</w:t>
      </w:r>
      <w:proofErr w:type="spellEnd"/>
      <w:r w:rsidRPr="00BC036A">
        <w:rPr>
          <w:rFonts w:eastAsia="Times New Roman"/>
          <w:lang w:eastAsia="ru-RU"/>
        </w:rPr>
        <w:t xml:space="preserve"> бюджету (за згодою);</w:t>
      </w:r>
    </w:p>
    <w:p w:rsidR="00DB15F4" w:rsidRPr="00BC036A" w:rsidRDefault="00DB15F4" w:rsidP="00DB15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>Король В.С., голова постійної комісії міської ради з питань соціального захисту населення, освіти, охорони здоров'я, культури, сім'ї та молоді, фізичної культури і спорту(за згодою);</w:t>
      </w:r>
    </w:p>
    <w:p w:rsidR="00DB15F4" w:rsidRPr="00BC036A" w:rsidRDefault="00DB15F4" w:rsidP="00DB15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Щербак О.В., 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BC036A">
        <w:rPr>
          <w:rFonts w:eastAsia="Times New Roman"/>
          <w:lang w:eastAsia="ru-RU"/>
        </w:rPr>
        <w:t>зв'язків</w:t>
      </w:r>
      <w:proofErr w:type="spellEnd"/>
      <w:r w:rsidRPr="00BC036A">
        <w:rPr>
          <w:rFonts w:eastAsia="Times New Roman"/>
          <w:lang w:eastAsia="ru-RU"/>
        </w:rPr>
        <w:t xml:space="preserve"> з громадськістю (за згодою); </w:t>
      </w:r>
    </w:p>
    <w:p w:rsidR="00DB15F4" w:rsidRPr="00BC036A" w:rsidRDefault="00DB15F4" w:rsidP="00DB15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lastRenderedPageBreak/>
        <w:t>Деркач А.П., голова постійної комісії міської ради з питань земельних відносин, будівництва, архітектури, інвестиційного розвитку міста та децентралізації (за згодою).</w:t>
      </w:r>
    </w:p>
    <w:p w:rsidR="00DB15F4" w:rsidRPr="00BC036A" w:rsidRDefault="00DB15F4" w:rsidP="001F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B15F4" w:rsidRPr="00BC036A" w:rsidRDefault="001F2768" w:rsidP="00DB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СЛУХАЛИ:</w:t>
      </w:r>
      <w:r w:rsidRPr="00BC036A">
        <w:rPr>
          <w:rFonts w:eastAsia="Times New Roman"/>
          <w:lang w:eastAsia="ru-RU"/>
        </w:rPr>
        <w:t xml:space="preserve"> Салогуба В.В.(голова робочої групи, секретар міської ради) щодо включення в склад робочої групи Гавриш Т.М. </w:t>
      </w:r>
      <w:proofErr w:type="spellStart"/>
      <w:r w:rsidRPr="00BC036A">
        <w:rPr>
          <w:rFonts w:eastAsia="Times New Roman"/>
          <w:lang w:eastAsia="ru-RU"/>
        </w:rPr>
        <w:t>т.в.о.начальника</w:t>
      </w:r>
      <w:proofErr w:type="spellEnd"/>
      <w:r w:rsidRPr="00BC036A">
        <w:rPr>
          <w:rFonts w:eastAsia="Times New Roman"/>
          <w:lang w:eastAsia="ru-RU"/>
        </w:rPr>
        <w:t xml:space="preserve"> відділу економіки та інвестиційної діяльності замість начальника сектору ек</w:t>
      </w:r>
      <w:r w:rsidR="00DB15F4" w:rsidRPr="00BC036A">
        <w:rPr>
          <w:rFonts w:eastAsia="Times New Roman"/>
          <w:lang w:eastAsia="ru-RU"/>
        </w:rPr>
        <w:t xml:space="preserve">ономічного аналізу Лариси </w:t>
      </w:r>
      <w:proofErr w:type="spellStart"/>
      <w:r w:rsidR="00DB15F4" w:rsidRPr="00BC036A">
        <w:rPr>
          <w:rFonts w:eastAsia="Times New Roman"/>
          <w:lang w:eastAsia="ru-RU"/>
        </w:rPr>
        <w:t>Стусь</w:t>
      </w:r>
      <w:proofErr w:type="spellEnd"/>
      <w:r w:rsidR="00DB15F4" w:rsidRPr="00BC036A">
        <w:rPr>
          <w:rFonts w:eastAsia="Times New Roman"/>
          <w:lang w:eastAsia="ru-RU"/>
        </w:rPr>
        <w:t xml:space="preserve"> та Поторочу Д.М.</w:t>
      </w:r>
      <w:r w:rsidR="00DB15F4" w:rsidRPr="00BC036A">
        <w:rPr>
          <w:rFonts w:eastAsia="Times New Roman"/>
          <w:b/>
          <w:lang w:eastAsia="ru-RU"/>
        </w:rPr>
        <w:t xml:space="preserve"> - </w:t>
      </w:r>
      <w:r w:rsidR="00DB15F4" w:rsidRPr="00BC036A">
        <w:rPr>
          <w:rFonts w:eastAsia="Times New Roman"/>
          <w:lang w:eastAsia="ru-RU"/>
        </w:rPr>
        <w:t xml:space="preserve">заступник директора з адміністративно-господарської діяльності – НКП «Ніжинська міська центральна лікарні </w:t>
      </w:r>
      <w:proofErr w:type="spellStart"/>
      <w:r w:rsidR="00DB15F4" w:rsidRPr="00BC036A">
        <w:rPr>
          <w:rFonts w:eastAsia="Times New Roman"/>
          <w:lang w:eastAsia="ru-RU"/>
        </w:rPr>
        <w:t>ім.М.Галицького</w:t>
      </w:r>
      <w:proofErr w:type="spellEnd"/>
      <w:r w:rsidR="00DB15F4" w:rsidRPr="00BC036A">
        <w:rPr>
          <w:rFonts w:eastAsia="Times New Roman"/>
          <w:lang w:eastAsia="ru-RU"/>
        </w:rPr>
        <w:t>» замість заступника головного лікаря КНП «</w:t>
      </w:r>
      <w:proofErr w:type="spellStart"/>
      <w:r w:rsidR="00DB15F4" w:rsidRPr="00BC036A">
        <w:rPr>
          <w:rFonts w:eastAsia="Times New Roman"/>
          <w:lang w:eastAsia="ru-RU"/>
        </w:rPr>
        <w:t>ННіжинська</w:t>
      </w:r>
      <w:proofErr w:type="spellEnd"/>
      <w:r w:rsidR="00DB15F4" w:rsidRPr="00BC036A">
        <w:rPr>
          <w:rFonts w:eastAsia="Times New Roman"/>
          <w:lang w:eastAsia="ru-RU"/>
        </w:rPr>
        <w:t xml:space="preserve"> міська центральна лікарня </w:t>
      </w:r>
      <w:proofErr w:type="spellStart"/>
      <w:r w:rsidR="00DB15F4" w:rsidRPr="00BC036A">
        <w:rPr>
          <w:rFonts w:eastAsia="Times New Roman"/>
          <w:lang w:eastAsia="ru-RU"/>
        </w:rPr>
        <w:t>ім.Миколи</w:t>
      </w:r>
      <w:proofErr w:type="spellEnd"/>
      <w:r w:rsidR="00DB15F4" w:rsidRPr="00BC036A">
        <w:rPr>
          <w:rFonts w:eastAsia="Times New Roman"/>
          <w:lang w:eastAsia="ru-RU"/>
        </w:rPr>
        <w:t xml:space="preserve"> Галицького» </w:t>
      </w:r>
      <w:proofErr w:type="spellStart"/>
      <w:r w:rsidR="00DB15F4" w:rsidRPr="00BC036A">
        <w:rPr>
          <w:rFonts w:eastAsia="Times New Roman"/>
          <w:lang w:eastAsia="ru-RU"/>
        </w:rPr>
        <w:t>Шейко</w:t>
      </w:r>
      <w:proofErr w:type="spellEnd"/>
      <w:r w:rsidR="00DB15F4" w:rsidRPr="00BC036A">
        <w:rPr>
          <w:rFonts w:eastAsia="Times New Roman"/>
          <w:lang w:eastAsia="ru-RU"/>
        </w:rPr>
        <w:t xml:space="preserve"> О.Л.</w:t>
      </w:r>
    </w:p>
    <w:p w:rsidR="001F2768" w:rsidRPr="00BC036A" w:rsidRDefault="001F2768" w:rsidP="001F2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b/>
          <w:lang w:eastAsia="ru-RU"/>
        </w:rPr>
        <w:t>ГОЛОСУВАННЯ</w:t>
      </w:r>
      <w:r w:rsidRPr="00BC036A">
        <w:rPr>
          <w:rFonts w:eastAsia="Times New Roman"/>
          <w:lang w:eastAsia="ru-RU"/>
        </w:rPr>
        <w:t>: за – «одноголосно».</w:t>
      </w:r>
    </w:p>
    <w:p w:rsidR="00BC036A" w:rsidRPr="00BC036A" w:rsidRDefault="00BC036A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C036A" w:rsidRPr="00BC036A" w:rsidRDefault="00BC036A" w:rsidP="00BC03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lang w:eastAsia="ru-RU"/>
        </w:rPr>
      </w:pPr>
      <w:r w:rsidRPr="00BC036A">
        <w:rPr>
          <w:rFonts w:eastAsia="Times New Roman"/>
          <w:lang w:eastAsia="ru-RU"/>
        </w:rPr>
        <w:t>СЛУХАЛИ: Салогуба В.В.(голову робочої групи</w:t>
      </w:r>
      <w:r w:rsidR="00851448">
        <w:rPr>
          <w:rFonts w:eastAsia="Times New Roman"/>
          <w:lang w:eastAsia="ru-RU"/>
        </w:rPr>
        <w:t>, секретар міської ради</w:t>
      </w:r>
      <w:r w:rsidRPr="00BC036A">
        <w:rPr>
          <w:rFonts w:eastAsia="Times New Roman"/>
          <w:lang w:eastAsia="ru-RU"/>
        </w:rPr>
        <w:t>) поінформував присутнім, що на засіданні присутній ПП «</w:t>
      </w:r>
      <w:proofErr w:type="spellStart"/>
      <w:r w:rsidRPr="00BC036A">
        <w:rPr>
          <w:rFonts w:eastAsia="Times New Roman"/>
          <w:lang w:eastAsia="ru-RU"/>
        </w:rPr>
        <w:t>Хніпель</w:t>
      </w:r>
      <w:proofErr w:type="spellEnd"/>
      <w:r w:rsidRPr="00BC036A">
        <w:rPr>
          <w:rFonts w:eastAsia="Times New Roman"/>
          <w:lang w:eastAsia="ru-RU"/>
        </w:rPr>
        <w:t xml:space="preserve">» - виконавець робіт, по ЗОШ №1 (громадський проект «Створення креатив – простору актової зали ЗОШ І-ІІІ ст.№1»). Пропозиція – у зв’язку з відзначенням 100-чя ЗОШ №1 відсутня директор школи Світлани Петрівна </w:t>
      </w:r>
      <w:proofErr w:type="spellStart"/>
      <w:r w:rsidRPr="00BC036A">
        <w:rPr>
          <w:rFonts w:eastAsia="Times New Roman"/>
          <w:lang w:eastAsia="ru-RU"/>
        </w:rPr>
        <w:t>Піменова</w:t>
      </w:r>
      <w:proofErr w:type="spellEnd"/>
      <w:r w:rsidRPr="00BC036A">
        <w:rPr>
          <w:rFonts w:eastAsia="Times New Roman"/>
          <w:lang w:eastAsia="ru-RU"/>
        </w:rPr>
        <w:t xml:space="preserve">, пропоную перенести заслуховування (представлення кошторисів на ремонтні роботи)  виконавця робіт на засіданні постійної депутатської комісії </w:t>
      </w:r>
      <w:r w:rsidRPr="00BC036A">
        <w:rPr>
          <w:rFonts w:eastAsia="Times New Roman"/>
          <w:b/>
          <w:bCs/>
          <w:lang w:eastAsia="ru-RU"/>
        </w:rPr>
        <w:t xml:space="preserve">з </w:t>
      </w:r>
      <w:r w:rsidRPr="00BC036A">
        <w:rPr>
          <w:rFonts w:eastAsia="Times New Roman"/>
          <w:bCs/>
          <w:lang w:eastAsia="ru-RU"/>
        </w:rPr>
        <w:t>питань соціально-економічного розвитку міста, підприємницької діяльності, дерегуляції, фінансів та бюджету.</w:t>
      </w:r>
    </w:p>
    <w:p w:rsidR="00BC036A" w:rsidRPr="00BC036A" w:rsidRDefault="00BC036A" w:rsidP="00BC03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1F2768" w:rsidRPr="00BC036A" w:rsidRDefault="00BC036A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lang w:eastAsia="ru-RU"/>
        </w:rPr>
      </w:pPr>
      <w:r w:rsidRPr="00BC036A">
        <w:rPr>
          <w:rFonts w:eastAsia="Times New Roman"/>
          <w:b/>
          <w:bCs/>
          <w:lang w:eastAsia="ru-RU"/>
        </w:rPr>
        <w:t>ГОЛОСУВАЛИ</w:t>
      </w:r>
      <w:r w:rsidRPr="00BC036A">
        <w:rPr>
          <w:rFonts w:eastAsia="Times New Roman"/>
          <w:bCs/>
          <w:lang w:eastAsia="ru-RU"/>
        </w:rPr>
        <w:t>: «за – 12».</w:t>
      </w: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C036A">
        <w:rPr>
          <w:rFonts w:eastAsia="Times New Roman"/>
          <w:b/>
          <w:lang w:eastAsia="ru-RU"/>
        </w:rPr>
        <w:t>Порядок денний:</w:t>
      </w:r>
    </w:p>
    <w:p w:rsidR="001F2768" w:rsidRPr="00BC036A" w:rsidRDefault="001F2768" w:rsidP="001F27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</w:p>
    <w:p w:rsidR="00D0160D" w:rsidRPr="00BC036A" w:rsidRDefault="001F2768" w:rsidP="001D5AB5">
      <w:pPr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 xml:space="preserve">1.Про </w:t>
      </w:r>
      <w:r w:rsidR="00DB15F4" w:rsidRPr="00BC036A">
        <w:rPr>
          <w:rFonts w:eastAsia="Times New Roman"/>
          <w:lang w:eastAsia="ru-RU"/>
        </w:rPr>
        <w:t xml:space="preserve">затвердження </w:t>
      </w:r>
      <w:r w:rsidR="001D5AB5" w:rsidRPr="00BC036A">
        <w:rPr>
          <w:rFonts w:eastAsia="Times New Roman"/>
          <w:lang w:eastAsia="ru-RU"/>
        </w:rPr>
        <w:t>підсумків голосування Громадського бюджету на 2020 рік.</w:t>
      </w:r>
    </w:p>
    <w:p w:rsidR="00FC469B" w:rsidRPr="00BC036A" w:rsidRDefault="00FC469B" w:rsidP="001D5AB5">
      <w:pPr>
        <w:jc w:val="both"/>
        <w:rPr>
          <w:rFonts w:eastAsia="Times New Roman"/>
          <w:lang w:eastAsia="ru-RU"/>
        </w:rPr>
      </w:pPr>
      <w:r w:rsidRPr="00BC036A">
        <w:rPr>
          <w:rFonts w:eastAsia="Times New Roman"/>
          <w:lang w:eastAsia="ru-RU"/>
        </w:rPr>
        <w:t>2.Визначити головних розпорядників бюджетних котів</w:t>
      </w:r>
      <w:r w:rsidR="001D5AB5" w:rsidRPr="00BC036A">
        <w:rPr>
          <w:rFonts w:eastAsia="Times New Roman"/>
          <w:lang w:eastAsia="ru-RU"/>
        </w:rPr>
        <w:t xml:space="preserve"> громадських проектів - переможців</w:t>
      </w:r>
      <w:r w:rsidRPr="00BC036A">
        <w:rPr>
          <w:rFonts w:eastAsia="Times New Roman"/>
          <w:lang w:eastAsia="ru-RU"/>
        </w:rPr>
        <w:t>.</w:t>
      </w:r>
    </w:p>
    <w:p w:rsidR="002E3469" w:rsidRPr="00BC036A" w:rsidRDefault="00FC469B" w:rsidP="001D5AB5">
      <w:pPr>
        <w:jc w:val="both"/>
      </w:pPr>
      <w:r w:rsidRPr="00BC036A">
        <w:rPr>
          <w:rFonts w:eastAsia="Times New Roman"/>
          <w:lang w:eastAsia="ru-RU"/>
        </w:rPr>
        <w:t>3.Начальнику відділу інформаційно-аналітичної роботи та комунікацій  з громадськістю (</w:t>
      </w:r>
      <w:proofErr w:type="spellStart"/>
      <w:r w:rsidRPr="00BC036A">
        <w:rPr>
          <w:rFonts w:eastAsia="Times New Roman"/>
          <w:lang w:eastAsia="ru-RU"/>
        </w:rPr>
        <w:t>Шведун</w:t>
      </w:r>
      <w:proofErr w:type="spellEnd"/>
      <w:r w:rsidRPr="00BC036A">
        <w:rPr>
          <w:rFonts w:eastAsia="Times New Roman"/>
          <w:lang w:eastAsia="ru-RU"/>
        </w:rPr>
        <w:t xml:space="preserve"> А.С.), начальнику фінансового управління (Писаренко Л.В.) підготувати проект рішення щодо затвердження проектів – переможців громадського бюджету (бюджету участі) Ніжинської міської ОТГ , які будуть реалізовані у 2020 році та винести його на розгляд міської ради.</w:t>
      </w:r>
    </w:p>
    <w:p w:rsidR="00FC469B" w:rsidRPr="00BC036A" w:rsidRDefault="002E3469" w:rsidP="002E3469">
      <w:r w:rsidRPr="00BC036A">
        <w:rPr>
          <w:b/>
        </w:rPr>
        <w:t>ГОЛОСУВАЛИ</w:t>
      </w:r>
      <w:r w:rsidRPr="00BC036A">
        <w:t xml:space="preserve"> за затвердження порядку денного «за – 12».</w:t>
      </w:r>
    </w:p>
    <w:p w:rsidR="002E3469" w:rsidRDefault="002E3469" w:rsidP="00BC036A">
      <w:pPr>
        <w:jc w:val="center"/>
        <w:rPr>
          <w:b/>
        </w:rPr>
      </w:pPr>
      <w:r w:rsidRPr="00BC036A">
        <w:rPr>
          <w:b/>
        </w:rPr>
        <w:t>Розгляд порядку денного:</w:t>
      </w:r>
    </w:p>
    <w:p w:rsidR="00117612" w:rsidRDefault="00117612" w:rsidP="00117612">
      <w:pPr>
        <w:rPr>
          <w:b/>
        </w:rPr>
      </w:pPr>
      <w:r>
        <w:rPr>
          <w:b/>
        </w:rPr>
        <w:t>1.</w:t>
      </w:r>
      <w:r w:rsidRPr="00117612">
        <w:rPr>
          <w:rFonts w:eastAsia="Times New Roman"/>
          <w:lang w:eastAsia="ru-RU"/>
        </w:rPr>
        <w:t xml:space="preserve"> </w:t>
      </w:r>
      <w:r w:rsidRPr="00117612">
        <w:rPr>
          <w:b/>
        </w:rPr>
        <w:t>Про затвердження підсумків голосування Громадського бюджету на 2020 рік</w:t>
      </w:r>
      <w:r>
        <w:rPr>
          <w:b/>
        </w:rPr>
        <w:t>.</w:t>
      </w:r>
    </w:p>
    <w:p w:rsidR="00BC036A" w:rsidRDefault="00BC036A" w:rsidP="005529C5">
      <w:pPr>
        <w:jc w:val="both"/>
        <w:rPr>
          <w:lang w:val="ru-RU"/>
        </w:rPr>
      </w:pPr>
      <w:r>
        <w:rPr>
          <w:b/>
        </w:rPr>
        <w:t xml:space="preserve">СЛУХАЛИ: </w:t>
      </w:r>
      <w:proofErr w:type="spellStart"/>
      <w:r>
        <w:t>Шведун</w:t>
      </w:r>
      <w:proofErr w:type="spellEnd"/>
      <w:r>
        <w:t xml:space="preserve"> А.С.(секретар робочої групи з питань громадського бюджету Ніжинської міської ОТГ</w:t>
      </w:r>
      <w:r w:rsidR="00851448">
        <w:t>, начальник відділу інформаційно-аналітичної роботи та комунікацій з громадськістю</w:t>
      </w:r>
      <w:r>
        <w:t xml:space="preserve">), ознайомила присутніх з інформацією щодо підрахунку голосів </w:t>
      </w:r>
      <w:r w:rsidR="005529C5">
        <w:t xml:space="preserve">та результатами голосування. Детально були вивчені та </w:t>
      </w:r>
      <w:r w:rsidR="005529C5">
        <w:lastRenderedPageBreak/>
        <w:t xml:space="preserve">підраховані бланки для голосування за громадські проекти. Голосування відбувалося з 04 листопада по 08 листопада 2019 року в приміщенні робочого органу (відділ інформаційно-аналітичної роботи та комунікацій з громадськістю) з 08-00години і до 17-00 год. 04 листопада та 05 листопада (півдня) працювало електронне голосування на офіційному сайті міської ради, але потім у зв’язку зі зміною </w:t>
      </w:r>
      <w:r w:rsidR="005529C5">
        <w:rPr>
          <w:lang w:val="en-US"/>
        </w:rPr>
        <w:t>IP</w:t>
      </w:r>
      <w:r w:rsidR="005529C5" w:rsidRPr="005529C5">
        <w:t xml:space="preserve"> адреси соціальної мережі </w:t>
      </w:r>
      <w:proofErr w:type="spellStart"/>
      <w:r w:rsidR="005529C5" w:rsidRPr="005529C5">
        <w:t>Фейсбук</w:t>
      </w:r>
      <w:proofErr w:type="spellEnd"/>
      <w:r w:rsidR="005529C5" w:rsidRPr="005529C5">
        <w:t xml:space="preserve"> відбувся збій і електронне </w:t>
      </w:r>
      <w:proofErr w:type="spellStart"/>
      <w:r w:rsidR="005529C5" w:rsidRPr="005529C5">
        <w:t>голосув</w:t>
      </w:r>
      <w:r w:rsidR="005529C5">
        <w:rPr>
          <w:lang w:val="ru-RU"/>
        </w:rPr>
        <w:t>ання</w:t>
      </w:r>
      <w:proofErr w:type="spellEnd"/>
      <w:r w:rsidR="005529C5">
        <w:rPr>
          <w:lang w:val="ru-RU"/>
        </w:rPr>
        <w:t xml:space="preserve"> ми </w:t>
      </w:r>
      <w:proofErr w:type="spellStart"/>
      <w:r w:rsidR="005529C5">
        <w:rPr>
          <w:lang w:val="ru-RU"/>
        </w:rPr>
        <w:t>закрили</w:t>
      </w:r>
      <w:proofErr w:type="spellEnd"/>
      <w:r w:rsidR="005529C5">
        <w:rPr>
          <w:lang w:val="ru-RU"/>
        </w:rPr>
        <w:t xml:space="preserve">. В </w:t>
      </w:r>
      <w:proofErr w:type="spellStart"/>
      <w:r w:rsidR="005529C5">
        <w:rPr>
          <w:lang w:val="ru-RU"/>
        </w:rPr>
        <w:t>налаштуваннях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нашого</w:t>
      </w:r>
      <w:proofErr w:type="spellEnd"/>
      <w:r w:rsidR="005529C5">
        <w:rPr>
          <w:lang w:val="ru-RU"/>
        </w:rPr>
        <w:t xml:space="preserve"> сайту є </w:t>
      </w:r>
      <w:proofErr w:type="spellStart"/>
      <w:r w:rsidR="005529C5">
        <w:rPr>
          <w:lang w:val="ru-RU"/>
        </w:rPr>
        <w:t>прив’язка</w:t>
      </w:r>
      <w:proofErr w:type="spellEnd"/>
      <w:r w:rsidR="005529C5">
        <w:rPr>
          <w:lang w:val="ru-RU"/>
        </w:rPr>
        <w:t xml:space="preserve"> до </w:t>
      </w:r>
      <w:proofErr w:type="spellStart"/>
      <w:r w:rsidR="005529C5">
        <w:rPr>
          <w:lang w:val="ru-RU"/>
        </w:rPr>
        <w:t>Фейсбуку</w:t>
      </w:r>
      <w:proofErr w:type="spellEnd"/>
      <w:r w:rsidR="005529C5">
        <w:rPr>
          <w:lang w:val="ru-RU"/>
        </w:rPr>
        <w:t xml:space="preserve">. </w:t>
      </w:r>
      <w:proofErr w:type="spellStart"/>
      <w:r w:rsidR="005529C5">
        <w:rPr>
          <w:lang w:val="ru-RU"/>
        </w:rPr>
        <w:t>Була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значна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кількість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зіпсованих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бланків</w:t>
      </w:r>
      <w:proofErr w:type="spellEnd"/>
      <w:r w:rsidR="005529C5">
        <w:rPr>
          <w:lang w:val="ru-RU"/>
        </w:rPr>
        <w:t xml:space="preserve">: </w:t>
      </w:r>
      <w:proofErr w:type="spellStart"/>
      <w:r w:rsidR="005529C5">
        <w:rPr>
          <w:lang w:val="ru-RU"/>
        </w:rPr>
        <w:t>відсутня</w:t>
      </w:r>
      <w:proofErr w:type="spellEnd"/>
      <w:r w:rsidR="005529C5">
        <w:rPr>
          <w:lang w:val="ru-RU"/>
        </w:rPr>
        <w:t xml:space="preserve"> адреса </w:t>
      </w:r>
      <w:proofErr w:type="spellStart"/>
      <w:r w:rsidR="005529C5">
        <w:rPr>
          <w:lang w:val="ru-RU"/>
        </w:rPr>
        <w:t>проживання</w:t>
      </w:r>
      <w:proofErr w:type="spellEnd"/>
      <w:r w:rsidR="005529C5">
        <w:rPr>
          <w:lang w:val="ru-RU"/>
        </w:rPr>
        <w:t xml:space="preserve"> (</w:t>
      </w:r>
      <w:proofErr w:type="spellStart"/>
      <w:r w:rsidR="005529C5">
        <w:rPr>
          <w:lang w:val="ru-RU"/>
        </w:rPr>
        <w:t>або</w:t>
      </w:r>
      <w:proofErr w:type="spellEnd"/>
      <w:r w:rsidR="005529C5">
        <w:rPr>
          <w:lang w:val="ru-RU"/>
        </w:rPr>
        <w:t xml:space="preserve"> адреса </w:t>
      </w:r>
      <w:proofErr w:type="spellStart"/>
      <w:r w:rsidR="005529C5">
        <w:rPr>
          <w:lang w:val="ru-RU"/>
        </w:rPr>
        <w:t>реєстрації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інша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територіальна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одиниця</w:t>
      </w:r>
      <w:proofErr w:type="spellEnd"/>
      <w:r w:rsidR="005529C5">
        <w:rPr>
          <w:lang w:val="ru-RU"/>
        </w:rPr>
        <w:t xml:space="preserve">), </w:t>
      </w:r>
      <w:proofErr w:type="spellStart"/>
      <w:r w:rsidR="005529C5">
        <w:rPr>
          <w:lang w:val="ru-RU"/>
        </w:rPr>
        <w:t>відсутні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паспотрні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дані</w:t>
      </w:r>
      <w:proofErr w:type="spellEnd"/>
      <w:r w:rsidR="005529C5">
        <w:rPr>
          <w:lang w:val="ru-RU"/>
        </w:rPr>
        <w:t xml:space="preserve">, </w:t>
      </w:r>
      <w:proofErr w:type="spellStart"/>
      <w:r w:rsidR="005529C5">
        <w:rPr>
          <w:lang w:val="ru-RU"/>
        </w:rPr>
        <w:t>декілька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позначок</w:t>
      </w:r>
      <w:proofErr w:type="spellEnd"/>
      <w:r w:rsidR="005529C5">
        <w:rPr>
          <w:lang w:val="ru-RU"/>
        </w:rPr>
        <w:t xml:space="preserve"> за </w:t>
      </w:r>
      <w:proofErr w:type="spellStart"/>
      <w:r w:rsidR="005529C5">
        <w:rPr>
          <w:lang w:val="ru-RU"/>
        </w:rPr>
        <w:t>великі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проекти</w:t>
      </w:r>
      <w:proofErr w:type="spellEnd"/>
      <w:r w:rsidR="005529C5">
        <w:rPr>
          <w:lang w:val="ru-RU"/>
        </w:rPr>
        <w:t xml:space="preserve"> і </w:t>
      </w:r>
      <w:proofErr w:type="spellStart"/>
      <w:r w:rsidR="005529C5">
        <w:rPr>
          <w:lang w:val="ru-RU"/>
        </w:rPr>
        <w:t>декілька</w:t>
      </w:r>
      <w:proofErr w:type="spellEnd"/>
      <w:r w:rsidR="005529C5">
        <w:rPr>
          <w:lang w:val="ru-RU"/>
        </w:rPr>
        <w:t xml:space="preserve"> за </w:t>
      </w:r>
      <w:proofErr w:type="spellStart"/>
      <w:r w:rsidR="005529C5">
        <w:rPr>
          <w:lang w:val="ru-RU"/>
        </w:rPr>
        <w:t>малі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проекти</w:t>
      </w:r>
      <w:proofErr w:type="spellEnd"/>
      <w:r w:rsidR="005529C5">
        <w:rPr>
          <w:lang w:val="ru-RU"/>
        </w:rPr>
        <w:t xml:space="preserve">; </w:t>
      </w:r>
      <w:proofErr w:type="spellStart"/>
      <w:r w:rsidR="005529C5">
        <w:rPr>
          <w:lang w:val="ru-RU"/>
        </w:rPr>
        <w:t>взагалі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відсутні</w:t>
      </w:r>
      <w:proofErr w:type="spellEnd"/>
      <w:r w:rsidR="005529C5">
        <w:rPr>
          <w:lang w:val="ru-RU"/>
        </w:rPr>
        <w:t xml:space="preserve"> будь-</w:t>
      </w:r>
      <w:proofErr w:type="spellStart"/>
      <w:r w:rsidR="005529C5">
        <w:rPr>
          <w:lang w:val="ru-RU"/>
        </w:rPr>
        <w:t>які</w:t>
      </w:r>
      <w:proofErr w:type="spellEnd"/>
      <w:r w:rsidR="005529C5">
        <w:rPr>
          <w:lang w:val="ru-RU"/>
        </w:rPr>
        <w:t xml:space="preserve"> </w:t>
      </w:r>
      <w:proofErr w:type="spellStart"/>
      <w:r w:rsidR="005529C5">
        <w:rPr>
          <w:lang w:val="ru-RU"/>
        </w:rPr>
        <w:t>позначки</w:t>
      </w:r>
      <w:proofErr w:type="spellEnd"/>
      <w:r w:rsidR="005529C5">
        <w:rPr>
          <w:lang w:val="ru-RU"/>
        </w:rPr>
        <w:t>.</w:t>
      </w:r>
      <w:r w:rsidR="000D0AA9">
        <w:rPr>
          <w:lang w:val="ru-RU"/>
        </w:rPr>
        <w:t xml:space="preserve"> Були бланки, </w:t>
      </w:r>
      <w:proofErr w:type="spellStart"/>
      <w:r w:rsidR="000D0AA9">
        <w:rPr>
          <w:lang w:val="ru-RU"/>
        </w:rPr>
        <w:t>які</w:t>
      </w:r>
      <w:proofErr w:type="spellEnd"/>
      <w:r w:rsidR="000D0AA9">
        <w:rPr>
          <w:lang w:val="ru-RU"/>
        </w:rPr>
        <w:t xml:space="preserve"> </w:t>
      </w:r>
      <w:proofErr w:type="spellStart"/>
      <w:r w:rsidR="000D0AA9">
        <w:rPr>
          <w:lang w:val="ru-RU"/>
        </w:rPr>
        <w:t>принесені</w:t>
      </w:r>
      <w:proofErr w:type="spellEnd"/>
      <w:r w:rsidR="000D0AA9">
        <w:rPr>
          <w:lang w:val="ru-RU"/>
        </w:rPr>
        <w:t xml:space="preserve"> </w:t>
      </w:r>
      <w:proofErr w:type="spellStart"/>
      <w:r w:rsidR="000D0AA9">
        <w:rPr>
          <w:lang w:val="ru-RU"/>
        </w:rPr>
        <w:t>після</w:t>
      </w:r>
      <w:proofErr w:type="spellEnd"/>
      <w:r w:rsidR="000D0AA9">
        <w:rPr>
          <w:lang w:val="ru-RU"/>
        </w:rPr>
        <w:t xml:space="preserve"> </w:t>
      </w:r>
      <w:proofErr w:type="spellStart"/>
      <w:r w:rsidR="000D0AA9">
        <w:rPr>
          <w:lang w:val="ru-RU"/>
        </w:rPr>
        <w:t>закінчення</w:t>
      </w:r>
      <w:proofErr w:type="spellEnd"/>
      <w:r w:rsidR="000D0AA9">
        <w:rPr>
          <w:lang w:val="ru-RU"/>
        </w:rPr>
        <w:t xml:space="preserve"> </w:t>
      </w:r>
      <w:proofErr w:type="spellStart"/>
      <w:r w:rsidR="000D0AA9">
        <w:rPr>
          <w:lang w:val="ru-RU"/>
        </w:rPr>
        <w:t>терміну</w:t>
      </w:r>
      <w:proofErr w:type="spellEnd"/>
      <w:r w:rsidR="000D0AA9">
        <w:rPr>
          <w:lang w:val="ru-RU"/>
        </w:rPr>
        <w:t xml:space="preserve"> для </w:t>
      </w:r>
      <w:proofErr w:type="spellStart"/>
      <w:r w:rsidR="000D0AA9">
        <w:rPr>
          <w:lang w:val="ru-RU"/>
        </w:rPr>
        <w:t>голосування</w:t>
      </w:r>
      <w:proofErr w:type="spellEnd"/>
      <w:r w:rsidR="000D0AA9">
        <w:rPr>
          <w:lang w:val="ru-RU"/>
        </w:rPr>
        <w:t>.</w:t>
      </w:r>
      <w:r w:rsidR="00117612">
        <w:rPr>
          <w:lang w:val="ru-RU"/>
        </w:rPr>
        <w:t xml:space="preserve"> </w:t>
      </w:r>
      <w:proofErr w:type="spellStart"/>
      <w:r w:rsidR="00117612">
        <w:rPr>
          <w:lang w:val="ru-RU"/>
        </w:rPr>
        <w:t>Інформація</w:t>
      </w:r>
      <w:proofErr w:type="spellEnd"/>
      <w:r w:rsidR="00117612">
        <w:rPr>
          <w:lang w:val="ru-RU"/>
        </w:rPr>
        <w:t xml:space="preserve"> </w:t>
      </w:r>
      <w:proofErr w:type="spellStart"/>
      <w:r w:rsidR="00117612">
        <w:rPr>
          <w:lang w:val="ru-RU"/>
        </w:rPr>
        <w:t>щодо</w:t>
      </w:r>
      <w:proofErr w:type="spellEnd"/>
      <w:r w:rsidR="00117612">
        <w:rPr>
          <w:lang w:val="ru-RU"/>
        </w:rPr>
        <w:t xml:space="preserve"> </w:t>
      </w:r>
      <w:proofErr w:type="spellStart"/>
      <w:r w:rsidR="00117612">
        <w:rPr>
          <w:lang w:val="ru-RU"/>
        </w:rPr>
        <w:t>голосування</w:t>
      </w:r>
      <w:proofErr w:type="spellEnd"/>
      <w:r w:rsidR="00117612">
        <w:rPr>
          <w:lang w:val="ru-RU"/>
        </w:rPr>
        <w:t xml:space="preserve"> (</w:t>
      </w:r>
      <w:proofErr w:type="spellStart"/>
      <w:r w:rsidR="00117612">
        <w:rPr>
          <w:lang w:val="ru-RU"/>
        </w:rPr>
        <w:t>додається</w:t>
      </w:r>
      <w:proofErr w:type="spellEnd"/>
      <w:r w:rsidR="00117612">
        <w:rPr>
          <w:lang w:val="ru-RU"/>
        </w:rPr>
        <w:t>).</w:t>
      </w:r>
    </w:p>
    <w:p w:rsidR="00117612" w:rsidRDefault="00117612" w:rsidP="005529C5">
      <w:pPr>
        <w:jc w:val="both"/>
        <w:rPr>
          <w:lang w:val="ru-RU"/>
        </w:rPr>
      </w:pPr>
      <w:r w:rsidRPr="00A910B1">
        <w:rPr>
          <w:b/>
          <w:lang w:val="ru-RU"/>
        </w:rPr>
        <w:t>ВИСТУПИЛИ:</w:t>
      </w:r>
      <w:r>
        <w:rPr>
          <w:lang w:val="ru-RU"/>
        </w:rPr>
        <w:t xml:space="preserve"> Писаренко Л.В. (</w:t>
      </w:r>
      <w:r w:rsidR="00851448">
        <w:rPr>
          <w:lang w:val="ru-RU"/>
        </w:rPr>
        <w:t xml:space="preserve">член </w:t>
      </w:r>
      <w:proofErr w:type="spellStart"/>
      <w:r w:rsidR="00851448">
        <w:rPr>
          <w:lang w:val="ru-RU"/>
        </w:rPr>
        <w:t>робочої</w:t>
      </w:r>
      <w:proofErr w:type="spellEnd"/>
      <w:r w:rsidR="00851448">
        <w:rPr>
          <w:lang w:val="ru-RU"/>
        </w:rPr>
        <w:t xml:space="preserve"> </w:t>
      </w:r>
      <w:proofErr w:type="spellStart"/>
      <w:r w:rsidR="00851448">
        <w:rPr>
          <w:lang w:val="ru-RU"/>
        </w:rPr>
        <w:t>групи</w:t>
      </w:r>
      <w:proofErr w:type="spellEnd"/>
      <w:r w:rsidR="00851448">
        <w:rPr>
          <w:lang w:val="ru-RU"/>
        </w:rPr>
        <w:t xml:space="preserve">, </w:t>
      </w:r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фінансового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>)</w:t>
      </w:r>
      <w:r w:rsidR="009F0088">
        <w:rPr>
          <w:lang w:val="ru-RU"/>
        </w:rPr>
        <w:t xml:space="preserve"> </w:t>
      </w:r>
      <w:r w:rsidR="00AE35A7">
        <w:rPr>
          <w:lang w:val="ru-RU"/>
        </w:rPr>
        <w:t xml:space="preserve">три </w:t>
      </w:r>
      <w:proofErr w:type="spellStart"/>
      <w:r w:rsidR="00AE35A7">
        <w:rPr>
          <w:lang w:val="ru-RU"/>
        </w:rPr>
        <w:t>малі</w:t>
      </w:r>
      <w:proofErr w:type="spellEnd"/>
      <w:r w:rsidR="00AE35A7">
        <w:rPr>
          <w:lang w:val="ru-RU"/>
        </w:rPr>
        <w:t xml:space="preserve"> </w:t>
      </w:r>
      <w:proofErr w:type="spellStart"/>
      <w:r w:rsidR="00AE35A7">
        <w:rPr>
          <w:lang w:val="ru-RU"/>
        </w:rPr>
        <w:t>проекти</w:t>
      </w:r>
      <w:proofErr w:type="spellEnd"/>
      <w:r w:rsidR="00AE35A7">
        <w:rPr>
          <w:lang w:val="ru-RU"/>
        </w:rPr>
        <w:t xml:space="preserve"> </w:t>
      </w:r>
      <w:proofErr w:type="spellStart"/>
      <w:r w:rsidR="00AE35A7">
        <w:rPr>
          <w:lang w:val="ru-RU"/>
        </w:rPr>
        <w:t>проходять</w:t>
      </w:r>
      <w:proofErr w:type="spellEnd"/>
      <w:r w:rsidR="00AE35A7">
        <w:rPr>
          <w:lang w:val="ru-RU"/>
        </w:rPr>
        <w:t xml:space="preserve"> автоматично (40% - </w:t>
      </w:r>
      <w:proofErr w:type="spellStart"/>
      <w:r w:rsidR="00AE35A7">
        <w:rPr>
          <w:lang w:val="ru-RU"/>
        </w:rPr>
        <w:t>від</w:t>
      </w:r>
      <w:proofErr w:type="spellEnd"/>
      <w:r w:rsidR="00AE35A7">
        <w:rPr>
          <w:lang w:val="ru-RU"/>
        </w:rPr>
        <w:t xml:space="preserve"> </w:t>
      </w:r>
      <w:proofErr w:type="spellStart"/>
      <w:r w:rsidR="00AE35A7">
        <w:rPr>
          <w:lang w:val="ru-RU"/>
        </w:rPr>
        <w:t>усього</w:t>
      </w:r>
      <w:proofErr w:type="spellEnd"/>
      <w:r w:rsidR="00AE35A7">
        <w:rPr>
          <w:lang w:val="ru-RU"/>
        </w:rPr>
        <w:t xml:space="preserve"> </w:t>
      </w:r>
      <w:proofErr w:type="spellStart"/>
      <w:r w:rsidR="00AE35A7">
        <w:rPr>
          <w:lang w:val="ru-RU"/>
        </w:rPr>
        <w:t>кошторису</w:t>
      </w:r>
      <w:proofErr w:type="spellEnd"/>
      <w:r w:rsidR="00AE35A7">
        <w:rPr>
          <w:lang w:val="ru-RU"/>
        </w:rPr>
        <w:t>)</w:t>
      </w:r>
      <w:r w:rsidR="00A910B1">
        <w:rPr>
          <w:lang w:val="ru-RU"/>
        </w:rPr>
        <w:t xml:space="preserve"> на </w:t>
      </w:r>
      <w:proofErr w:type="spellStart"/>
      <w:r w:rsidR="00A910B1">
        <w:rPr>
          <w:lang w:val="ru-RU"/>
        </w:rPr>
        <w:t>загальну</w:t>
      </w:r>
      <w:proofErr w:type="spellEnd"/>
      <w:r w:rsidR="00A910B1">
        <w:rPr>
          <w:lang w:val="ru-RU"/>
        </w:rPr>
        <w:t xml:space="preserve"> суму 271,6 </w:t>
      </w:r>
      <w:proofErr w:type="spellStart"/>
      <w:proofErr w:type="gramStart"/>
      <w:r w:rsidR="00A910B1">
        <w:rPr>
          <w:lang w:val="ru-RU"/>
        </w:rPr>
        <w:t>тис.грн</w:t>
      </w:r>
      <w:proofErr w:type="spellEnd"/>
      <w:proofErr w:type="gramEnd"/>
      <w:r w:rsidR="00A910B1">
        <w:rPr>
          <w:lang w:val="ru-RU"/>
        </w:rPr>
        <w:t xml:space="preserve">), а на </w:t>
      </w:r>
      <w:proofErr w:type="spellStart"/>
      <w:r w:rsidR="00A910B1">
        <w:rPr>
          <w:lang w:val="ru-RU"/>
        </w:rPr>
        <w:t>великі</w:t>
      </w:r>
      <w:proofErr w:type="spellEnd"/>
      <w:r w:rsidR="00A910B1">
        <w:rPr>
          <w:lang w:val="ru-RU"/>
        </w:rPr>
        <w:t xml:space="preserve"> </w:t>
      </w:r>
      <w:proofErr w:type="spellStart"/>
      <w:r w:rsidR="00A910B1">
        <w:rPr>
          <w:lang w:val="ru-RU"/>
        </w:rPr>
        <w:t>необхідно</w:t>
      </w:r>
      <w:proofErr w:type="spellEnd"/>
      <w:r w:rsidR="00A910B1">
        <w:rPr>
          <w:lang w:val="ru-RU"/>
        </w:rPr>
        <w:t xml:space="preserve"> 2млн947тис.5грн. З 15 </w:t>
      </w:r>
      <w:proofErr w:type="spellStart"/>
      <w:r w:rsidR="00A910B1">
        <w:rPr>
          <w:lang w:val="ru-RU"/>
        </w:rPr>
        <w:t>проектів</w:t>
      </w:r>
      <w:proofErr w:type="spellEnd"/>
      <w:r w:rsidR="00A910B1">
        <w:rPr>
          <w:lang w:val="ru-RU"/>
        </w:rPr>
        <w:t xml:space="preserve"> </w:t>
      </w:r>
      <w:proofErr w:type="spellStart"/>
      <w:r w:rsidR="00A910B1">
        <w:rPr>
          <w:lang w:val="ru-RU"/>
        </w:rPr>
        <w:t>допущених</w:t>
      </w:r>
      <w:proofErr w:type="spellEnd"/>
      <w:r w:rsidR="00A910B1">
        <w:rPr>
          <w:lang w:val="ru-RU"/>
        </w:rPr>
        <w:t xml:space="preserve"> до </w:t>
      </w:r>
      <w:proofErr w:type="spellStart"/>
      <w:r w:rsidR="00A910B1">
        <w:rPr>
          <w:lang w:val="ru-RU"/>
        </w:rPr>
        <w:t>голосування</w:t>
      </w:r>
      <w:proofErr w:type="spellEnd"/>
      <w:r w:rsidR="00A910B1">
        <w:rPr>
          <w:lang w:val="ru-RU"/>
        </w:rPr>
        <w:t xml:space="preserve">, 5 </w:t>
      </w:r>
      <w:proofErr w:type="spellStart"/>
      <w:r w:rsidR="00A910B1">
        <w:rPr>
          <w:lang w:val="ru-RU"/>
        </w:rPr>
        <w:t>проектів</w:t>
      </w:r>
      <w:proofErr w:type="spellEnd"/>
      <w:r w:rsidR="00A910B1">
        <w:rPr>
          <w:lang w:val="ru-RU"/>
        </w:rPr>
        <w:t xml:space="preserve"> не </w:t>
      </w:r>
      <w:proofErr w:type="spellStart"/>
      <w:r w:rsidR="00A910B1">
        <w:rPr>
          <w:lang w:val="ru-RU"/>
        </w:rPr>
        <w:t>проходять</w:t>
      </w:r>
      <w:proofErr w:type="spellEnd"/>
      <w:r w:rsidR="00A910B1">
        <w:rPr>
          <w:lang w:val="ru-RU"/>
        </w:rPr>
        <w:t xml:space="preserve">. Набрало </w:t>
      </w:r>
      <w:proofErr w:type="spellStart"/>
      <w:r w:rsidR="00A910B1">
        <w:rPr>
          <w:lang w:val="ru-RU"/>
        </w:rPr>
        <w:t>найбільшу</w:t>
      </w:r>
      <w:proofErr w:type="spellEnd"/>
      <w:r w:rsidR="00A910B1">
        <w:rPr>
          <w:lang w:val="ru-RU"/>
        </w:rPr>
        <w:t xml:space="preserve"> </w:t>
      </w:r>
      <w:proofErr w:type="spellStart"/>
      <w:r w:rsidR="00A910B1">
        <w:rPr>
          <w:lang w:val="ru-RU"/>
        </w:rPr>
        <w:t>кількість</w:t>
      </w:r>
      <w:proofErr w:type="spellEnd"/>
      <w:r w:rsidR="00A910B1">
        <w:rPr>
          <w:lang w:val="ru-RU"/>
        </w:rPr>
        <w:t xml:space="preserve"> </w:t>
      </w:r>
      <w:proofErr w:type="spellStart"/>
      <w:r w:rsidR="00A910B1">
        <w:rPr>
          <w:lang w:val="ru-RU"/>
        </w:rPr>
        <w:t>голосів</w:t>
      </w:r>
      <w:proofErr w:type="spellEnd"/>
      <w:r w:rsidR="00A910B1">
        <w:rPr>
          <w:lang w:val="ru-RU"/>
        </w:rPr>
        <w:t>:</w:t>
      </w:r>
    </w:p>
    <w:p w:rsidR="00AE35A7" w:rsidRDefault="00AE35A7" w:rsidP="00AE35A7">
      <w:r>
        <w:t>1.</w:t>
      </w:r>
      <w:r w:rsidRPr="00AE35A7">
        <w:t>«Благоустрій території міста Ніжина в урочищі Маркове</w:t>
      </w:r>
      <w:r>
        <w:t>» 253 голоси.</w:t>
      </w:r>
    </w:p>
    <w:p w:rsidR="00AE35A7" w:rsidRDefault="00AE35A7" w:rsidP="00AE35A7">
      <w:pPr>
        <w:ind w:left="1"/>
        <w:jc w:val="both"/>
      </w:pPr>
      <w:r>
        <w:t>2</w:t>
      </w:r>
      <w:r w:rsidRPr="00AE35A7">
        <w:t xml:space="preserve">«Мобільний </w:t>
      </w:r>
      <w:proofErr w:type="spellStart"/>
      <w:r w:rsidRPr="00AE35A7">
        <w:t>ІгроХАБ</w:t>
      </w:r>
      <w:proofErr w:type="spellEnd"/>
      <w:r>
        <w:t>» 276 голосів.</w:t>
      </w:r>
    </w:p>
    <w:p w:rsidR="00AE35A7" w:rsidRPr="00AE35A7" w:rsidRDefault="00AE35A7" w:rsidP="00AE35A7">
      <w:pPr>
        <w:ind w:left="1"/>
        <w:jc w:val="both"/>
      </w:pPr>
      <w:r>
        <w:t>3.</w:t>
      </w:r>
      <w:r w:rsidRPr="00AE35A7">
        <w:t xml:space="preserve"> «Громадський простів в парку </w:t>
      </w:r>
      <w:proofErr w:type="spellStart"/>
      <w:r w:rsidRPr="00AE35A7">
        <w:t>відпочинк</w:t>
      </w:r>
      <w:proofErr w:type="spellEnd"/>
      <w:r w:rsidRPr="00AE35A7">
        <w:t>» 490 голосів</w:t>
      </w:r>
      <w:r>
        <w:t>.</w:t>
      </w:r>
    </w:p>
    <w:p w:rsidR="00AE35A7" w:rsidRDefault="00AE35A7" w:rsidP="00AE35A7">
      <w:r>
        <w:t>Великі проекти, які набрали найбільшу кількість голосів:</w:t>
      </w:r>
    </w:p>
    <w:p w:rsidR="00AE35A7" w:rsidRPr="00AE35A7" w:rsidRDefault="00AE35A7" w:rsidP="00AE35A7">
      <w:r>
        <w:t>1.</w:t>
      </w:r>
      <w:r w:rsidRPr="00AE35A7">
        <w:t xml:space="preserve"> «Здоровий спосіб життя – шлях до досконалості» 921 голос</w:t>
      </w:r>
    </w:p>
    <w:p w:rsidR="00AE35A7" w:rsidRDefault="00AE35A7" w:rsidP="00AE35A7">
      <w:pPr>
        <w:jc w:val="both"/>
      </w:pPr>
      <w:r>
        <w:t>2.</w:t>
      </w:r>
      <w:r w:rsidRPr="00AE35A7">
        <w:t xml:space="preserve"> «Створення громадського простору шляхом облаштування зони відпочинку для мешканців міста на території мікрорайону Космонавтів» 445 голосів</w:t>
      </w:r>
      <w:r>
        <w:t>.</w:t>
      </w:r>
    </w:p>
    <w:p w:rsidR="00AE35A7" w:rsidRDefault="00AE35A7" w:rsidP="00AE35A7">
      <w:pPr>
        <w:jc w:val="both"/>
      </w:pPr>
      <w:r>
        <w:t>3.</w:t>
      </w:r>
      <w:r w:rsidRPr="00AE35A7">
        <w:t xml:space="preserve"> «Облаштування привабливої громадської</w:t>
      </w:r>
      <w:r w:rsidRPr="00AE35A7">
        <w:rPr>
          <w:b/>
        </w:rPr>
        <w:t xml:space="preserve"> </w:t>
      </w:r>
      <w:r w:rsidRPr="00AE35A7">
        <w:t xml:space="preserve">огорожі вздовж </w:t>
      </w:r>
      <w:proofErr w:type="spellStart"/>
      <w:r w:rsidRPr="00AE35A7">
        <w:t>вул.Набережної</w:t>
      </w:r>
      <w:proofErr w:type="spellEnd"/>
      <w:r w:rsidRPr="00AE35A7">
        <w:t xml:space="preserve"> та навколо історичної будівлі в </w:t>
      </w:r>
      <w:proofErr w:type="spellStart"/>
      <w:r w:rsidRPr="00AE35A7">
        <w:t>м.Ніжині</w:t>
      </w:r>
      <w:proofErr w:type="spellEnd"/>
      <w:r w:rsidRPr="00AE35A7">
        <w:t>» 361 голос</w:t>
      </w:r>
      <w:r>
        <w:t>.</w:t>
      </w:r>
    </w:p>
    <w:p w:rsidR="00AE35A7" w:rsidRDefault="00AE35A7" w:rsidP="005529C5">
      <w:pPr>
        <w:jc w:val="both"/>
      </w:pPr>
      <w:r>
        <w:t>4.</w:t>
      </w:r>
      <w:r w:rsidRPr="00AE35A7">
        <w:t xml:space="preserve"> «Міст Батуринський по </w:t>
      </w:r>
      <w:proofErr w:type="spellStart"/>
      <w:r w:rsidRPr="00AE35A7">
        <w:t>вул.Московській</w:t>
      </w:r>
      <w:proofErr w:type="spellEnd"/>
      <w:r w:rsidRPr="00AE35A7">
        <w:t>» 352 голоси</w:t>
      </w:r>
      <w:r>
        <w:t>.</w:t>
      </w:r>
    </w:p>
    <w:p w:rsidR="00AE35A7" w:rsidRDefault="00AE35A7" w:rsidP="00AE35A7">
      <w:pPr>
        <w:jc w:val="both"/>
      </w:pPr>
      <w:r>
        <w:t>5.</w:t>
      </w:r>
      <w:r w:rsidRPr="00AE35A7">
        <w:t xml:space="preserve"> «Навчально-розвивальний простір «</w:t>
      </w:r>
      <w:r w:rsidRPr="00AE35A7">
        <w:rPr>
          <w:lang w:val="en-US"/>
        </w:rPr>
        <w:t>S</w:t>
      </w:r>
      <w:r w:rsidRPr="00AE35A7">
        <w:t>віт Технологій Майбутнього для початківців» 334 голоси</w:t>
      </w:r>
    </w:p>
    <w:p w:rsidR="00AE35A7" w:rsidRDefault="00AE35A7" w:rsidP="00AE35A7">
      <w:pPr>
        <w:jc w:val="both"/>
      </w:pPr>
      <w:r>
        <w:t>6.</w:t>
      </w:r>
      <w:r w:rsidRPr="00AE35A7">
        <w:t xml:space="preserve"> «Автобусні зупинки – це зручно, затишно, безпечно» 330 г</w:t>
      </w:r>
      <w:r w:rsidR="00467E2E">
        <w:t>о</w:t>
      </w:r>
      <w:r w:rsidRPr="00AE35A7">
        <w:t>лосів</w:t>
      </w:r>
      <w:r>
        <w:t>.</w:t>
      </w:r>
    </w:p>
    <w:p w:rsidR="00A910B1" w:rsidRDefault="00AE35A7" w:rsidP="00AE35A7">
      <w:pPr>
        <w:jc w:val="both"/>
      </w:pPr>
      <w:r>
        <w:t>7.</w:t>
      </w:r>
      <w:r w:rsidRPr="00AE35A7">
        <w:t xml:space="preserve"> «Надувний батут «Смуга перешкод» 279 голосів</w:t>
      </w:r>
      <w:r>
        <w:t>.</w:t>
      </w:r>
    </w:p>
    <w:p w:rsidR="00A910B1" w:rsidRDefault="00A910B1" w:rsidP="00AE35A7">
      <w:pPr>
        <w:jc w:val="both"/>
      </w:pPr>
      <w:r>
        <w:t>Салогуб В.В.(голова робочої групи) не проходять 5 проектів, а саме:</w:t>
      </w:r>
    </w:p>
    <w:p w:rsidR="00A910B1" w:rsidRDefault="00A910B1" w:rsidP="00A910B1">
      <w:pPr>
        <w:jc w:val="both"/>
      </w:pPr>
      <w:r>
        <w:t>1.</w:t>
      </w:r>
      <w:r w:rsidRPr="00A910B1">
        <w:t>«</w:t>
      </w:r>
      <w:r>
        <w:t>Міст Університетський»</w:t>
      </w:r>
      <w:r w:rsidR="00040333">
        <w:t xml:space="preserve"> 93 голоси</w:t>
      </w:r>
      <w:r>
        <w:t>;</w:t>
      </w:r>
    </w:p>
    <w:p w:rsidR="00A910B1" w:rsidRDefault="00A910B1" w:rsidP="00A910B1">
      <w:pPr>
        <w:jc w:val="both"/>
      </w:pPr>
      <w:r>
        <w:t>2.</w:t>
      </w:r>
      <w:r w:rsidR="00040333">
        <w:t>«Університетська набережна» набрала 274 голоси, але є зауваження управління житлово-комунального господарства та будівництва щодо кошторису проекту та кількості електричних опор (консолей). Тому даний проект не допущений далі для реалізації у 2020 році. (274 голоси).</w:t>
      </w:r>
    </w:p>
    <w:p w:rsidR="00040333" w:rsidRDefault="00040333" w:rsidP="00A910B1">
      <w:pPr>
        <w:jc w:val="both"/>
        <w:rPr>
          <w:lang w:val="ru-RU"/>
        </w:rPr>
      </w:pPr>
      <w:r>
        <w:lastRenderedPageBreak/>
        <w:t xml:space="preserve">3. «Створення </w:t>
      </w:r>
      <w:proofErr w:type="spellStart"/>
      <w:r>
        <w:t>скейт</w:t>
      </w:r>
      <w:proofErr w:type="spellEnd"/>
      <w:r>
        <w:t xml:space="preserve">-парку для заняття </w:t>
      </w:r>
      <w:proofErr w:type="spellStart"/>
      <w:r>
        <w:t>екстримальними</w:t>
      </w:r>
      <w:proofErr w:type="spellEnd"/>
      <w:r>
        <w:t xml:space="preserve"> видами спорту (ролики, </w:t>
      </w:r>
      <w:proofErr w:type="spellStart"/>
      <w:r>
        <w:t>скейт-борди</w:t>
      </w:r>
      <w:proofErr w:type="spellEnd"/>
      <w:r>
        <w:t xml:space="preserve">, велосипеди </w:t>
      </w:r>
      <w:r>
        <w:rPr>
          <w:lang w:val="en-US"/>
        </w:rPr>
        <w:t>BMX</w:t>
      </w:r>
      <w:r>
        <w:t>,</w:t>
      </w:r>
      <w:r>
        <w:rPr>
          <w:lang w:val="ru-RU"/>
        </w:rPr>
        <w:t xml:space="preserve"> </w:t>
      </w:r>
      <w:r>
        <w:rPr>
          <w:lang w:val="en-US"/>
        </w:rPr>
        <w:t>MTB</w:t>
      </w:r>
      <w:r>
        <w:t>, самокати (</w:t>
      </w:r>
      <w:r>
        <w:rPr>
          <w:lang w:val="en-US"/>
        </w:rPr>
        <w:t>scooter</w:t>
      </w:r>
      <w:r w:rsidRPr="00040333">
        <w:rPr>
          <w:lang w:val="ru-RU"/>
        </w:rPr>
        <w:t>))</w:t>
      </w:r>
      <w:r>
        <w:rPr>
          <w:lang w:val="ru-RU"/>
        </w:rPr>
        <w:t xml:space="preserve">» 108 </w:t>
      </w:r>
      <w:proofErr w:type="spellStart"/>
      <w:r>
        <w:rPr>
          <w:lang w:val="ru-RU"/>
        </w:rPr>
        <w:t>голосів</w:t>
      </w:r>
      <w:proofErr w:type="spellEnd"/>
      <w:r>
        <w:rPr>
          <w:lang w:val="ru-RU"/>
        </w:rPr>
        <w:t>.</w:t>
      </w:r>
    </w:p>
    <w:p w:rsidR="00040333" w:rsidRDefault="00040333" w:rsidP="00A910B1">
      <w:pPr>
        <w:jc w:val="both"/>
      </w:pPr>
      <w:r>
        <w:rPr>
          <w:lang w:val="ru-RU"/>
        </w:rPr>
        <w:t>4. «</w:t>
      </w:r>
      <w:r w:rsidRPr="00040333">
        <w:t xml:space="preserve">«Вуличні тренажери для мешканців мікрорайону по </w:t>
      </w:r>
      <w:proofErr w:type="spellStart"/>
      <w:proofErr w:type="gramStart"/>
      <w:r w:rsidRPr="00040333">
        <w:t>вул.Незалежності</w:t>
      </w:r>
      <w:proofErr w:type="spellEnd"/>
      <w:proofErr w:type="gramEnd"/>
      <w:r w:rsidRPr="00040333">
        <w:t xml:space="preserve"> 21,19</w:t>
      </w:r>
      <w:r>
        <w:t>» 39 голосів.</w:t>
      </w:r>
    </w:p>
    <w:p w:rsidR="00040333" w:rsidRPr="00040333" w:rsidRDefault="00040333" w:rsidP="00040333">
      <w:pPr>
        <w:jc w:val="both"/>
      </w:pPr>
      <w:r>
        <w:t>5. «</w:t>
      </w:r>
      <w:r w:rsidRPr="00040333">
        <w:t>Створення ІГРОВОГО КОМПЛЕКСУ на території  мікрорайону</w:t>
      </w:r>
      <w:r>
        <w:t>» 13 голосів.</w:t>
      </w:r>
    </w:p>
    <w:p w:rsidR="00040333" w:rsidRDefault="00ED053A" w:rsidP="00A910B1">
      <w:pPr>
        <w:jc w:val="both"/>
      </w:pPr>
      <w:r>
        <w:t>Сіренко С.А. (</w:t>
      </w:r>
      <w:r w:rsidR="00851448">
        <w:t xml:space="preserve">член робочої групи, </w:t>
      </w:r>
      <w:r>
        <w:t xml:space="preserve">заступник начальника УЖКГ та Б) ініціативна група по проекту «Університетська набережна» зверталась щодо корегування кошторису та узгодження </w:t>
      </w:r>
      <w:proofErr w:type="spellStart"/>
      <w:r>
        <w:t>передпроектної</w:t>
      </w:r>
      <w:proofErr w:type="spellEnd"/>
      <w:r>
        <w:t xml:space="preserve"> пропозиції. Спеціалісти управління разом з ініціативною групою виїхали на місце для огляду та узгодження. Була домовленість, що вони прийдуть на наступний день для уточнення, але їх так і не було.</w:t>
      </w:r>
      <w:r w:rsidR="00851448">
        <w:t xml:space="preserve"> Не підтримую даний проект.</w:t>
      </w:r>
    </w:p>
    <w:p w:rsidR="00851448" w:rsidRDefault="00851448" w:rsidP="00A910B1">
      <w:pPr>
        <w:jc w:val="both"/>
      </w:pPr>
      <w:r>
        <w:t>Бойко Н.Г. (член робочої групи, начальник відділу з благоустрою та по роботі з ОСН) щодо визначення земельної ділянки для розміщення громадського про</w:t>
      </w:r>
      <w:r w:rsidR="00D84202">
        <w:t xml:space="preserve">стору в парку відпочинку. </w:t>
      </w:r>
    </w:p>
    <w:p w:rsidR="00D84202" w:rsidRPr="00040333" w:rsidRDefault="00D84202" w:rsidP="00A910B1">
      <w:pPr>
        <w:jc w:val="both"/>
      </w:pPr>
      <w:r>
        <w:t>Глушко П.В. (член робочої групи, начальник відділу з питань фізичної культури і спорту) розміщення громадського простору буде на земельній ділянці, що перебуває на балансі відділу спорту (спорткомплекс «Металіст»).</w:t>
      </w:r>
    </w:p>
    <w:p w:rsidR="00117612" w:rsidRPr="00AE35A7" w:rsidRDefault="00117612" w:rsidP="005529C5">
      <w:pPr>
        <w:jc w:val="both"/>
      </w:pPr>
      <w:r w:rsidRPr="00117612">
        <w:rPr>
          <w:b/>
          <w:lang w:val="ru-RU"/>
        </w:rPr>
        <w:t>ГОЛОСУВАЛИ:</w:t>
      </w:r>
      <w:r>
        <w:rPr>
          <w:lang w:val="ru-RU"/>
        </w:rPr>
        <w:t xml:space="preserve"> «за – 12</w:t>
      </w:r>
      <w:r w:rsidR="00851448">
        <w:rPr>
          <w:lang w:val="ru-RU"/>
        </w:rPr>
        <w:t xml:space="preserve"> разом </w:t>
      </w:r>
      <w:proofErr w:type="spellStart"/>
      <w:r w:rsidR="00851448">
        <w:rPr>
          <w:lang w:val="ru-RU"/>
        </w:rPr>
        <w:t>із</w:t>
      </w:r>
      <w:proofErr w:type="spellEnd"/>
      <w:r w:rsidR="00851448">
        <w:rPr>
          <w:lang w:val="ru-RU"/>
        </w:rPr>
        <w:t xml:space="preserve"> </w:t>
      </w:r>
      <w:proofErr w:type="spellStart"/>
      <w:r w:rsidR="00851448">
        <w:rPr>
          <w:lang w:val="ru-RU"/>
        </w:rPr>
        <w:t>зауваженнями</w:t>
      </w:r>
      <w:proofErr w:type="spellEnd"/>
      <w:r>
        <w:rPr>
          <w:lang w:val="ru-RU"/>
        </w:rPr>
        <w:t>».</w:t>
      </w:r>
    </w:p>
    <w:p w:rsidR="00117612" w:rsidRDefault="00F91E9C" w:rsidP="005529C5">
      <w:pPr>
        <w:jc w:val="both"/>
        <w:rPr>
          <w:b/>
        </w:rPr>
      </w:pPr>
      <w:r>
        <w:rPr>
          <w:b/>
        </w:rPr>
        <w:t>2.</w:t>
      </w:r>
      <w:r w:rsidRPr="00F91E9C">
        <w:rPr>
          <w:b/>
        </w:rPr>
        <w:t xml:space="preserve">Визначити головних розпорядників бюджетних котів громадських проектів </w:t>
      </w:r>
      <w:r>
        <w:rPr>
          <w:b/>
        </w:rPr>
        <w:t>–</w:t>
      </w:r>
      <w:r w:rsidRPr="00F91E9C">
        <w:rPr>
          <w:b/>
        </w:rPr>
        <w:t xml:space="preserve"> переможців</w:t>
      </w:r>
      <w:r>
        <w:rPr>
          <w:b/>
        </w:rPr>
        <w:t>.</w:t>
      </w:r>
    </w:p>
    <w:p w:rsidR="00F91E9C" w:rsidRDefault="00F91E9C" w:rsidP="005529C5">
      <w:pPr>
        <w:jc w:val="both"/>
      </w:pPr>
      <w:r>
        <w:rPr>
          <w:b/>
        </w:rPr>
        <w:t xml:space="preserve">СЛУХАЛИ: </w:t>
      </w:r>
      <w:r w:rsidRPr="00F91E9C">
        <w:t>Писаренко Л.В.</w:t>
      </w:r>
      <w:r>
        <w:t>(член робочої групи, начальник фінансового управління) по проектам, які відібрані до реалізації у 2020 році з міського бюджету, головними розпорядниками є:</w:t>
      </w:r>
    </w:p>
    <w:p w:rsidR="001C1C3C" w:rsidRPr="001C1C3C" w:rsidRDefault="00654C0E" w:rsidP="00654C0E">
      <w:pPr>
        <w:jc w:val="both"/>
      </w:pPr>
      <w:r>
        <w:t>1.</w:t>
      </w:r>
      <w:r w:rsidR="001C1C3C" w:rsidRPr="001C1C3C">
        <w:t>«Здоровий спосіб життя – шлях до досконалості»</w:t>
      </w:r>
      <w:r w:rsidR="001C1C3C">
        <w:t xml:space="preserve"> - управління освіти Ніжинської міської ради.</w:t>
      </w:r>
    </w:p>
    <w:p w:rsidR="001C1C3C" w:rsidRPr="001C1C3C" w:rsidRDefault="00654C0E" w:rsidP="00654C0E">
      <w:pPr>
        <w:ind w:left="1"/>
        <w:jc w:val="both"/>
      </w:pPr>
      <w:r>
        <w:t>2.</w:t>
      </w:r>
      <w:r w:rsidR="001C1C3C" w:rsidRPr="001C1C3C">
        <w:t xml:space="preserve">«Створення громадського простору шляхом облаштування зони відпочинку для мешканців міста на території мікрорайону Космонавтів» </w:t>
      </w:r>
      <w:r w:rsidR="001C1C3C">
        <w:t>- управління житлово-комунального господарства та будівництва Ніжинської міської ради.</w:t>
      </w:r>
    </w:p>
    <w:p w:rsidR="001C1C3C" w:rsidRPr="00654C0E" w:rsidRDefault="00654C0E" w:rsidP="00654C0E">
      <w:pPr>
        <w:ind w:left="1"/>
        <w:jc w:val="both"/>
      </w:pPr>
      <w:r>
        <w:t>3.</w:t>
      </w:r>
      <w:r w:rsidR="001C1C3C" w:rsidRPr="00654C0E">
        <w:t>«Облаштування привабливої громадської</w:t>
      </w:r>
      <w:r w:rsidR="001C1C3C" w:rsidRPr="00654C0E">
        <w:rPr>
          <w:b/>
        </w:rPr>
        <w:t xml:space="preserve"> </w:t>
      </w:r>
      <w:r w:rsidR="001C1C3C" w:rsidRPr="00654C0E">
        <w:t xml:space="preserve">огорожі вздовж </w:t>
      </w:r>
      <w:proofErr w:type="spellStart"/>
      <w:r w:rsidR="001C1C3C" w:rsidRPr="00654C0E">
        <w:t>вул.Набережної</w:t>
      </w:r>
      <w:proofErr w:type="spellEnd"/>
      <w:r w:rsidR="001C1C3C" w:rsidRPr="00654C0E">
        <w:t xml:space="preserve"> та навколо історичної будівлі в </w:t>
      </w:r>
      <w:proofErr w:type="spellStart"/>
      <w:r w:rsidR="001C1C3C" w:rsidRPr="00654C0E">
        <w:t>м.Ніжині</w:t>
      </w:r>
      <w:proofErr w:type="spellEnd"/>
      <w:r w:rsidR="001C1C3C" w:rsidRPr="00654C0E">
        <w:t>» управління освіти Ніжинської міської ради.</w:t>
      </w:r>
    </w:p>
    <w:p w:rsidR="001C1C3C" w:rsidRPr="00654C0E" w:rsidRDefault="00654C0E" w:rsidP="00654C0E">
      <w:pPr>
        <w:jc w:val="both"/>
      </w:pPr>
      <w:r>
        <w:t>4.</w:t>
      </w:r>
      <w:r w:rsidR="001C1C3C" w:rsidRPr="00654C0E">
        <w:t>«Навчально-розвивальний простір «</w:t>
      </w:r>
      <w:r w:rsidR="001C1C3C" w:rsidRPr="00654C0E">
        <w:rPr>
          <w:lang w:val="en-US"/>
        </w:rPr>
        <w:t>S</w:t>
      </w:r>
      <w:r w:rsidR="001C1C3C" w:rsidRPr="00654C0E">
        <w:t>віт Технологій Майбутнього для початківців» - управління освіти Ніжинської міської ради.</w:t>
      </w:r>
    </w:p>
    <w:p w:rsidR="001C1C3C" w:rsidRPr="00654C0E" w:rsidRDefault="00654C0E" w:rsidP="00654C0E">
      <w:pPr>
        <w:jc w:val="both"/>
      </w:pPr>
      <w:r>
        <w:t>5.</w:t>
      </w:r>
      <w:r w:rsidR="001C1C3C" w:rsidRPr="00654C0E">
        <w:t>«Надувний батут «Смуга перешкод» - відділ з питань фізичної культури та спорту Ніжинської міської ради.</w:t>
      </w:r>
    </w:p>
    <w:p w:rsidR="001C1C3C" w:rsidRPr="00654C0E" w:rsidRDefault="001C1C3C" w:rsidP="00654C0E">
      <w:pPr>
        <w:ind w:left="361"/>
        <w:jc w:val="both"/>
      </w:pPr>
    </w:p>
    <w:p w:rsidR="001C1C3C" w:rsidRPr="001C1C3C" w:rsidRDefault="00654C0E" w:rsidP="00654C0E">
      <w:pPr>
        <w:jc w:val="both"/>
      </w:pPr>
      <w:r>
        <w:lastRenderedPageBreak/>
        <w:t>6.</w:t>
      </w:r>
      <w:r w:rsidR="001C1C3C" w:rsidRPr="001C1C3C">
        <w:t xml:space="preserve"> «Міст Батуринський по </w:t>
      </w:r>
      <w:proofErr w:type="spellStart"/>
      <w:r w:rsidR="001C1C3C">
        <w:t>вул.Московській</w:t>
      </w:r>
      <w:proofErr w:type="spellEnd"/>
      <w:r w:rsidR="001C1C3C">
        <w:t xml:space="preserve">» - </w:t>
      </w:r>
      <w:r w:rsidR="001C1C3C" w:rsidRPr="001C1C3C">
        <w:t>управління житлово-комунального господарства та будівництва Ніжинської міської ради</w:t>
      </w:r>
    </w:p>
    <w:p w:rsidR="001C1C3C" w:rsidRPr="001C1C3C" w:rsidRDefault="00654C0E" w:rsidP="00654C0E">
      <w:pPr>
        <w:jc w:val="both"/>
      </w:pPr>
      <w:r>
        <w:t>7.</w:t>
      </w:r>
      <w:r w:rsidR="001C1C3C" w:rsidRPr="001C1C3C">
        <w:t xml:space="preserve"> «Автобусні зупинки – це зручно, затишно, безпечно</w:t>
      </w:r>
      <w:r w:rsidR="001C1C3C">
        <w:t>» - управління житлово-комунального господарства та будівництва Ніжинської міської ради.</w:t>
      </w:r>
    </w:p>
    <w:p w:rsidR="001C1C3C" w:rsidRPr="001C1C3C" w:rsidRDefault="00654C0E" w:rsidP="00654C0E">
      <w:pPr>
        <w:jc w:val="both"/>
      </w:pPr>
      <w:r>
        <w:t>8.</w:t>
      </w:r>
      <w:r w:rsidR="001C1C3C" w:rsidRPr="001C1C3C">
        <w:t xml:space="preserve"> «Громадський простів в парку відпочинк</w:t>
      </w:r>
      <w:r w:rsidR="001C1C3C">
        <w:t>у</w:t>
      </w:r>
      <w:r w:rsidR="001C1C3C" w:rsidRPr="001C1C3C">
        <w:t xml:space="preserve">» </w:t>
      </w:r>
      <w:r w:rsidR="001C1C3C">
        <w:t>- відділ з питань фізичної культури та спорту Ніжинської міської ради.</w:t>
      </w:r>
    </w:p>
    <w:p w:rsidR="001C1C3C" w:rsidRPr="001C1C3C" w:rsidRDefault="00654C0E" w:rsidP="00654C0E">
      <w:pPr>
        <w:jc w:val="both"/>
      </w:pPr>
      <w:r>
        <w:t>9.</w:t>
      </w:r>
      <w:r w:rsidR="001C1C3C" w:rsidRPr="001C1C3C">
        <w:t xml:space="preserve">«Мобільний </w:t>
      </w:r>
      <w:proofErr w:type="spellStart"/>
      <w:r w:rsidR="001C1C3C" w:rsidRPr="001C1C3C">
        <w:t>ІгроХАБ</w:t>
      </w:r>
      <w:proofErr w:type="spellEnd"/>
      <w:r w:rsidR="001C1C3C">
        <w:t>» - виконавчий комітет Ніжинської міської ради.</w:t>
      </w:r>
    </w:p>
    <w:p w:rsidR="00F91E9C" w:rsidRDefault="00654C0E" w:rsidP="00654C0E">
      <w:pPr>
        <w:jc w:val="both"/>
      </w:pPr>
      <w:r>
        <w:t>10.</w:t>
      </w:r>
      <w:r w:rsidR="001C1C3C" w:rsidRPr="001C1C3C">
        <w:t xml:space="preserve">«Благоустрій території міста Ніжина в урочищі Маркове» </w:t>
      </w:r>
      <w:r w:rsidR="001C1C3C">
        <w:t xml:space="preserve">- </w:t>
      </w:r>
      <w:r w:rsidR="001C1C3C" w:rsidRPr="001C1C3C">
        <w:t>управління житлово-комунального господарства та будівництва Ніжинської міської ради</w:t>
      </w:r>
      <w:r w:rsidR="001C1C3C">
        <w:t>.</w:t>
      </w:r>
    </w:p>
    <w:p w:rsidR="00654C0E" w:rsidRDefault="00654C0E" w:rsidP="00654C0E">
      <w:pPr>
        <w:jc w:val="both"/>
      </w:pPr>
      <w:r w:rsidRPr="00654C0E">
        <w:rPr>
          <w:b/>
        </w:rPr>
        <w:t>ГОЛОСУВАЛИ:</w:t>
      </w:r>
      <w:r>
        <w:t xml:space="preserve"> «за – 12».</w:t>
      </w:r>
    </w:p>
    <w:p w:rsidR="00654C0E" w:rsidRDefault="00654C0E" w:rsidP="00654C0E">
      <w:pPr>
        <w:jc w:val="both"/>
      </w:pPr>
      <w:r>
        <w:t xml:space="preserve">Голова робочої групи:                                                                               </w:t>
      </w:r>
      <w:proofErr w:type="spellStart"/>
      <w:r>
        <w:t>В.В.Салогуб</w:t>
      </w:r>
      <w:proofErr w:type="spellEnd"/>
    </w:p>
    <w:p w:rsidR="00654C0E" w:rsidRDefault="00654C0E" w:rsidP="00654C0E">
      <w:pPr>
        <w:jc w:val="both"/>
      </w:pPr>
    </w:p>
    <w:p w:rsidR="00654C0E" w:rsidRDefault="00654C0E" w:rsidP="00654C0E">
      <w:pPr>
        <w:jc w:val="both"/>
      </w:pPr>
      <w:r>
        <w:t xml:space="preserve">Секретар робочої групи                                                                              </w:t>
      </w:r>
      <w:proofErr w:type="spellStart"/>
      <w:r>
        <w:t>А.С.Шведун</w:t>
      </w:r>
      <w:proofErr w:type="spellEnd"/>
    </w:p>
    <w:p w:rsidR="00654C0E" w:rsidRDefault="00654C0E" w:rsidP="00654C0E">
      <w:pPr>
        <w:jc w:val="both"/>
      </w:pPr>
    </w:p>
    <w:p w:rsidR="00654C0E" w:rsidRDefault="00654C0E" w:rsidP="00654C0E">
      <w:pPr>
        <w:jc w:val="both"/>
      </w:pPr>
      <w:r>
        <w:t>Члени робочої групи:</w:t>
      </w:r>
      <w:bookmarkStart w:id="0" w:name="_GoBack"/>
      <w:bookmarkEnd w:id="0"/>
    </w:p>
    <w:p w:rsidR="00654C0E" w:rsidRDefault="00654C0E" w:rsidP="00654C0E">
      <w:pPr>
        <w:jc w:val="both"/>
      </w:pPr>
      <w:r w:rsidRPr="00654C0E">
        <w:t xml:space="preserve">Писаренко </w:t>
      </w:r>
      <w:r>
        <w:t>Л.В. ______________________</w:t>
      </w:r>
    </w:p>
    <w:p w:rsidR="00654C0E" w:rsidRDefault="00654C0E" w:rsidP="00654C0E">
      <w:pPr>
        <w:jc w:val="both"/>
      </w:pPr>
      <w:r>
        <w:t>Шубіна Н.Ф. ________________________</w:t>
      </w:r>
    </w:p>
    <w:p w:rsidR="00654C0E" w:rsidRDefault="00654C0E" w:rsidP="00654C0E">
      <w:pPr>
        <w:jc w:val="both"/>
      </w:pPr>
      <w:r>
        <w:t>Бойко Н.Г. __________________________</w:t>
      </w:r>
    </w:p>
    <w:p w:rsidR="00654C0E" w:rsidRDefault="00654C0E" w:rsidP="00654C0E">
      <w:pPr>
        <w:jc w:val="both"/>
      </w:pPr>
      <w:r>
        <w:t>Глушко П.В. ________________________</w:t>
      </w:r>
    </w:p>
    <w:p w:rsidR="00654C0E" w:rsidRDefault="00654C0E" w:rsidP="00654C0E">
      <w:pPr>
        <w:jc w:val="both"/>
      </w:pPr>
      <w:proofErr w:type="spellStart"/>
      <w:r>
        <w:t>Онокало</w:t>
      </w:r>
      <w:proofErr w:type="spellEnd"/>
      <w:r>
        <w:t xml:space="preserve"> І.А. ________________________</w:t>
      </w:r>
    </w:p>
    <w:p w:rsidR="00654C0E" w:rsidRDefault="00654C0E" w:rsidP="00654C0E">
      <w:pPr>
        <w:jc w:val="both"/>
      </w:pPr>
      <w:r>
        <w:t>Пономаренко Н.О. ___________________</w:t>
      </w:r>
    </w:p>
    <w:p w:rsidR="00654C0E" w:rsidRDefault="00654C0E" w:rsidP="00654C0E">
      <w:pPr>
        <w:jc w:val="both"/>
      </w:pPr>
      <w:r>
        <w:t>Сіренко С.А. ________________________</w:t>
      </w:r>
    </w:p>
    <w:p w:rsidR="00654C0E" w:rsidRDefault="00654C0E" w:rsidP="00654C0E">
      <w:pPr>
        <w:jc w:val="both"/>
        <w:rPr>
          <w:lang w:val="ru-RU"/>
        </w:rPr>
      </w:pPr>
      <w:r>
        <w:rPr>
          <w:lang w:val="ru-RU"/>
        </w:rPr>
        <w:t>Котляр Я.В. _________________________</w:t>
      </w:r>
    </w:p>
    <w:p w:rsidR="00654C0E" w:rsidRDefault="00654C0E" w:rsidP="00654C0E">
      <w:pPr>
        <w:jc w:val="both"/>
        <w:rPr>
          <w:b/>
        </w:rPr>
      </w:pPr>
      <w:r w:rsidRPr="00654C0E">
        <w:t>Потороча Д.М.</w:t>
      </w:r>
      <w:r>
        <w:t xml:space="preserve"> _______________________</w:t>
      </w:r>
    </w:p>
    <w:p w:rsidR="00654C0E" w:rsidRPr="00654C0E" w:rsidRDefault="00654C0E" w:rsidP="00654C0E">
      <w:pPr>
        <w:jc w:val="both"/>
      </w:pPr>
      <w:r w:rsidRPr="00654C0E">
        <w:t xml:space="preserve">Гавриш Т.М. </w:t>
      </w:r>
      <w:r>
        <w:t>_________________________</w:t>
      </w:r>
    </w:p>
    <w:sectPr w:rsidR="00654C0E" w:rsidRPr="00654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085"/>
    <w:multiLevelType w:val="hybridMultilevel"/>
    <w:tmpl w:val="08667878"/>
    <w:lvl w:ilvl="0" w:tplc="B930DAC8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B0D0074"/>
    <w:multiLevelType w:val="hybridMultilevel"/>
    <w:tmpl w:val="27682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03E2"/>
    <w:multiLevelType w:val="hybridMultilevel"/>
    <w:tmpl w:val="19565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0088"/>
    <w:multiLevelType w:val="hybridMultilevel"/>
    <w:tmpl w:val="6692578A"/>
    <w:lvl w:ilvl="0" w:tplc="34A27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736C5269"/>
    <w:multiLevelType w:val="hybridMultilevel"/>
    <w:tmpl w:val="A170DC58"/>
    <w:lvl w:ilvl="0" w:tplc="88B889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57756"/>
    <w:multiLevelType w:val="hybridMultilevel"/>
    <w:tmpl w:val="42BC8D34"/>
    <w:lvl w:ilvl="0" w:tplc="275E9544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78BB7751"/>
    <w:multiLevelType w:val="hybridMultilevel"/>
    <w:tmpl w:val="6A76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4936"/>
    <w:multiLevelType w:val="hybridMultilevel"/>
    <w:tmpl w:val="17A0B3B4"/>
    <w:lvl w:ilvl="0" w:tplc="133E91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8"/>
    <w:rsid w:val="00040333"/>
    <w:rsid w:val="000D0AA9"/>
    <w:rsid w:val="00117612"/>
    <w:rsid w:val="001C1C3C"/>
    <w:rsid w:val="001D5AB5"/>
    <w:rsid w:val="001F2768"/>
    <w:rsid w:val="00234A3D"/>
    <w:rsid w:val="0026639F"/>
    <w:rsid w:val="002E3469"/>
    <w:rsid w:val="00322DE0"/>
    <w:rsid w:val="00394F42"/>
    <w:rsid w:val="00467E2E"/>
    <w:rsid w:val="005529C5"/>
    <w:rsid w:val="00654C0E"/>
    <w:rsid w:val="00851448"/>
    <w:rsid w:val="00976482"/>
    <w:rsid w:val="009F0088"/>
    <w:rsid w:val="00A910B1"/>
    <w:rsid w:val="00AE35A7"/>
    <w:rsid w:val="00BC036A"/>
    <w:rsid w:val="00C20283"/>
    <w:rsid w:val="00D80BDE"/>
    <w:rsid w:val="00D84202"/>
    <w:rsid w:val="00DB15F4"/>
    <w:rsid w:val="00ED053A"/>
    <w:rsid w:val="00F91E9C"/>
    <w:rsid w:val="00FC469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442D"/>
  <w15:chartTrackingRefBased/>
  <w15:docId w15:val="{C12546DD-76FF-4B6E-8F33-B08FFE98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68"/>
    <w:pPr>
      <w:spacing w:line="25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A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6655</Words>
  <Characters>3794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2019-11-22T12:53:00Z</dcterms:created>
  <dcterms:modified xsi:type="dcterms:W3CDTF">2019-11-26T10:03:00Z</dcterms:modified>
</cp:coreProperties>
</file>