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B2" w:rsidRDefault="00127A03" w:rsidP="00127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03">
        <w:rPr>
          <w:rFonts w:ascii="Times New Roman" w:hAnsi="Times New Roman" w:cs="Times New Roman"/>
          <w:b/>
          <w:sz w:val="28"/>
          <w:szCs w:val="28"/>
        </w:rPr>
        <w:t>ДОВІДКА ПРО КОНСУЛЬТАЦІЇ</w:t>
      </w:r>
    </w:p>
    <w:p w:rsidR="006547AB" w:rsidRDefault="006547AB" w:rsidP="00127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документу державного планування «Програма економічного і соціального розвитку Ніжинської міської об’єднаної територіальної громади на 2021 рік» та Звіту про стратегічну екологічну оцінку.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426"/>
        <w:gridCol w:w="141"/>
        <w:gridCol w:w="1560"/>
        <w:gridCol w:w="1276"/>
        <w:gridCol w:w="2552"/>
        <w:gridCol w:w="3402"/>
        <w:gridCol w:w="1134"/>
      </w:tblGrid>
      <w:tr w:rsidR="00127A03" w:rsidTr="009E08DC">
        <w:tc>
          <w:tcPr>
            <w:tcW w:w="567" w:type="dxa"/>
            <w:gridSpan w:val="2"/>
          </w:tcPr>
          <w:p w:rsidR="00127A03" w:rsidRP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03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1560" w:type="dxa"/>
          </w:tcPr>
          <w:p w:rsidR="00127A03" w:rsidRPr="00127A03" w:rsidRDefault="00127A03" w:rsidP="00127A03">
            <w:pPr>
              <w:ind w:right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Уповноважений орган </w:t>
            </w:r>
          </w:p>
        </w:tc>
        <w:tc>
          <w:tcPr>
            <w:tcW w:w="1276" w:type="dxa"/>
          </w:tcPr>
          <w:p w:rsidR="00127A03" w:rsidRP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Редакція частини проекту ДДП/звіту про СЕО, до якого  висловлено зауваження </w:t>
            </w:r>
          </w:p>
          <w:p w:rsidR="00127A03" w:rsidRP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03">
              <w:rPr>
                <w:rFonts w:ascii="Times New Roman" w:hAnsi="Times New Roman" w:cs="Times New Roman"/>
                <w:b/>
                <w:sz w:val="24"/>
                <w:szCs w:val="24"/>
              </w:rPr>
              <w:t>(пропозиції)</w:t>
            </w:r>
          </w:p>
        </w:tc>
        <w:tc>
          <w:tcPr>
            <w:tcW w:w="2552" w:type="dxa"/>
          </w:tcPr>
          <w:p w:rsidR="00127A03" w:rsidRPr="00127A03" w:rsidRDefault="00127A03" w:rsidP="007B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03">
              <w:rPr>
                <w:rFonts w:ascii="Times New Roman" w:hAnsi="Times New Roman" w:cs="Times New Roman"/>
                <w:b/>
                <w:sz w:val="24"/>
                <w:szCs w:val="24"/>
              </w:rPr>
              <w:t>Зауваження /</w:t>
            </w:r>
            <w:r w:rsidR="007B3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A03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</w:p>
        </w:tc>
        <w:tc>
          <w:tcPr>
            <w:tcW w:w="3402" w:type="dxa"/>
          </w:tcPr>
          <w:p w:rsidR="00127A03" w:rsidRP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03">
              <w:rPr>
                <w:rFonts w:ascii="Times New Roman" w:hAnsi="Times New Roman" w:cs="Times New Roman"/>
                <w:b/>
                <w:sz w:val="24"/>
                <w:szCs w:val="24"/>
              </w:rPr>
              <w:t>Спосіб врахування (враховано/не враховано/враховано частково</w:t>
            </w:r>
          </w:p>
        </w:tc>
        <w:tc>
          <w:tcPr>
            <w:tcW w:w="1134" w:type="dxa"/>
          </w:tcPr>
          <w:p w:rsidR="00127A03" w:rsidRP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7A03">
              <w:rPr>
                <w:rFonts w:ascii="Times New Roman" w:hAnsi="Times New Roman" w:cs="Times New Roman"/>
                <w:b/>
                <w:sz w:val="24"/>
                <w:szCs w:val="24"/>
              </w:rPr>
              <w:t>Обгрунтування</w:t>
            </w:r>
            <w:proofErr w:type="spellEnd"/>
            <w:r w:rsidRPr="00127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47AB" w:rsidTr="009E08DC">
        <w:tc>
          <w:tcPr>
            <w:tcW w:w="10491" w:type="dxa"/>
            <w:gridSpan w:val="7"/>
          </w:tcPr>
          <w:p w:rsidR="006547AB" w:rsidRDefault="006547AB" w:rsidP="009E0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проекту  Програми економічного і соціального розвитку Ніжинської територіальної громади на 2021 рік </w:t>
            </w:r>
          </w:p>
        </w:tc>
      </w:tr>
      <w:tr w:rsidR="00127A03" w:rsidTr="009E08DC">
        <w:tc>
          <w:tcPr>
            <w:tcW w:w="426" w:type="dxa"/>
          </w:tcPr>
          <w:p w:rsidR="00127A03" w:rsidRDefault="006547AB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127A03" w:rsidRPr="009E08DC" w:rsidRDefault="006547AB" w:rsidP="007B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DC">
              <w:rPr>
                <w:rFonts w:ascii="Times New Roman" w:hAnsi="Times New Roman" w:cs="Times New Roman"/>
                <w:sz w:val="24"/>
                <w:szCs w:val="24"/>
              </w:rPr>
              <w:t>Департамент екології та природних ресурсів Чернігівської ОДА</w:t>
            </w:r>
          </w:p>
        </w:tc>
        <w:tc>
          <w:tcPr>
            <w:tcW w:w="1276" w:type="dxa"/>
          </w:tcPr>
          <w:p w:rsidR="00127A03" w:rsidRPr="006547AB" w:rsidRDefault="00127A03" w:rsidP="007B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7A03" w:rsidRPr="009E08DC" w:rsidRDefault="006547AB" w:rsidP="009E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DC">
              <w:rPr>
                <w:rFonts w:ascii="Times New Roman" w:hAnsi="Times New Roman" w:cs="Times New Roman"/>
                <w:sz w:val="24"/>
                <w:szCs w:val="24"/>
              </w:rPr>
              <w:t>Зауважен</w:t>
            </w:r>
            <w:r w:rsidR="009E08DC" w:rsidRPr="009E08D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9E08DC">
              <w:rPr>
                <w:rFonts w:ascii="Times New Roman" w:hAnsi="Times New Roman" w:cs="Times New Roman"/>
                <w:sz w:val="24"/>
                <w:szCs w:val="24"/>
              </w:rPr>
              <w:t xml:space="preserve"> та пропозиції відсутні </w:t>
            </w:r>
          </w:p>
        </w:tc>
        <w:tc>
          <w:tcPr>
            <w:tcW w:w="3402" w:type="dxa"/>
          </w:tcPr>
          <w:p w:rsidR="00127A03" w:rsidRDefault="00127A03" w:rsidP="0013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A03" w:rsidTr="009E08DC">
        <w:tc>
          <w:tcPr>
            <w:tcW w:w="426" w:type="dxa"/>
          </w:tcPr>
          <w:p w:rsid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27A03" w:rsidRDefault="00127A03" w:rsidP="009E08DC">
            <w:pPr>
              <w:ind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A03" w:rsidTr="009E08DC">
        <w:tc>
          <w:tcPr>
            <w:tcW w:w="426" w:type="dxa"/>
          </w:tcPr>
          <w:p w:rsid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7AB" w:rsidTr="009E08DC">
        <w:tc>
          <w:tcPr>
            <w:tcW w:w="10491" w:type="dxa"/>
            <w:gridSpan w:val="7"/>
          </w:tcPr>
          <w:p w:rsidR="006547AB" w:rsidRDefault="006547AB" w:rsidP="0065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Звіту про стратегічну екологічну оцінку </w:t>
            </w:r>
          </w:p>
        </w:tc>
      </w:tr>
      <w:tr w:rsidR="006547AB" w:rsidTr="009E08DC">
        <w:tc>
          <w:tcPr>
            <w:tcW w:w="426" w:type="dxa"/>
          </w:tcPr>
          <w:p w:rsidR="006547AB" w:rsidRDefault="006547AB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547AB" w:rsidRPr="009E08DC" w:rsidRDefault="006547AB" w:rsidP="007B3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DC">
              <w:rPr>
                <w:rFonts w:ascii="Times New Roman" w:hAnsi="Times New Roman" w:cs="Times New Roman"/>
                <w:sz w:val="24"/>
                <w:szCs w:val="24"/>
              </w:rPr>
              <w:t>Департамент екології та природних ресурсів Чернігівської ОДА</w:t>
            </w:r>
          </w:p>
        </w:tc>
        <w:tc>
          <w:tcPr>
            <w:tcW w:w="1276" w:type="dxa"/>
          </w:tcPr>
          <w:p w:rsidR="006547AB" w:rsidRPr="008A28A0" w:rsidRDefault="006547AB" w:rsidP="007B3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 xml:space="preserve">Розділ 2 </w:t>
            </w:r>
          </w:p>
        </w:tc>
        <w:tc>
          <w:tcPr>
            <w:tcW w:w="2552" w:type="dxa"/>
          </w:tcPr>
          <w:p w:rsidR="006547AB" w:rsidRPr="008A28A0" w:rsidRDefault="008D1577" w:rsidP="009E0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>Відсутні дані щодо прогнозних змін стану довкілля, у тому числі здоров</w:t>
            </w:r>
            <w:r w:rsidRPr="008A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>я населення, якщо документ державного планування не затверджено</w:t>
            </w:r>
          </w:p>
        </w:tc>
        <w:tc>
          <w:tcPr>
            <w:tcW w:w="3402" w:type="dxa"/>
          </w:tcPr>
          <w:p w:rsidR="008A28A0" w:rsidRPr="008A28A0" w:rsidRDefault="001349E7" w:rsidP="001349E7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>Враховано.</w:t>
            </w:r>
          </w:p>
          <w:p w:rsidR="001349E7" w:rsidRPr="008A28A0" w:rsidRDefault="001349E7" w:rsidP="008A28A0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Розділ 2 доповнено останній </w:t>
            </w:r>
            <w:proofErr w:type="spellStart"/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>абз</w:t>
            </w:r>
            <w:proofErr w:type="spellEnd"/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ст.18</w:t>
            </w:r>
          </w:p>
          <w:p w:rsidR="006547AB" w:rsidRPr="008A28A0" w:rsidRDefault="001349E7" w:rsidP="008A28A0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Програми позитивно вплине на стан атмосферного повітря, водних об'єктів, ситуацію з відходами, раціональне використання земельних ресурсів. Оскільки Програма ґрунтується на узагальнених пріоритетних завданнях і заходах міських цільових програм, у тому числі у сферах транспорту, поводження з відходами, використання водних ресурсів, охорони довкілля, туризму, містобудування, а також містить основні прогнозні показники економічного і </w:t>
            </w:r>
            <w:r w:rsidRPr="008A2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соціального розвитку Ніжинської міської ОТГ та напрямки його розвитку на наступний бюджетний період, на базі яких визначаються показники міського бюджету, виправданими альтернативами за умовами </w:t>
            </w:r>
            <w:proofErr w:type="spellStart"/>
            <w:r w:rsidRPr="008A28A0">
              <w:rPr>
                <w:rFonts w:ascii="Times New Roman" w:hAnsi="Times New Roman" w:cs="Times New Roman"/>
                <w:sz w:val="24"/>
                <w:szCs w:val="24"/>
              </w:rPr>
              <w:t>незатвердження</w:t>
            </w:r>
            <w:proofErr w:type="spellEnd"/>
            <w:r w:rsidRPr="008A28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 є виключне затвердження окремих міських цільових програм»</w:t>
            </w:r>
          </w:p>
        </w:tc>
        <w:tc>
          <w:tcPr>
            <w:tcW w:w="1134" w:type="dxa"/>
          </w:tcPr>
          <w:p w:rsidR="006547AB" w:rsidRDefault="006547AB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77" w:rsidTr="009E08DC">
        <w:tc>
          <w:tcPr>
            <w:tcW w:w="426" w:type="dxa"/>
          </w:tcPr>
          <w:p w:rsidR="008D1577" w:rsidRDefault="008D1577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D1577" w:rsidRDefault="008D1577" w:rsidP="007B3D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577" w:rsidRPr="008A28A0" w:rsidRDefault="008D1577" w:rsidP="007B3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 xml:space="preserve">Розділ 3 </w:t>
            </w:r>
          </w:p>
        </w:tc>
        <w:tc>
          <w:tcPr>
            <w:tcW w:w="2552" w:type="dxa"/>
          </w:tcPr>
          <w:p w:rsidR="008D1577" w:rsidRPr="008A28A0" w:rsidRDefault="008D1577" w:rsidP="009E0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>Не розкрито стан довкілля, умови життєдіяльності населення та стан його здоров</w:t>
            </w:r>
            <w:r w:rsidRPr="008A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>я, які ймовірно зазнають впливу в результаті заходів Програми</w:t>
            </w:r>
            <w:r w:rsidR="00514FEF" w:rsidRPr="008A2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8A28A0" w:rsidRPr="008A28A0" w:rsidRDefault="00514FEF" w:rsidP="00514FEF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Враховано. </w:t>
            </w:r>
          </w:p>
          <w:p w:rsidR="008D1577" w:rsidRPr="008A28A0" w:rsidRDefault="00514FEF" w:rsidP="008A28A0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Розділ 3 доповнено </w:t>
            </w:r>
            <w:proofErr w:type="spellStart"/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>абз</w:t>
            </w:r>
            <w:proofErr w:type="spellEnd"/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ст.19-20 «</w:t>
            </w:r>
            <w:r w:rsidRPr="008A28A0">
              <w:rPr>
                <w:rFonts w:ascii="Times New Roman" w:hAnsi="Times New Roman"/>
                <w:sz w:val="24"/>
                <w:szCs w:val="24"/>
              </w:rPr>
              <w:t>На основі характеристики стану довкілля, умов життєдіяльності  населення та стану його здоров</w:t>
            </w:r>
            <w:r w:rsidRPr="008A28A0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8A28A0">
              <w:rPr>
                <w:rFonts w:ascii="Times New Roman" w:hAnsi="Times New Roman"/>
                <w:sz w:val="24"/>
                <w:szCs w:val="24"/>
              </w:rPr>
              <w:t>я на території громади, яка наведена у розділі 2 Звіту, можна зробити висновки про те, що наслідки для довкілля можуть бути як позитивні так і негативні….»</w:t>
            </w:r>
          </w:p>
        </w:tc>
        <w:tc>
          <w:tcPr>
            <w:tcW w:w="1134" w:type="dxa"/>
          </w:tcPr>
          <w:p w:rsidR="008D1577" w:rsidRDefault="008D1577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77" w:rsidTr="009E08DC">
        <w:tc>
          <w:tcPr>
            <w:tcW w:w="426" w:type="dxa"/>
          </w:tcPr>
          <w:p w:rsidR="008D1577" w:rsidRPr="008D1577" w:rsidRDefault="008D1577" w:rsidP="0012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D1577" w:rsidRPr="008D1577" w:rsidRDefault="008D1577" w:rsidP="007B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577" w:rsidRPr="008A28A0" w:rsidRDefault="008D1577" w:rsidP="007B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 xml:space="preserve">Розділ 4 </w:t>
            </w:r>
          </w:p>
        </w:tc>
        <w:tc>
          <w:tcPr>
            <w:tcW w:w="2552" w:type="dxa"/>
          </w:tcPr>
          <w:p w:rsidR="008D1577" w:rsidRPr="008A28A0" w:rsidRDefault="008D1577" w:rsidP="007B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>Не зазначено ризики впливу на здоров</w:t>
            </w:r>
            <w:r w:rsidR="007B3DF7" w:rsidRPr="008A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>я населення та території з природоохоронним статусом.</w:t>
            </w:r>
          </w:p>
        </w:tc>
        <w:tc>
          <w:tcPr>
            <w:tcW w:w="3402" w:type="dxa"/>
          </w:tcPr>
          <w:p w:rsidR="008A28A0" w:rsidRPr="008A28A0" w:rsidRDefault="00505919" w:rsidP="00505919">
            <w:pPr>
              <w:pStyle w:val="a4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Враховано. </w:t>
            </w:r>
          </w:p>
          <w:p w:rsidR="008D1577" w:rsidRPr="008A28A0" w:rsidRDefault="00505919" w:rsidP="008A28A0">
            <w:pPr>
              <w:pStyle w:val="a4"/>
              <w:shd w:val="clear" w:color="auto" w:fill="FFFFFF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Розділ 4 доповнено </w:t>
            </w:r>
            <w:proofErr w:type="spellStart"/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>абз</w:t>
            </w:r>
            <w:proofErr w:type="spellEnd"/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ст.20 «</w:t>
            </w: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>На території Ніжинської міської об’єднаної територіальної громади  є об’єкти природно-заповідного фонду, а саме: ландшафтний заказник «</w:t>
            </w:r>
            <w:proofErr w:type="spellStart"/>
            <w:r w:rsidRPr="008A28A0">
              <w:rPr>
                <w:rFonts w:ascii="Times New Roman" w:hAnsi="Times New Roman" w:cs="Times New Roman"/>
                <w:sz w:val="24"/>
                <w:szCs w:val="24"/>
              </w:rPr>
              <w:t>Червинне</w:t>
            </w:r>
            <w:proofErr w:type="spellEnd"/>
            <w:r w:rsidRPr="008A28A0">
              <w:rPr>
                <w:rFonts w:ascii="Times New Roman" w:hAnsi="Times New Roman" w:cs="Times New Roman"/>
                <w:sz w:val="24"/>
                <w:szCs w:val="24"/>
              </w:rPr>
              <w:t>», ботанічна пам’ятка природи «дуб Заньковецької», заповітне урочище «Ветхе», пам’ятка садово-паркового мистецтва «Графський парк».  У Програмі не передбачається реалізація завдань, які можуть негативно вплинути на існуючі об’єкти природно-заповідного фонду»</w:t>
            </w:r>
          </w:p>
        </w:tc>
        <w:tc>
          <w:tcPr>
            <w:tcW w:w="1134" w:type="dxa"/>
          </w:tcPr>
          <w:p w:rsidR="008D1577" w:rsidRPr="008D1577" w:rsidRDefault="008D1577" w:rsidP="0012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77" w:rsidTr="009E08DC">
        <w:tc>
          <w:tcPr>
            <w:tcW w:w="426" w:type="dxa"/>
          </w:tcPr>
          <w:p w:rsidR="008D1577" w:rsidRPr="008D1577" w:rsidRDefault="008D1577" w:rsidP="0012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D1577" w:rsidRPr="008D1577" w:rsidRDefault="008D1577" w:rsidP="007B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577" w:rsidRPr="008A28A0" w:rsidRDefault="008D1577" w:rsidP="007B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 xml:space="preserve">Розділ 5 </w:t>
            </w:r>
          </w:p>
        </w:tc>
        <w:tc>
          <w:tcPr>
            <w:tcW w:w="2552" w:type="dxa"/>
          </w:tcPr>
          <w:p w:rsidR="008D1577" w:rsidRPr="008A28A0" w:rsidRDefault="008D1577" w:rsidP="007B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>Не зазначено  врахування зобов’язань у сфері охорони довкілля при підготовці проекту Програми</w:t>
            </w:r>
          </w:p>
        </w:tc>
        <w:tc>
          <w:tcPr>
            <w:tcW w:w="3402" w:type="dxa"/>
          </w:tcPr>
          <w:p w:rsidR="008A28A0" w:rsidRPr="008A28A0" w:rsidRDefault="00F64434" w:rsidP="00F64434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>Враховано.</w:t>
            </w:r>
          </w:p>
          <w:p w:rsidR="008D1577" w:rsidRPr="008A28A0" w:rsidRDefault="00F64434" w:rsidP="008A28A0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Розділ 5 доповнено </w:t>
            </w:r>
            <w:proofErr w:type="spellStart"/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>абз</w:t>
            </w:r>
            <w:proofErr w:type="spellEnd"/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ст.22 «</w:t>
            </w: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 xml:space="preserve">При формуванні проекту Програми відповідно до нормативної бази України були враховані зобов’язання у сфері охорони довкілля…» та «З метою забезпечення доступності Програми та самого Звіту СЕО відповідно </w:t>
            </w:r>
            <w:r w:rsidRPr="008A2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вимог Законів України…»</w:t>
            </w:r>
          </w:p>
        </w:tc>
        <w:tc>
          <w:tcPr>
            <w:tcW w:w="1134" w:type="dxa"/>
          </w:tcPr>
          <w:p w:rsidR="008D1577" w:rsidRPr="008D1577" w:rsidRDefault="008D1577" w:rsidP="0012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77" w:rsidTr="009E08DC">
        <w:tc>
          <w:tcPr>
            <w:tcW w:w="426" w:type="dxa"/>
          </w:tcPr>
          <w:p w:rsidR="008D1577" w:rsidRPr="008D1577" w:rsidRDefault="008D1577" w:rsidP="0012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D1577" w:rsidRPr="008D1577" w:rsidRDefault="008D1577" w:rsidP="007B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577" w:rsidRPr="008A28A0" w:rsidRDefault="008D1577" w:rsidP="007B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 xml:space="preserve">Розділ 6 </w:t>
            </w:r>
          </w:p>
        </w:tc>
        <w:tc>
          <w:tcPr>
            <w:tcW w:w="2552" w:type="dxa"/>
          </w:tcPr>
          <w:p w:rsidR="008D1577" w:rsidRPr="008A28A0" w:rsidRDefault="008D1577" w:rsidP="00A83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>Не описано наслідки для довкілля, у тому числі для здоров</w:t>
            </w:r>
            <w:r w:rsidRPr="008A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 xml:space="preserve">я населення </w:t>
            </w:r>
          </w:p>
        </w:tc>
        <w:tc>
          <w:tcPr>
            <w:tcW w:w="3402" w:type="dxa"/>
          </w:tcPr>
          <w:p w:rsidR="00A83723" w:rsidRPr="008A28A0" w:rsidRDefault="00A83723" w:rsidP="00A8372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Враховано. </w:t>
            </w:r>
          </w:p>
          <w:p w:rsidR="008D1577" w:rsidRPr="008A28A0" w:rsidRDefault="00A83723" w:rsidP="008A28A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Розділ 6 доповнено </w:t>
            </w:r>
            <w:proofErr w:type="spellStart"/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>абз</w:t>
            </w:r>
            <w:proofErr w:type="spellEnd"/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ст.23-24 «</w:t>
            </w: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>Серед ключових наслідків реалізації Програми, а також з огляду на короткий термін її реалізації 2021 рік, доцільно виділити….»</w:t>
            </w:r>
            <w:r w:rsidR="00B87746" w:rsidRPr="008A2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D1577" w:rsidRPr="008D1577" w:rsidRDefault="008D1577" w:rsidP="0012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77" w:rsidTr="009E08DC">
        <w:tc>
          <w:tcPr>
            <w:tcW w:w="426" w:type="dxa"/>
          </w:tcPr>
          <w:p w:rsidR="008D1577" w:rsidRPr="008D1577" w:rsidRDefault="008D1577" w:rsidP="0012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D1577" w:rsidRPr="008D1577" w:rsidRDefault="008D1577" w:rsidP="007B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577" w:rsidRPr="008A28A0" w:rsidRDefault="008D1577" w:rsidP="007B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 xml:space="preserve">Розділ 7 </w:t>
            </w:r>
          </w:p>
        </w:tc>
        <w:tc>
          <w:tcPr>
            <w:tcW w:w="2552" w:type="dxa"/>
          </w:tcPr>
          <w:p w:rsidR="008D1577" w:rsidRPr="008A28A0" w:rsidRDefault="008D1577" w:rsidP="009A5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>е зазначено заходи, які передбачається вжити для запобігання, зменшення та пом</w:t>
            </w:r>
            <w:r w:rsidRPr="008A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8A28A0">
              <w:rPr>
                <w:rFonts w:ascii="Times New Roman" w:hAnsi="Times New Roman" w:cs="Times New Roman"/>
                <w:sz w:val="24"/>
                <w:szCs w:val="24"/>
              </w:rPr>
              <w:t>якшення</w:t>
            </w:r>
            <w:proofErr w:type="spellEnd"/>
            <w:r w:rsidRPr="008A28A0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негативних наслідків виконання Програми</w:t>
            </w:r>
          </w:p>
        </w:tc>
        <w:tc>
          <w:tcPr>
            <w:tcW w:w="3402" w:type="dxa"/>
          </w:tcPr>
          <w:p w:rsidR="008D1577" w:rsidRPr="008A28A0" w:rsidRDefault="00A83723" w:rsidP="0012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>Не враховано</w:t>
            </w:r>
          </w:p>
        </w:tc>
        <w:tc>
          <w:tcPr>
            <w:tcW w:w="1134" w:type="dxa"/>
          </w:tcPr>
          <w:p w:rsidR="008D1577" w:rsidRPr="008D1577" w:rsidRDefault="009A5757" w:rsidP="0012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C">
              <w:rPr>
                <w:rFonts w:ascii="Times New Roman" w:hAnsi="Times New Roman" w:cs="Times New Roman"/>
                <w:sz w:val="24"/>
                <w:szCs w:val="24"/>
              </w:rPr>
              <w:t>Такі заходи вже зазначені у розділі 7 абз2 ст.24-25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1577" w:rsidTr="009E08DC">
        <w:tc>
          <w:tcPr>
            <w:tcW w:w="426" w:type="dxa"/>
          </w:tcPr>
          <w:p w:rsidR="008D1577" w:rsidRPr="008D1577" w:rsidRDefault="008D1577" w:rsidP="0012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D1577" w:rsidRPr="008D1577" w:rsidRDefault="008D1577" w:rsidP="007B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577" w:rsidRPr="008A28A0" w:rsidRDefault="008D1577" w:rsidP="007B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 xml:space="preserve">Розділ 8 </w:t>
            </w:r>
          </w:p>
        </w:tc>
        <w:tc>
          <w:tcPr>
            <w:tcW w:w="2552" w:type="dxa"/>
          </w:tcPr>
          <w:p w:rsidR="008D1577" w:rsidRPr="008A28A0" w:rsidRDefault="007B3DF7" w:rsidP="007B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1577" w:rsidRPr="008A28A0">
              <w:rPr>
                <w:rFonts w:ascii="Times New Roman" w:hAnsi="Times New Roman" w:cs="Times New Roman"/>
                <w:sz w:val="24"/>
                <w:szCs w:val="24"/>
              </w:rPr>
              <w:t xml:space="preserve">ідсутній опис способу, в який здійснювалася стратегічна екологічна оцінка та можливі будь-які ускладнення </w:t>
            </w:r>
          </w:p>
        </w:tc>
        <w:tc>
          <w:tcPr>
            <w:tcW w:w="3402" w:type="dxa"/>
          </w:tcPr>
          <w:p w:rsidR="008A28A0" w:rsidRPr="008A28A0" w:rsidRDefault="008A28A0" w:rsidP="0012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Враховано. </w:t>
            </w:r>
          </w:p>
          <w:p w:rsidR="008D1577" w:rsidRPr="008A28A0" w:rsidRDefault="008A28A0" w:rsidP="008A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A0">
              <w:rPr>
                <w:rFonts w:ascii="Times New Roman" w:hAnsi="Times New Roman" w:cs="Times New Roman"/>
                <w:b/>
                <w:sz w:val="24"/>
                <w:szCs w:val="24"/>
              </w:rPr>
              <w:t>Розділ 8 доповнено</w:t>
            </w:r>
            <w:r w:rsidRPr="008A28A0">
              <w:rPr>
                <w:rFonts w:ascii="Times New Roman" w:hAnsi="Times New Roman" w:cs="Times New Roman"/>
                <w:sz w:val="24"/>
                <w:szCs w:val="24"/>
              </w:rPr>
              <w:t xml:space="preserve"> описом способу, в який здійснювалася СЕО та проблеми, які виникали у ході її здійснення на ст.25-26.</w:t>
            </w:r>
          </w:p>
        </w:tc>
        <w:tc>
          <w:tcPr>
            <w:tcW w:w="1134" w:type="dxa"/>
          </w:tcPr>
          <w:p w:rsidR="008D1577" w:rsidRPr="008D1577" w:rsidRDefault="008D1577" w:rsidP="0012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A0F" w:rsidRDefault="00913A0F" w:rsidP="00913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8DC" w:rsidRDefault="009E08DC" w:rsidP="00913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8DC" w:rsidRDefault="00913A0F" w:rsidP="00913A0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B7FD1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9E08DC">
        <w:rPr>
          <w:rFonts w:ascii="Times New Roman" w:hAnsi="Times New Roman" w:cs="Times New Roman"/>
          <w:b/>
          <w:sz w:val="24"/>
          <w:szCs w:val="24"/>
        </w:rPr>
        <w:t>відділу економіки</w:t>
      </w:r>
    </w:p>
    <w:p w:rsidR="00127A03" w:rsidRPr="001B7FD1" w:rsidRDefault="00913A0F" w:rsidP="00913A0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B7FD1">
        <w:rPr>
          <w:rFonts w:ascii="Times New Roman" w:hAnsi="Times New Roman" w:cs="Times New Roman"/>
          <w:b/>
          <w:sz w:val="24"/>
          <w:szCs w:val="24"/>
        </w:rPr>
        <w:t>та</w:t>
      </w:r>
      <w:r w:rsidR="009E0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FD1">
        <w:rPr>
          <w:rFonts w:ascii="Times New Roman" w:hAnsi="Times New Roman" w:cs="Times New Roman"/>
          <w:b/>
          <w:sz w:val="24"/>
          <w:szCs w:val="24"/>
        </w:rPr>
        <w:t xml:space="preserve"> інвестиційної діяльності      </w:t>
      </w:r>
      <w:r w:rsidR="001B7FD1" w:rsidRPr="001B7FD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B7FD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B7FD1" w:rsidRPr="001B7F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E08DC">
        <w:rPr>
          <w:rFonts w:ascii="Times New Roman" w:hAnsi="Times New Roman" w:cs="Times New Roman"/>
          <w:b/>
          <w:sz w:val="24"/>
          <w:szCs w:val="24"/>
        </w:rPr>
        <w:t>Т.М. Гавриш</w:t>
      </w:r>
      <w:r w:rsidRPr="001B7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27A03" w:rsidRPr="001B7FD1" w:rsidSect="00BC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A98"/>
    <w:rsid w:val="00127A03"/>
    <w:rsid w:val="001349E7"/>
    <w:rsid w:val="001B7FD1"/>
    <w:rsid w:val="001E71E0"/>
    <w:rsid w:val="00505919"/>
    <w:rsid w:val="00514FEF"/>
    <w:rsid w:val="005432C7"/>
    <w:rsid w:val="006547AB"/>
    <w:rsid w:val="007B3DF7"/>
    <w:rsid w:val="008A28A0"/>
    <w:rsid w:val="008D1577"/>
    <w:rsid w:val="00904A98"/>
    <w:rsid w:val="00913A0F"/>
    <w:rsid w:val="009A5757"/>
    <w:rsid w:val="009E08DC"/>
    <w:rsid w:val="00A83723"/>
    <w:rsid w:val="00B87746"/>
    <w:rsid w:val="00BC0BB2"/>
    <w:rsid w:val="00F6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919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8A97-003A-4D30-9D1D-85C3A755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2519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2020-12-01T14:25:00Z</dcterms:created>
  <dcterms:modified xsi:type="dcterms:W3CDTF">2020-12-04T13:42:00Z</dcterms:modified>
</cp:coreProperties>
</file>