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40" w:rsidRPr="006F47EC" w:rsidRDefault="00750640" w:rsidP="006F47EC">
      <w:pPr>
        <w:pStyle w:val="Header"/>
        <w:tabs>
          <w:tab w:val="clear" w:pos="4677"/>
          <w:tab w:val="clear" w:pos="9355"/>
          <w:tab w:val="left" w:pos="6684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 w:eastAsia="ru-RU"/>
        </w:rPr>
        <w:t xml:space="preserve">   </w: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.55pt;width:38.2pt;height:46.95pt;z-index:-251658240;visibility:visible;mso-position-horizontal:center;mso-position-horizontal-relative:text;mso-position-vertical-relative:text">
            <v:imagedata r:id="rId7" o:title="" gain="112993f" blacklevel="-1966f"/>
          </v:shape>
        </w:pict>
      </w:r>
      <w:r w:rsidRPr="0048194C">
        <w:rPr>
          <w:b/>
          <w:sz w:val="24"/>
          <w:szCs w:val="24"/>
          <w:lang w:val="uk-UA" w:eastAsia="ru-RU"/>
        </w:rPr>
        <w:t xml:space="preserve">      </w:t>
      </w:r>
      <w:r>
        <w:rPr>
          <w:b/>
          <w:sz w:val="24"/>
          <w:szCs w:val="24"/>
          <w:lang w:val="uk-UA" w:eastAsia="ru-RU"/>
        </w:rPr>
        <w:tab/>
      </w:r>
      <w:r>
        <w:rPr>
          <w:b/>
          <w:sz w:val="24"/>
          <w:szCs w:val="24"/>
          <w:lang w:val="uk-UA" w:eastAsia="ru-RU"/>
        </w:rPr>
        <w:tab/>
      </w:r>
      <w:r>
        <w:rPr>
          <w:b/>
          <w:sz w:val="24"/>
          <w:szCs w:val="24"/>
          <w:lang w:val="uk-UA" w:eastAsia="ru-RU"/>
        </w:rPr>
        <w:tab/>
        <w:t xml:space="preserve">  </w:t>
      </w:r>
    </w:p>
    <w:p w:rsidR="00750640" w:rsidRDefault="00750640" w:rsidP="004059B6">
      <w:pPr>
        <w:spacing w:after="0" w:line="240" w:lineRule="auto"/>
        <w:ind w:left="4248"/>
        <w:rPr>
          <w:b/>
          <w:sz w:val="24"/>
          <w:szCs w:val="24"/>
          <w:lang w:val="uk-UA" w:eastAsia="ru-RU"/>
        </w:rPr>
      </w:pPr>
    </w:p>
    <w:p w:rsidR="00750640" w:rsidRPr="0048194C" w:rsidRDefault="00750640" w:rsidP="004059B6">
      <w:pPr>
        <w:spacing w:after="0" w:line="240" w:lineRule="auto"/>
        <w:ind w:left="4248"/>
        <w:rPr>
          <w:rFonts w:ascii="Times New Roman" w:hAnsi="Times New Roman"/>
          <w:lang w:val="uk-UA" w:eastAsia="ru-RU"/>
        </w:rPr>
      </w:pPr>
      <w:r w:rsidRPr="0048194C">
        <w:rPr>
          <w:b/>
          <w:sz w:val="24"/>
          <w:szCs w:val="24"/>
          <w:lang w:val="uk-UA" w:eastAsia="ru-RU"/>
        </w:rPr>
        <w:t xml:space="preserve">                    </w:t>
      </w:r>
      <w:r w:rsidRPr="00B902EA">
        <w:rPr>
          <w:sz w:val="24"/>
          <w:szCs w:val="24"/>
          <w:lang w:val="uk-UA" w:eastAsia="ru-RU"/>
        </w:rPr>
        <w:t xml:space="preserve"> </w:t>
      </w:r>
      <w:r w:rsidRPr="0048194C">
        <w:rPr>
          <w:b/>
          <w:sz w:val="24"/>
          <w:szCs w:val="24"/>
          <w:lang w:val="uk-UA" w:eastAsia="ru-RU"/>
        </w:rPr>
        <w:t xml:space="preserve">            </w:t>
      </w:r>
      <w:r w:rsidRPr="0048194C">
        <w:rPr>
          <w:sz w:val="28"/>
          <w:szCs w:val="28"/>
          <w:lang w:val="uk-UA" w:eastAsia="ru-RU"/>
        </w:rPr>
        <w:t xml:space="preserve"> </w:t>
      </w:r>
    </w:p>
    <w:p w:rsidR="00750640" w:rsidRDefault="00750640" w:rsidP="006C5145">
      <w:pPr>
        <w:tabs>
          <w:tab w:val="center" w:pos="4749"/>
          <w:tab w:val="left" w:pos="80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750640" w:rsidRPr="0048194C" w:rsidRDefault="00750640" w:rsidP="006F47EC">
      <w:pPr>
        <w:tabs>
          <w:tab w:val="center" w:pos="4749"/>
          <w:tab w:val="left" w:pos="8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8194C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750640" w:rsidRPr="0048194C" w:rsidRDefault="00750640" w:rsidP="00405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8194C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750640" w:rsidRPr="0048194C" w:rsidRDefault="00750640" w:rsidP="004059B6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750640" w:rsidRPr="0048194C" w:rsidRDefault="00750640" w:rsidP="004059B6">
      <w:pPr>
        <w:keepNext/>
        <w:spacing w:after="0" w:line="240" w:lineRule="auto"/>
        <w:ind w:left="1416"/>
        <w:outlineLvl w:val="0"/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</w:pPr>
      <w:r w:rsidRPr="0048194C">
        <w:rPr>
          <w:rFonts w:eastAsia="Arial Unicode MS" w:cs="Arial Unicode MS"/>
          <w:b/>
          <w:bCs/>
          <w:sz w:val="32"/>
          <w:szCs w:val="32"/>
          <w:lang w:val="uk-UA" w:eastAsia="ru-RU"/>
        </w:rPr>
        <w:t xml:space="preserve">        </w:t>
      </w:r>
      <w:r w:rsidRPr="0048194C">
        <w:rPr>
          <w:rFonts w:ascii="Tms Rmn" w:eastAsia="Arial Unicode MS" w:hAnsi="Tms Rm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750640" w:rsidRPr="0048194C" w:rsidRDefault="00750640" w:rsidP="004059B6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uk-UA" w:eastAsia="ru-RU"/>
        </w:rPr>
      </w:pPr>
      <w:r>
        <w:rPr>
          <w:rFonts w:ascii="Times New Roman" w:hAnsi="Times New Roman"/>
          <w:sz w:val="32"/>
          <w:szCs w:val="24"/>
          <w:lang w:val="uk-UA" w:eastAsia="ru-RU"/>
        </w:rPr>
        <w:t xml:space="preserve">80 </w:t>
      </w:r>
      <w:r w:rsidRPr="0048194C">
        <w:rPr>
          <w:rFonts w:ascii="Times New Roman" w:hAnsi="Times New Roman"/>
          <w:sz w:val="32"/>
          <w:szCs w:val="24"/>
          <w:lang w:val="uk-UA" w:eastAsia="ru-RU"/>
        </w:rPr>
        <w:t>сесія VII скликання</w:t>
      </w:r>
    </w:p>
    <w:p w:rsidR="00750640" w:rsidRPr="0048194C" w:rsidRDefault="00750640" w:rsidP="004059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50640" w:rsidRPr="0048194C" w:rsidRDefault="00750640" w:rsidP="004059B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 w:rsidRPr="0048194C">
        <w:rPr>
          <w:rFonts w:ascii="Times New Roman" w:hAnsi="Times New Roman"/>
          <w:b/>
          <w:sz w:val="40"/>
          <w:szCs w:val="40"/>
          <w:lang w:val="uk-UA" w:eastAsia="ru-RU"/>
        </w:rPr>
        <w:t>Р І Ш Е Н Н Я</w:t>
      </w:r>
    </w:p>
    <w:p w:rsidR="00750640" w:rsidRPr="0048194C" w:rsidRDefault="00750640" w:rsidP="00405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640" w:rsidRPr="0048194C" w:rsidRDefault="00750640" w:rsidP="004059B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13 жовтня</w:t>
      </w:r>
      <w:r w:rsidRPr="006C2B4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2020 р.</w:t>
      </w:r>
      <w:r w:rsidRPr="00E3389F">
        <w:rPr>
          <w:rFonts w:ascii="Times New Roman" w:hAnsi="Times New Roman"/>
          <w:sz w:val="28"/>
          <w:szCs w:val="28"/>
          <w:lang w:val="uk-UA" w:eastAsia="ru-RU"/>
        </w:rPr>
        <w:tab/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№4-80</w:t>
      </w:r>
      <w:r w:rsidRPr="00E3389F">
        <w:rPr>
          <w:rFonts w:ascii="Times New Roman" w:hAnsi="Times New Roman"/>
          <w:sz w:val="28"/>
          <w:szCs w:val="28"/>
          <w:lang w:val="uk-UA" w:eastAsia="ru-RU"/>
        </w:rPr>
        <w:t>/2020</w:t>
      </w:r>
    </w:p>
    <w:p w:rsidR="00750640" w:rsidRPr="0048194C" w:rsidRDefault="00750640" w:rsidP="004059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50640" w:rsidRDefault="00750640" w:rsidP="00A07E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Про внесення змін в Паспорт міської програми </w:t>
      </w:r>
    </w:p>
    <w:p w:rsidR="00750640" w:rsidRDefault="00750640" w:rsidP="00A07EC7">
      <w:pPr>
        <w:spacing w:after="0" w:line="240" w:lineRule="auto"/>
        <w:rPr>
          <w:rFonts w:ascii="Times New Roman" w:hAnsi="Times New Roman"/>
          <w:bCs/>
          <w:sz w:val="28"/>
          <w:lang w:val="uk-UA"/>
        </w:rPr>
      </w:pPr>
      <w:r w:rsidRPr="00A07EC7">
        <w:rPr>
          <w:rFonts w:ascii="Times New Roman" w:hAnsi="Times New Roman"/>
          <w:bCs/>
          <w:sz w:val="28"/>
          <w:lang w:val="uk-UA"/>
        </w:rPr>
        <w:t xml:space="preserve">«Реставрація пам’яток архітектури Ніжинської </w:t>
      </w:r>
    </w:p>
    <w:p w:rsidR="00750640" w:rsidRDefault="00750640" w:rsidP="00A07EC7">
      <w:pPr>
        <w:spacing w:after="0" w:line="240" w:lineRule="auto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м</w:t>
      </w:r>
      <w:r w:rsidRPr="00A07EC7">
        <w:rPr>
          <w:rFonts w:ascii="Times New Roman" w:hAnsi="Times New Roman"/>
          <w:bCs/>
          <w:sz w:val="28"/>
          <w:lang w:val="uk-UA"/>
        </w:rPr>
        <w:t>іської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 xml:space="preserve"> об’єднаної 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>територіальної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 xml:space="preserve"> громади 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 xml:space="preserve">в </w:t>
      </w:r>
    </w:p>
    <w:p w:rsidR="00750640" w:rsidRDefault="00750640" w:rsidP="00A07E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7EC7">
        <w:rPr>
          <w:rFonts w:ascii="Times New Roman" w:hAnsi="Times New Roman"/>
          <w:bCs/>
          <w:sz w:val="28"/>
          <w:lang w:val="uk-UA"/>
        </w:rPr>
        <w:t>2020</w:t>
      </w:r>
      <w:r>
        <w:rPr>
          <w:rFonts w:ascii="Times New Roman" w:hAnsi="Times New Roman"/>
          <w:bCs/>
          <w:sz w:val="28"/>
          <w:lang w:val="uk-UA"/>
        </w:rPr>
        <w:t xml:space="preserve"> </w:t>
      </w:r>
      <w:r w:rsidRPr="00A07EC7">
        <w:rPr>
          <w:rFonts w:ascii="Times New Roman" w:hAnsi="Times New Roman"/>
          <w:bCs/>
          <w:sz w:val="28"/>
          <w:lang w:val="uk-UA"/>
        </w:rPr>
        <w:t xml:space="preserve"> році» </w:t>
      </w:r>
      <w:r>
        <w:rPr>
          <w:rFonts w:ascii="Times New Roman" w:hAnsi="Times New Roman"/>
          <w:bCs/>
          <w:sz w:val="28"/>
          <w:lang w:val="uk-UA"/>
        </w:rPr>
        <w:t xml:space="preserve">  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(Додаток 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  рішення  міської</w:t>
      </w:r>
    </w:p>
    <w:p w:rsidR="00750640" w:rsidRDefault="00750640" w:rsidP="00A07EC7">
      <w:pPr>
        <w:pStyle w:val="1"/>
        <w:ind w:left="142" w:hanging="142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>ради №8</w:t>
      </w:r>
      <w:r w:rsidRPr="00A07EC7">
        <w:rPr>
          <w:sz w:val="28"/>
          <w:szCs w:val="28"/>
          <w:lang w:val="uk-UA"/>
        </w:rPr>
        <w:t>-7</w:t>
      </w:r>
      <w:r>
        <w:rPr>
          <w:sz w:val="28"/>
          <w:szCs w:val="28"/>
          <w:lang w:val="uk-UA"/>
        </w:rPr>
        <w:t>5</w:t>
      </w:r>
      <w:r w:rsidRPr="00A07EC7">
        <w:rPr>
          <w:sz w:val="28"/>
          <w:szCs w:val="28"/>
          <w:lang w:val="uk-UA"/>
        </w:rPr>
        <w:t xml:space="preserve">/2020 </w:t>
      </w:r>
      <w:r>
        <w:rPr>
          <w:sz w:val="28"/>
          <w:szCs w:val="28"/>
          <w:lang w:val="uk-UA"/>
        </w:rPr>
        <w:t xml:space="preserve"> від 26</w:t>
      </w:r>
      <w:r w:rsidRPr="00A07E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</w:t>
      </w:r>
      <w:r w:rsidRPr="00A07EC7">
        <w:rPr>
          <w:sz w:val="28"/>
          <w:szCs w:val="28"/>
          <w:lang w:val="uk-UA"/>
        </w:rPr>
        <w:t>я 2020 року</w:t>
      </w:r>
      <w:r w:rsidRPr="004819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B6D1E">
        <w:rPr>
          <w:noProof/>
          <w:sz w:val="28"/>
          <w:lang w:val="uk-UA"/>
        </w:rPr>
        <w:t xml:space="preserve">Про </w:t>
      </w:r>
    </w:p>
    <w:p w:rsidR="00750640" w:rsidRDefault="00750640" w:rsidP="00A07EC7">
      <w:pPr>
        <w:pStyle w:val="1"/>
        <w:ind w:left="142" w:hanging="142"/>
        <w:rPr>
          <w:noProof/>
          <w:sz w:val="28"/>
          <w:lang w:val="uk-UA"/>
        </w:rPr>
      </w:pPr>
      <w:r w:rsidRPr="00CB6D1E">
        <w:rPr>
          <w:noProof/>
          <w:sz w:val="28"/>
          <w:lang w:val="uk-UA"/>
        </w:rPr>
        <w:t xml:space="preserve">затвердження </w:t>
      </w:r>
      <w:r>
        <w:rPr>
          <w:noProof/>
          <w:sz w:val="28"/>
          <w:lang w:val="uk-UA"/>
        </w:rPr>
        <w:t xml:space="preserve">    </w:t>
      </w:r>
      <w:r w:rsidRPr="00CB6D1E">
        <w:rPr>
          <w:noProof/>
          <w:sz w:val="28"/>
          <w:lang w:val="uk-UA"/>
        </w:rPr>
        <w:t xml:space="preserve">міської </w:t>
      </w:r>
      <w:r>
        <w:rPr>
          <w:noProof/>
          <w:sz w:val="28"/>
          <w:lang w:val="uk-UA"/>
        </w:rPr>
        <w:t xml:space="preserve">    </w:t>
      </w:r>
      <w:r w:rsidRPr="00CB6D1E">
        <w:rPr>
          <w:noProof/>
          <w:sz w:val="28"/>
          <w:lang w:val="uk-UA"/>
        </w:rPr>
        <w:t>цільової</w:t>
      </w:r>
      <w:r>
        <w:rPr>
          <w:noProof/>
          <w:sz w:val="28"/>
          <w:lang w:val="uk-UA"/>
        </w:rPr>
        <w:t xml:space="preserve">     </w:t>
      </w:r>
      <w:r w:rsidRPr="00CB6D1E">
        <w:rPr>
          <w:noProof/>
          <w:sz w:val="28"/>
          <w:lang w:val="uk-UA"/>
        </w:rPr>
        <w:t xml:space="preserve">програми </w:t>
      </w:r>
    </w:p>
    <w:p w:rsidR="00750640" w:rsidRDefault="00750640" w:rsidP="00A07EC7">
      <w:pPr>
        <w:pStyle w:val="1"/>
        <w:ind w:left="142" w:hanging="142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«</w:t>
      </w:r>
      <w:r w:rsidRPr="00CB6D1E">
        <w:rPr>
          <w:noProof/>
          <w:sz w:val="28"/>
          <w:lang w:val="uk-UA"/>
        </w:rPr>
        <w:t>Реставрація пам’яток</w:t>
      </w:r>
      <w:r>
        <w:rPr>
          <w:noProof/>
          <w:sz w:val="28"/>
          <w:lang w:val="uk-UA"/>
        </w:rPr>
        <w:t xml:space="preserve"> </w:t>
      </w:r>
      <w:r w:rsidRPr="00CB6D1E">
        <w:rPr>
          <w:noProof/>
          <w:sz w:val="28"/>
          <w:lang w:val="uk-UA"/>
        </w:rPr>
        <w:t xml:space="preserve">архітектури </w:t>
      </w:r>
      <w:r>
        <w:rPr>
          <w:noProof/>
          <w:sz w:val="28"/>
          <w:lang w:val="uk-UA"/>
        </w:rPr>
        <w:t>Ніжинської</w:t>
      </w:r>
    </w:p>
    <w:p w:rsidR="00750640" w:rsidRDefault="00750640" w:rsidP="00A07EC7">
      <w:pPr>
        <w:pStyle w:val="1"/>
        <w:ind w:left="142" w:hanging="142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Міської    об’єднаної    територіальної  громади</w:t>
      </w:r>
    </w:p>
    <w:p w:rsidR="00750640" w:rsidRPr="00CB6D1E" w:rsidRDefault="00750640" w:rsidP="00A07EC7">
      <w:pPr>
        <w:pStyle w:val="1"/>
        <w:ind w:left="142" w:hanging="142"/>
        <w:rPr>
          <w:noProof/>
          <w:sz w:val="28"/>
          <w:lang w:val="uk-UA"/>
        </w:rPr>
      </w:pPr>
      <w:r w:rsidRPr="00CB6D1E">
        <w:rPr>
          <w:noProof/>
          <w:sz w:val="28"/>
          <w:lang w:val="uk-UA"/>
        </w:rPr>
        <w:t>в 2020</w:t>
      </w:r>
      <w:r>
        <w:rPr>
          <w:noProof/>
          <w:sz w:val="28"/>
          <w:lang w:val="uk-UA"/>
        </w:rPr>
        <w:t xml:space="preserve"> році»</w:t>
      </w:r>
    </w:p>
    <w:p w:rsidR="00750640" w:rsidRPr="0048194C" w:rsidRDefault="00750640" w:rsidP="00A07EC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50640" w:rsidRDefault="00750640" w:rsidP="006C2B42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статтей 26, 42, 59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61, 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73 Закону України  «Про місцеве самоврядування в Україні», статті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89, 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>91 Бюджетного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міська рада вирішила:</w:t>
      </w:r>
    </w:p>
    <w:p w:rsidR="00750640" w:rsidRDefault="00750640" w:rsidP="006C2B42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6C2B42">
        <w:rPr>
          <w:lang w:val="uk-UA" w:eastAsia="ru-RU"/>
        </w:rPr>
        <w:t>.</w:t>
      </w:r>
      <w:r w:rsidRPr="0048194C">
        <w:rPr>
          <w:lang w:val="uk-UA" w:eastAsia="ru-RU"/>
        </w:rPr>
        <w:t xml:space="preserve"> 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в Паспорт міської програми </w:t>
      </w:r>
      <w:r w:rsidRPr="00077A58">
        <w:rPr>
          <w:rFonts w:ascii="Times New Roman" w:hAnsi="Times New Roman"/>
          <w:bCs/>
          <w:sz w:val="28"/>
          <w:szCs w:val="28"/>
          <w:lang w:val="uk-UA"/>
        </w:rPr>
        <w:t xml:space="preserve">«Реставрація пам’яток архітектури Ніжинської </w:t>
      </w:r>
      <w:r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077A58">
        <w:rPr>
          <w:rFonts w:ascii="Times New Roman" w:hAnsi="Times New Roman"/>
          <w:bCs/>
          <w:sz w:val="28"/>
          <w:szCs w:val="28"/>
          <w:lang w:val="uk-UA"/>
        </w:rPr>
        <w:t xml:space="preserve">іської об’єднаної територіальної громади в 2020 році» 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 xml:space="preserve">(Додаток 1) до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№8</w:t>
      </w:r>
      <w:r w:rsidRPr="00077A58">
        <w:rPr>
          <w:rFonts w:ascii="Times New Roman" w:hAnsi="Times New Roman"/>
          <w:sz w:val="28"/>
          <w:szCs w:val="28"/>
          <w:lang w:val="uk-UA"/>
        </w:rPr>
        <w:t>-7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077A58">
        <w:rPr>
          <w:rFonts w:ascii="Times New Roman" w:hAnsi="Times New Roman"/>
          <w:sz w:val="28"/>
          <w:szCs w:val="28"/>
          <w:lang w:val="uk-UA"/>
        </w:rPr>
        <w:t>/2020  від 2</w:t>
      </w:r>
      <w:r>
        <w:rPr>
          <w:rFonts w:ascii="Times New Roman" w:hAnsi="Times New Roman"/>
          <w:sz w:val="28"/>
          <w:szCs w:val="28"/>
          <w:lang w:val="uk-UA"/>
        </w:rPr>
        <w:t>6 лип</w:t>
      </w:r>
      <w:r w:rsidRPr="00077A58">
        <w:rPr>
          <w:rFonts w:ascii="Times New Roman" w:hAnsi="Times New Roman"/>
          <w:sz w:val="28"/>
          <w:szCs w:val="28"/>
          <w:lang w:val="uk-UA"/>
        </w:rPr>
        <w:t>ня 2020 року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77A58">
        <w:rPr>
          <w:rFonts w:ascii="Times New Roman" w:hAnsi="Times New Roman"/>
          <w:sz w:val="28"/>
          <w:szCs w:val="28"/>
          <w:lang w:val="uk-UA"/>
        </w:rPr>
        <w:t>«</w:t>
      </w:r>
      <w:r w:rsidRPr="00077A58">
        <w:rPr>
          <w:rFonts w:ascii="Times New Roman" w:hAnsi="Times New Roman"/>
          <w:noProof/>
          <w:sz w:val="28"/>
          <w:szCs w:val="28"/>
          <w:lang w:val="uk-UA"/>
        </w:rPr>
        <w:t>Про затвердження міської цільової програми «Реставрація пам’яток архітектури Ніжинської Міської об’єднаної територіальної громади в 2020 році»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>, та викласти її</w:t>
      </w:r>
      <w:r w:rsidRPr="00077A5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77A58">
        <w:rPr>
          <w:rFonts w:ascii="Times New Roman" w:hAnsi="Times New Roman"/>
          <w:sz w:val="28"/>
          <w:szCs w:val="28"/>
          <w:lang w:val="uk-UA" w:eastAsia="ru-RU"/>
        </w:rPr>
        <w:t>в редакції, що додається.</w:t>
      </w:r>
      <w:r w:rsidRPr="00077A58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750640" w:rsidRDefault="00750640" w:rsidP="006C2B42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D3D9A">
        <w:rPr>
          <w:rFonts w:ascii="Times New Roman" w:hAnsi="Times New Roman"/>
          <w:sz w:val="28"/>
          <w:szCs w:val="28"/>
          <w:lang w:val="uk-UA" w:eastAsia="ru-RU"/>
        </w:rPr>
        <w:t>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Pr="0048194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</w:p>
    <w:p w:rsidR="00750640" w:rsidRDefault="00750640" w:rsidP="006C2B42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750640" w:rsidRDefault="00750640" w:rsidP="006F47EC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2B42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</w:t>
      </w:r>
      <w:r w:rsidRPr="0048194C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постійну комісію </w:t>
      </w:r>
      <w:r w:rsidRPr="00AC3F2F">
        <w:rPr>
          <w:rFonts w:ascii="Times New Roman" w:hAnsi="Times New Roman"/>
          <w:bCs/>
          <w:sz w:val="28"/>
          <w:szCs w:val="28"/>
          <w:lang w:val="uk-UA" w:eastAsia="ru-RU"/>
        </w:rPr>
        <w:t>міської ради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C3F2F">
        <w:rPr>
          <w:rFonts w:ascii="Times New Roman" w:hAnsi="Times New Roman"/>
          <w:bCs/>
          <w:sz w:val="28"/>
          <w:szCs w:val="28"/>
          <w:lang w:val="uk-UA" w:eastAsia="ru-RU"/>
        </w:rPr>
        <w:t>з майнових та житлово-комунальних питань,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C3F2F">
        <w:rPr>
          <w:rFonts w:ascii="Times New Roman" w:hAnsi="Times New Roman"/>
          <w:bCs/>
          <w:sz w:val="28"/>
          <w:szCs w:val="28"/>
          <w:lang w:val="uk-UA" w:eastAsia="ru-RU"/>
        </w:rPr>
        <w:t>транспорту, зв’язку та охорони навколишнього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C3F2F">
        <w:rPr>
          <w:rFonts w:ascii="Times New Roman" w:hAnsi="Times New Roman"/>
          <w:bCs/>
          <w:sz w:val="28"/>
          <w:szCs w:val="28"/>
          <w:lang w:val="uk-UA" w:eastAsia="ru-RU"/>
        </w:rPr>
        <w:t>середовища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 w:rsidRPr="00AC3F2F">
        <w:rPr>
          <w:rFonts w:ascii="Times New Roman" w:hAnsi="Times New Roman"/>
          <w:sz w:val="28"/>
          <w:szCs w:val="28"/>
          <w:lang w:val="uk-UA" w:eastAsia="ru-RU"/>
        </w:rPr>
        <w:t>Онокало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А.</w:t>
      </w:r>
      <w:r w:rsidRPr="0048194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750640" w:rsidRDefault="00750640" w:rsidP="006F47EC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0640" w:rsidRDefault="00750640" w:rsidP="006F47EC">
      <w:pPr>
        <w:tabs>
          <w:tab w:val="left" w:pos="651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          А.В. Лінник</w:t>
      </w:r>
    </w:p>
    <w:p w:rsidR="00750640" w:rsidRDefault="00750640" w:rsidP="00BE248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750640" w:rsidRPr="00B44D5E" w:rsidRDefault="00750640" w:rsidP="00BE248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44D5E">
        <w:rPr>
          <w:rFonts w:ascii="Times New Roman" w:hAnsi="Times New Roman"/>
          <w:b/>
          <w:sz w:val="28"/>
          <w:szCs w:val="28"/>
          <w:lang w:val="uk-UA"/>
        </w:rPr>
        <w:t>Візує:</w:t>
      </w:r>
    </w:p>
    <w:p w:rsidR="00750640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Начальник УЖКГ та будівництва   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                      А.М. Кушніренко          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  <w:t xml:space="preserve">             Г.М. Олійник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діяльності виконавчих органів ради                                   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     В.В. Салогуб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юридично-кадрового забезпечення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                    В.О. Лега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Л.В. Писаренко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Голова постійної депутатської </w:t>
      </w:r>
      <w:r w:rsidRPr="00CB6D1E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В.Х. Мамедов             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комісії з питань соціально –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економічного розвитку міста,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підприємницької діяльності,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дерегуляції, фінансів та бюджету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Голова постійної депутатської 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О.В. Щербак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комісії з питань регламенту,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депутатської діяльності та етики,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законності, правопорядку,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антикорупційної політики, свободи слова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та зв’язків з громадськістю                                                                    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 xml:space="preserve">Голова постійної депутатської комісії міської </w:t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 w:rsidRPr="00CB6D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B6D1E">
        <w:rPr>
          <w:rFonts w:ascii="Times New Roman" w:hAnsi="Times New Roman"/>
          <w:sz w:val="28"/>
          <w:szCs w:val="28"/>
          <w:lang w:val="uk-UA"/>
        </w:rPr>
        <w:t xml:space="preserve">        І.А. Онокало</w:t>
      </w:r>
    </w:p>
    <w:p w:rsidR="00750640" w:rsidRPr="00CB6D1E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ради з майнових та житлово-комунальних</w:t>
      </w:r>
    </w:p>
    <w:p w:rsidR="00750640" w:rsidRDefault="00750640" w:rsidP="00BE24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питань, транспорту, зв’язку та охорони</w:t>
      </w:r>
    </w:p>
    <w:p w:rsidR="00750640" w:rsidRDefault="00750640" w:rsidP="00BE2486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CB6D1E">
        <w:rPr>
          <w:rFonts w:ascii="Times New Roman" w:hAnsi="Times New Roman"/>
          <w:sz w:val="28"/>
          <w:szCs w:val="28"/>
          <w:lang w:val="uk-UA"/>
        </w:rPr>
        <w:t>навколишнього середовища</w:t>
      </w: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Pr="00BE2486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BE248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ПОЯСНЮВАЛЬНА ЗАПИСКА</w:t>
      </w:r>
    </w:p>
    <w:p w:rsidR="00750640" w:rsidRDefault="00750640" w:rsidP="00BE24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Pr="00FD0CEF" w:rsidRDefault="00750640" w:rsidP="00BE24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D0CEF">
        <w:rPr>
          <w:rFonts w:ascii="Times New Roman" w:hAnsi="Times New Roman"/>
          <w:b/>
          <w:sz w:val="28"/>
          <w:szCs w:val="28"/>
          <w:lang w:val="uk-UA" w:eastAsia="ru-RU"/>
        </w:rPr>
        <w:t>В програмі внесено наступні зміни:</w:t>
      </w:r>
    </w:p>
    <w:p w:rsidR="00750640" w:rsidRPr="00FD0CEF" w:rsidRDefault="00750640" w:rsidP="00BE24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0CEF">
        <w:rPr>
          <w:rFonts w:ascii="Times New Roman" w:hAnsi="Times New Roman"/>
          <w:sz w:val="28"/>
          <w:szCs w:val="28"/>
          <w:lang w:val="uk-UA" w:eastAsia="ru-RU"/>
        </w:rPr>
        <w:t>Проектно-кошторисна документація по об’єкту  «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Реставрація пам’ятки національного значення Спасо-Преображенської церкви в м. Ніжин Чернігівської області» повинна пройти експертизу. Орієнтовна вартість проходження експертизи - 26 800,00 грн.</w:t>
      </w:r>
    </w:p>
    <w:p w:rsidR="00750640" w:rsidRPr="00FD0CEF" w:rsidRDefault="00750640" w:rsidP="00BE248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Планове фінансування 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рограми на 2020 рік становило 67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 000,00 грн. –виготовленн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>проектно-кошторисної документації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50 000,00 грн., проходження експертизи – 17 000,00 грн. Після розгляду 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>кошторисн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частин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графічн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9159BF">
        <w:rPr>
          <w:rFonts w:ascii="Times New Roman" w:hAnsi="Times New Roman"/>
          <w:color w:val="000000"/>
          <w:sz w:val="28"/>
          <w:szCs w:val="28"/>
          <w:lang w:val="uk-UA"/>
        </w:rPr>
        <w:t xml:space="preserve"> ПКД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експертною організацією виявлені зауваження, які призвели до збільшення кошторисної частини, а в подальшому й до вартості проходження самої експертизи на суму 9 800,00 грн. 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Тому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внесено зміни: збільшення план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ового фінансування програми на 9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 xml:space="preserve"> 800,00 грн. для оплати робіт по експертизі ПКД. Загальна планова сума по програмі після змін становить: </w:t>
      </w:r>
      <w:r w:rsidRPr="00FD0CE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76 800,00 грн. </w:t>
      </w:r>
    </w:p>
    <w:p w:rsidR="00750640" w:rsidRPr="00FD0CEF" w:rsidRDefault="00750640" w:rsidP="00BE24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50640" w:rsidRPr="00FD0CEF" w:rsidRDefault="00750640" w:rsidP="00BE24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0CE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Перелік зацікавлених в отриманні даного рішення: </w:t>
      </w:r>
      <w:r w:rsidRPr="00FD0CEF">
        <w:rPr>
          <w:rFonts w:ascii="Times New Roman" w:hAnsi="Times New Roman"/>
          <w:color w:val="000000"/>
          <w:sz w:val="28"/>
          <w:szCs w:val="28"/>
          <w:lang w:val="uk-UA" w:eastAsia="uk-UA"/>
        </w:rPr>
        <w:t>мешканці міста</w:t>
      </w:r>
      <w:r w:rsidRPr="00FD0CE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50640" w:rsidRPr="00FD0CEF" w:rsidRDefault="00750640" w:rsidP="00BE24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50640" w:rsidRPr="00FD0CEF" w:rsidRDefault="00750640" w:rsidP="00BE24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50640" w:rsidRDefault="00750640" w:rsidP="00BE24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50640" w:rsidRPr="00FD0CEF" w:rsidRDefault="00750640" w:rsidP="00BE248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750640" w:rsidRDefault="00750640" w:rsidP="00BE248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 w:rsidRPr="00FD0CEF">
        <w:rPr>
          <w:rFonts w:ascii="Times New Roman" w:hAnsi="Times New Roman"/>
          <w:color w:val="000000"/>
          <w:sz w:val="28"/>
          <w:szCs w:val="28"/>
          <w:lang w:val="uk-UA" w:eastAsia="ru-RU"/>
        </w:rPr>
        <w:t>Начальник УЖКГ та будівництва                                         А.М. Кушніренко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</w:t>
      </w: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</w:p>
    <w:p w:rsidR="00750640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Додаток до рішення №4-80</w:t>
      </w:r>
      <w:r w:rsidRPr="00E3389F">
        <w:rPr>
          <w:rFonts w:ascii="Times New Roman" w:hAnsi="Times New Roman"/>
          <w:sz w:val="24"/>
          <w:szCs w:val="24"/>
          <w:lang w:val="uk-UA" w:eastAsia="ru-RU"/>
        </w:rPr>
        <w:t>/2020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50640" w:rsidRPr="00077A58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80 сесії 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 xml:space="preserve">VII скликання </w:t>
      </w:r>
    </w:p>
    <w:p w:rsidR="00750640" w:rsidRPr="00077A58" w:rsidRDefault="00750640" w:rsidP="004059B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в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 xml:space="preserve">ід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13 жовтня </w:t>
      </w:r>
      <w:r w:rsidRPr="00077A58">
        <w:rPr>
          <w:rFonts w:ascii="Times New Roman" w:hAnsi="Times New Roman"/>
          <w:sz w:val="24"/>
          <w:szCs w:val="24"/>
          <w:lang w:val="uk-UA" w:eastAsia="ru-RU"/>
        </w:rPr>
        <w:t>2020 р.</w:t>
      </w:r>
    </w:p>
    <w:p w:rsidR="00750640" w:rsidRDefault="00750640" w:rsidP="00077A58">
      <w:pPr>
        <w:jc w:val="center"/>
        <w:rPr>
          <w:b/>
          <w:bCs/>
          <w:sz w:val="28"/>
          <w:lang w:val="uk-UA"/>
        </w:rPr>
      </w:pPr>
    </w:p>
    <w:p w:rsidR="00750640" w:rsidRDefault="00750640" w:rsidP="00077A58">
      <w:pPr>
        <w:jc w:val="center"/>
        <w:rPr>
          <w:b/>
          <w:bCs/>
          <w:sz w:val="28"/>
          <w:lang w:val="uk-UA"/>
        </w:rPr>
      </w:pP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Міська цільова програма </w:t>
      </w: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 xml:space="preserve">«Реставрація пам’яток архітектури Ніжинської міської об’єднаної територіальної громади в 2020 році» </w:t>
      </w: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1. Паспорт міської цільової програми</w:t>
      </w: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«Реставрація пам’яток архітектури Ніжинської міської об’єднаної</w:t>
      </w: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територіальної громади в 2020 році»</w:t>
      </w: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4122"/>
        <w:gridCol w:w="5108"/>
      </w:tblGrid>
      <w:tr w:rsidR="00750640" w:rsidRPr="00077A58" w:rsidTr="00E9428D">
        <w:trPr>
          <w:trHeight w:val="1074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750640" w:rsidRPr="00077A58" w:rsidTr="00E9428D">
        <w:trPr>
          <w:trHeight w:val="1615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"Про місцеве самоврядування в Україні", наказ Держжитлокомунгоспу України від 19 листопада 2003 року № 193</w:t>
            </w:r>
          </w:p>
          <w:p w:rsidR="00750640" w:rsidRPr="00077A58" w:rsidRDefault="00750640" w:rsidP="00077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"Порядок </w:t>
            </w:r>
            <w:r w:rsidRPr="0007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утримання кладовищ та інших місць поховань"</w:t>
            </w:r>
          </w:p>
        </w:tc>
      </w:tr>
      <w:tr w:rsidR="00750640" w:rsidRPr="00077A58" w:rsidTr="00E9428D">
        <w:trPr>
          <w:trHeight w:val="1072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750640" w:rsidRPr="00077A58" w:rsidTr="00E9428D">
        <w:trPr>
          <w:trHeight w:val="341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50640" w:rsidRPr="00077A58" w:rsidTr="00E9428D">
        <w:trPr>
          <w:trHeight w:val="1069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750640" w:rsidRPr="00077A58" w:rsidTr="00E9428D">
        <w:trPr>
          <w:trHeight w:val="1071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Учасники (співвиконавці Програми)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Відбір   виконавців   заходів    програми    здійснюється відповідно  до  Закону  України  "Про публічні закупівлі»</w:t>
            </w:r>
          </w:p>
        </w:tc>
      </w:tr>
      <w:tr w:rsidR="00750640" w:rsidRPr="00077A58" w:rsidTr="00E9428D">
        <w:trPr>
          <w:trHeight w:val="521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</w:tr>
      <w:tr w:rsidR="00750640" w:rsidRPr="00D90C87" w:rsidTr="00E9428D">
        <w:trPr>
          <w:trHeight w:val="1082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Бюджет Ніжинської міської об’єднаної територіальної громади</w:t>
            </w:r>
          </w:p>
        </w:tc>
      </w:tr>
      <w:tr w:rsidR="00750640" w:rsidRPr="00077A58" w:rsidTr="00E9428D">
        <w:trPr>
          <w:trHeight w:val="1056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00 тис. грн.</w:t>
            </w:r>
          </w:p>
        </w:tc>
      </w:tr>
      <w:tr w:rsidR="00750640" w:rsidRPr="00077A58" w:rsidTr="00E9428D">
        <w:trPr>
          <w:trHeight w:val="612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коштів бюджету м. Ніжина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00 тис. грн.</w:t>
            </w:r>
          </w:p>
        </w:tc>
      </w:tr>
      <w:tr w:rsidR="00750640" w:rsidRPr="00077A58" w:rsidTr="00E9428D">
        <w:trPr>
          <w:trHeight w:val="612"/>
        </w:trPr>
        <w:tc>
          <w:tcPr>
            <w:tcW w:w="516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4222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- к</w:t>
            </w:r>
            <w:r w:rsidRPr="00077A58">
              <w:rPr>
                <w:rFonts w:ascii="Times New Roman" w:hAnsi="Times New Roman"/>
                <w:sz w:val="24"/>
                <w:szCs w:val="24"/>
              </w:rPr>
              <w:t>ошти інших джерел</w:t>
            </w:r>
          </w:p>
        </w:tc>
        <w:tc>
          <w:tcPr>
            <w:tcW w:w="522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750640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0640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0640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2. Проблеми, на розв’язання яких спрямована Програма</w:t>
      </w:r>
    </w:p>
    <w:p w:rsidR="00750640" w:rsidRPr="00077A58" w:rsidRDefault="00750640" w:rsidP="00AE6B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Реставрація пам’яток архітектури Ніжинської міської об’єднаної територіальної громади дасть змогу збереження національної культурної спадщини та розширення можливостей доступу населення до культурних надбань та розвитку туризму.</w:t>
      </w:r>
    </w:p>
    <w:p w:rsidR="00750640" w:rsidRPr="00077A58" w:rsidRDefault="00750640" w:rsidP="00077A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0640" w:rsidRPr="00077A58" w:rsidRDefault="00750640" w:rsidP="00077A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3. Мета Програми</w:t>
      </w: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З метою дбайливого збереження, утримання в належному стані церков, храмів та соборів Ніжинської міської ОТГ, необхідно провести реставраційні роботи, оскільки пам’ятники архітектури є історико-культурною спадщиною, що мають особливу цінність.</w:t>
      </w: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4. Обґрунтування шляхів і засобів розв’язання проблеми, обсягів та джерел, фінансування, строки виконання програми</w:t>
      </w: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750" w:type="dxa"/>
        <w:jc w:val="center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5"/>
        <w:gridCol w:w="1800"/>
        <w:gridCol w:w="4075"/>
      </w:tblGrid>
      <w:tr w:rsidR="00750640" w:rsidRPr="00077A58" w:rsidTr="00E9428D">
        <w:trPr>
          <w:trHeight w:val="547"/>
          <w:jc w:val="center"/>
        </w:trPr>
        <w:tc>
          <w:tcPr>
            <w:tcW w:w="3875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Реставраційні роботи:</w:t>
            </w:r>
          </w:p>
        </w:tc>
        <w:tc>
          <w:tcPr>
            <w:tcW w:w="180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4075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Виконавець робіт</w:t>
            </w:r>
          </w:p>
        </w:tc>
      </w:tr>
      <w:tr w:rsidR="00750640" w:rsidRPr="00077A58" w:rsidTr="00E9428D">
        <w:trPr>
          <w:trHeight w:val="1607"/>
          <w:jc w:val="center"/>
        </w:trPr>
        <w:tc>
          <w:tcPr>
            <w:tcW w:w="3875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Реставрація пам’ятки національного значення </w:t>
            </w:r>
          </w:p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Спасо-Преображенської церкви в            м. Ніжин Чернігівської області,</w:t>
            </w:r>
          </w:p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т. ч. ПКД</w:t>
            </w:r>
          </w:p>
        </w:tc>
        <w:tc>
          <w:tcPr>
            <w:tcW w:w="1800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УЖКГ та будівництва</w:t>
            </w:r>
          </w:p>
        </w:tc>
        <w:tc>
          <w:tcPr>
            <w:tcW w:w="4075" w:type="dxa"/>
            <w:vAlign w:val="center"/>
          </w:tcPr>
          <w:p w:rsidR="00750640" w:rsidRPr="00077A58" w:rsidRDefault="00750640" w:rsidP="0007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A58">
              <w:rPr>
                <w:rFonts w:ascii="Times New Roman" w:hAnsi="Times New Roman"/>
                <w:sz w:val="24"/>
                <w:szCs w:val="24"/>
                <w:lang w:val="uk-UA"/>
              </w:rPr>
              <w:t>Відбір виконавців заходів програми    здійснюється відповідно до  Закону України "Про публічні закупівлі»</w:t>
            </w:r>
          </w:p>
        </w:tc>
      </w:tr>
    </w:tbl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bCs/>
          <w:sz w:val="24"/>
          <w:szCs w:val="24"/>
          <w:lang w:val="uk-UA"/>
        </w:rPr>
        <w:t xml:space="preserve">Фінансове забезпечення Програми здійснюється в межах коштів, передбачених в бюджеті Ніжинської міської об’єднаної територіальної громади на 2020 рік. Розрахунок вартості завдань визначається щорічно окремими кошторисами в залежності від нагальних потреб, які включаються до міського бюджету. Загальний обсяг фінансових ресурсів для реалізації даної Програми становить </w:t>
      </w:r>
      <w:r>
        <w:rPr>
          <w:rFonts w:ascii="Times New Roman" w:hAnsi="Times New Roman"/>
          <w:bCs/>
          <w:sz w:val="24"/>
          <w:szCs w:val="24"/>
          <w:lang w:val="uk-UA"/>
        </w:rPr>
        <w:t>76</w:t>
      </w:r>
      <w:r w:rsidRPr="00077A58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077A58">
        <w:rPr>
          <w:rFonts w:ascii="Times New Roman" w:hAnsi="Times New Roman"/>
          <w:bCs/>
          <w:sz w:val="24"/>
          <w:szCs w:val="24"/>
          <w:lang w:val="uk-UA"/>
        </w:rPr>
        <w:t xml:space="preserve">00 тис. грн. Джерелом фінансування є міський бюджет. 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Програма розрахована на 2020 рік. </w:t>
      </w: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підписаного договору на розробку проектно-кошторисної документації по об’єкту: «Реставрація пам’ятки національного значення Спасо-Преображенської церкви в          м. Ніжин Чернігівської області» вартість робіт становить 100,000 тис. грн. В 2019 році були сплачені кошти в сумі 50,000 тис. грн. </w:t>
      </w: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Для завершення виконання проектних робіт по реставрації необхідно виділити кошти в розмірі 50,000 тис. грн.</w:t>
      </w: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Також кошторисна частина та графічні матеріали ПКД повинні пройти експертизу. Вартість 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біт за проведення експертизи – 26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00 тис. грн.</w:t>
      </w: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Загальна вартість фінансування з мі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ського бюджету в 2020 році: 76 8</w:t>
      </w:r>
      <w:r w:rsidRPr="00077A58">
        <w:rPr>
          <w:rFonts w:ascii="Times New Roman" w:hAnsi="Times New Roman"/>
          <w:color w:val="000000"/>
          <w:sz w:val="24"/>
          <w:szCs w:val="24"/>
          <w:lang w:val="uk-UA"/>
        </w:rPr>
        <w:t>00,00 грн.</w:t>
      </w:r>
    </w:p>
    <w:p w:rsidR="00750640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7A58">
        <w:rPr>
          <w:rFonts w:ascii="Times New Roman" w:hAnsi="Times New Roman"/>
          <w:b/>
          <w:bCs/>
          <w:sz w:val="24"/>
          <w:szCs w:val="24"/>
          <w:lang w:val="uk-UA"/>
        </w:rPr>
        <w:t>5. Організація управління та контроль за ходом реалізації програми</w:t>
      </w: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 - Управління житлово-комунального господарства та будівництва Ніжинської міської ради.</w:t>
      </w: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Учасники (співвиконавці Програми) звітують про виконання заходів Програми  Управлінню житлово-комунального господарства та будівництва щомісячно, до 5-го числа місяця, наступного за звітним.</w:t>
      </w: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077A58">
        <w:rPr>
          <w:rFonts w:ascii="Times New Roman" w:hAnsi="Times New Roman"/>
          <w:sz w:val="24"/>
          <w:szCs w:val="24"/>
          <w:lang w:val="uk-UA"/>
        </w:rPr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750640" w:rsidRPr="00077A58" w:rsidRDefault="00750640" w:rsidP="00077A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640" w:rsidRPr="00AE6B4E" w:rsidRDefault="00750640" w:rsidP="00AE6B4E">
      <w:pPr>
        <w:tabs>
          <w:tab w:val="left" w:pos="195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AE6B4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</w:t>
      </w:r>
      <w:r w:rsidRPr="00AE6B4E">
        <w:rPr>
          <w:rFonts w:ascii="Times New Roman" w:hAnsi="Times New Roman"/>
          <w:sz w:val="24"/>
          <w:szCs w:val="24"/>
          <w:lang w:val="uk-UA" w:eastAsia="ru-RU"/>
        </w:rPr>
        <w:t>А.В. Лінник</w:t>
      </w:r>
    </w:p>
    <w:p w:rsidR="00750640" w:rsidRPr="00AE6B4E" w:rsidRDefault="00750640" w:rsidP="00077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E6B4E">
        <w:rPr>
          <w:rFonts w:ascii="Times New Roman" w:hAnsi="Times New Roman"/>
          <w:b/>
          <w:sz w:val="24"/>
          <w:szCs w:val="24"/>
          <w:lang w:val="uk-UA"/>
        </w:rPr>
        <w:tab/>
      </w:r>
      <w:r w:rsidRPr="00AE6B4E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750640" w:rsidRPr="00077A58" w:rsidRDefault="00750640" w:rsidP="00077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sectPr w:rsidR="00750640" w:rsidRPr="00077A58" w:rsidSect="00E31030">
      <w:pgSz w:w="11906" w:h="16838"/>
      <w:pgMar w:top="992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40" w:rsidRDefault="00750640" w:rsidP="00AC3F2F">
      <w:pPr>
        <w:spacing w:after="0" w:line="240" w:lineRule="auto"/>
      </w:pPr>
      <w:r>
        <w:separator/>
      </w:r>
    </w:p>
  </w:endnote>
  <w:endnote w:type="continuationSeparator" w:id="0">
    <w:p w:rsidR="00750640" w:rsidRDefault="00750640" w:rsidP="00AC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40" w:rsidRDefault="00750640" w:rsidP="00AC3F2F">
      <w:pPr>
        <w:spacing w:after="0" w:line="240" w:lineRule="auto"/>
      </w:pPr>
      <w:r>
        <w:separator/>
      </w:r>
    </w:p>
  </w:footnote>
  <w:footnote w:type="continuationSeparator" w:id="0">
    <w:p w:rsidR="00750640" w:rsidRDefault="00750640" w:rsidP="00AC3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7E5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14D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CE9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54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2D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08C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02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88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46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F82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794882"/>
    <w:multiLevelType w:val="hybridMultilevel"/>
    <w:tmpl w:val="C25CF688"/>
    <w:lvl w:ilvl="0" w:tplc="6F6CF14E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6611CAF"/>
    <w:multiLevelType w:val="hybridMultilevel"/>
    <w:tmpl w:val="4A5291D0"/>
    <w:lvl w:ilvl="0" w:tplc="4C68B88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D52093F"/>
    <w:multiLevelType w:val="hybridMultilevel"/>
    <w:tmpl w:val="AE2A09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E304BC"/>
    <w:multiLevelType w:val="hybridMultilevel"/>
    <w:tmpl w:val="206AF56E"/>
    <w:lvl w:ilvl="0" w:tplc="B0B0B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B6"/>
    <w:rsid w:val="00001554"/>
    <w:rsid w:val="000240F1"/>
    <w:rsid w:val="00031B15"/>
    <w:rsid w:val="000478B2"/>
    <w:rsid w:val="00060D5B"/>
    <w:rsid w:val="00073805"/>
    <w:rsid w:val="00077A58"/>
    <w:rsid w:val="00101563"/>
    <w:rsid w:val="00103CA1"/>
    <w:rsid w:val="001821F8"/>
    <w:rsid w:val="001A0A5C"/>
    <w:rsid w:val="001E4ED7"/>
    <w:rsid w:val="00290CA2"/>
    <w:rsid w:val="002C1B5D"/>
    <w:rsid w:val="002F570D"/>
    <w:rsid w:val="003526FD"/>
    <w:rsid w:val="0035526C"/>
    <w:rsid w:val="0035665C"/>
    <w:rsid w:val="0039291A"/>
    <w:rsid w:val="003D333B"/>
    <w:rsid w:val="003D39FD"/>
    <w:rsid w:val="003E05B3"/>
    <w:rsid w:val="003F1F3D"/>
    <w:rsid w:val="003F6F67"/>
    <w:rsid w:val="00401AF4"/>
    <w:rsid w:val="004059B6"/>
    <w:rsid w:val="0041502D"/>
    <w:rsid w:val="004647AB"/>
    <w:rsid w:val="00481327"/>
    <w:rsid w:val="0048194C"/>
    <w:rsid w:val="00484684"/>
    <w:rsid w:val="005251D6"/>
    <w:rsid w:val="005820E4"/>
    <w:rsid w:val="005D789E"/>
    <w:rsid w:val="005E49AB"/>
    <w:rsid w:val="0065129F"/>
    <w:rsid w:val="006549B9"/>
    <w:rsid w:val="006B11F6"/>
    <w:rsid w:val="006C0733"/>
    <w:rsid w:val="006C2B42"/>
    <w:rsid w:val="006C5145"/>
    <w:rsid w:val="006F47EC"/>
    <w:rsid w:val="0070101F"/>
    <w:rsid w:val="00704AFA"/>
    <w:rsid w:val="00710B98"/>
    <w:rsid w:val="00716FA2"/>
    <w:rsid w:val="00746031"/>
    <w:rsid w:val="00750640"/>
    <w:rsid w:val="00762353"/>
    <w:rsid w:val="007662DF"/>
    <w:rsid w:val="00790D11"/>
    <w:rsid w:val="007A4DCA"/>
    <w:rsid w:val="007F7907"/>
    <w:rsid w:val="008B649C"/>
    <w:rsid w:val="008D3E68"/>
    <w:rsid w:val="00907A4B"/>
    <w:rsid w:val="00913155"/>
    <w:rsid w:val="009159BF"/>
    <w:rsid w:val="009E27B8"/>
    <w:rsid w:val="00A07EC7"/>
    <w:rsid w:val="00AA072C"/>
    <w:rsid w:val="00AA40FE"/>
    <w:rsid w:val="00AC3F2F"/>
    <w:rsid w:val="00AD40E1"/>
    <w:rsid w:val="00AE3C5C"/>
    <w:rsid w:val="00AE6B4E"/>
    <w:rsid w:val="00AF459A"/>
    <w:rsid w:val="00B44D5E"/>
    <w:rsid w:val="00B47273"/>
    <w:rsid w:val="00B70030"/>
    <w:rsid w:val="00B7437D"/>
    <w:rsid w:val="00B752C8"/>
    <w:rsid w:val="00B80EF7"/>
    <w:rsid w:val="00B902EA"/>
    <w:rsid w:val="00B96641"/>
    <w:rsid w:val="00BC1F4C"/>
    <w:rsid w:val="00BE2486"/>
    <w:rsid w:val="00BF26CC"/>
    <w:rsid w:val="00C166DC"/>
    <w:rsid w:val="00C22333"/>
    <w:rsid w:val="00C41450"/>
    <w:rsid w:val="00C535B4"/>
    <w:rsid w:val="00C63FCF"/>
    <w:rsid w:val="00C9221D"/>
    <w:rsid w:val="00C96CDD"/>
    <w:rsid w:val="00C97CFB"/>
    <w:rsid w:val="00CA44F9"/>
    <w:rsid w:val="00CB6D1E"/>
    <w:rsid w:val="00D06F29"/>
    <w:rsid w:val="00D2028B"/>
    <w:rsid w:val="00D36982"/>
    <w:rsid w:val="00D75749"/>
    <w:rsid w:val="00D90C87"/>
    <w:rsid w:val="00DB5445"/>
    <w:rsid w:val="00DB61D2"/>
    <w:rsid w:val="00DD25D7"/>
    <w:rsid w:val="00DF7237"/>
    <w:rsid w:val="00E27873"/>
    <w:rsid w:val="00E30598"/>
    <w:rsid w:val="00E31030"/>
    <w:rsid w:val="00E3389F"/>
    <w:rsid w:val="00E520F8"/>
    <w:rsid w:val="00E52A03"/>
    <w:rsid w:val="00E53184"/>
    <w:rsid w:val="00E9428D"/>
    <w:rsid w:val="00EA6166"/>
    <w:rsid w:val="00EB5CAC"/>
    <w:rsid w:val="00EF1AB9"/>
    <w:rsid w:val="00F04FD3"/>
    <w:rsid w:val="00F22998"/>
    <w:rsid w:val="00F24125"/>
    <w:rsid w:val="00F70AA2"/>
    <w:rsid w:val="00FC7E40"/>
    <w:rsid w:val="00FD0CEF"/>
    <w:rsid w:val="00F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B6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9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7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C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F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F2F"/>
    <w:rPr>
      <w:rFonts w:cs="Times New Roman"/>
    </w:rPr>
  </w:style>
  <w:style w:type="paragraph" w:customStyle="1" w:styleId="1">
    <w:name w:val="Обычный1"/>
    <w:uiPriority w:val="99"/>
    <w:rsid w:val="00A07EC7"/>
    <w:rPr>
      <w:rFonts w:ascii="Times New Roman" w:hAnsi="Times New Roman"/>
      <w:sz w:val="20"/>
      <w:szCs w:val="20"/>
      <w:lang w:val="ru-RU" w:eastAsia="ru-RU"/>
    </w:rPr>
  </w:style>
  <w:style w:type="character" w:customStyle="1" w:styleId="10">
    <w:name w:val="Знак Знак1"/>
    <w:basedOn w:val="DefaultParagraphFont"/>
    <w:uiPriority w:val="99"/>
    <w:semiHidden/>
    <w:rsid w:val="006F47E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1343</Words>
  <Characters>7661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User</dc:creator>
  <cp:keywords/>
  <dc:description/>
  <cp:lastModifiedBy>Yura</cp:lastModifiedBy>
  <cp:revision>3</cp:revision>
  <cp:lastPrinted>2020-10-09T05:09:00Z</cp:lastPrinted>
  <dcterms:created xsi:type="dcterms:W3CDTF">2020-10-16T05:44:00Z</dcterms:created>
  <dcterms:modified xsi:type="dcterms:W3CDTF">2020-10-16T05:46:00Z</dcterms:modified>
</cp:coreProperties>
</file>