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C4" w:rsidRDefault="00A144A0" w:rsidP="00293F67">
      <w:pPr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 w:rsidR="00D93BC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ПРО</w:t>
      </w:r>
      <w:r w:rsidR="00BA3BF5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Е</w:t>
      </w:r>
      <w:r w:rsidR="00D93BC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КТ</w:t>
      </w: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№</w:t>
      </w:r>
    </w:p>
    <w:p w:rsidR="00A144A0" w:rsidRDefault="00A144A0" w:rsidP="00A144A0">
      <w:pPr>
        <w:jc w:val="right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>__________________ 2020 р.</w:t>
      </w:r>
    </w:p>
    <w:p w:rsidR="00D93BC4" w:rsidRDefault="00D93BC4" w:rsidP="00D93B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93BC4" w:rsidRDefault="00D93BC4" w:rsidP="00D93BC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>__</w:t>
      </w:r>
      <w:proofErr w:type="spellStart"/>
      <w:r>
        <w:rPr>
          <w:rFonts w:ascii="Times New Roman" w:hAnsi="Times New Roman"/>
          <w:sz w:val="32"/>
        </w:rPr>
        <w:t>сесія</w:t>
      </w:r>
      <w:proofErr w:type="spellEnd"/>
      <w:r>
        <w:rPr>
          <w:rFonts w:ascii="Times New Roman" w:hAnsi="Times New Roman"/>
          <w:sz w:val="32"/>
        </w:rPr>
        <w:t xml:space="preserve"> </w:t>
      </w:r>
      <w:bookmarkStart w:id="0" w:name="_Hlk35327516"/>
      <w:r>
        <w:rPr>
          <w:rFonts w:ascii="Times New Roman" w:hAnsi="Times New Roman"/>
          <w:sz w:val="32"/>
          <w:lang w:val="en-US"/>
        </w:rPr>
        <w:t>VII</w:t>
      </w: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скликання</w:t>
      </w:r>
      <w:bookmarkEnd w:id="0"/>
      <w:proofErr w:type="spellEnd"/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BC4" w:rsidRDefault="00D93BC4" w:rsidP="00D93B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D93BC4" w:rsidRPr="007D5230" w:rsidRDefault="00D93BC4" w:rsidP="00D93BC4">
      <w:pPr>
        <w:spacing w:after="0" w:line="240" w:lineRule="auto"/>
        <w:ind w:left="-540"/>
        <w:jc w:val="both"/>
        <w:rPr>
          <w:rFonts w:ascii="Times New Roman" w:hAnsi="Times New Roman"/>
          <w:b/>
          <w:sz w:val="25"/>
          <w:szCs w:val="25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3310E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  <w:t>___________   2020 р.                              м. Ніжин</w:t>
      </w:r>
      <w:r w:rsidRPr="003310E4">
        <w:rPr>
          <w:rFonts w:ascii="Times New Roman" w:hAnsi="Times New Roman"/>
          <w:sz w:val="28"/>
          <w:szCs w:val="28"/>
          <w:lang w:val="uk-UA"/>
        </w:rPr>
        <w:tab/>
        <w:t xml:space="preserve">                №</w:t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</w:r>
      <w:r w:rsidRPr="003310E4">
        <w:rPr>
          <w:rFonts w:ascii="Times New Roman" w:hAnsi="Times New Roman"/>
          <w:sz w:val="28"/>
          <w:szCs w:val="28"/>
          <w:lang w:val="uk-UA"/>
        </w:rPr>
        <w:softHyphen/>
        <w:t>________/2020</w:t>
      </w:r>
    </w:p>
    <w:p w:rsidR="00D93BC4" w:rsidRPr="003310E4" w:rsidRDefault="00D93BC4" w:rsidP="00D93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 w:rsidRPr="003310E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скликання  </w:t>
      </w:r>
    </w:p>
    <w:p w:rsidR="00D93BC4" w:rsidRPr="003310E4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30 травня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року №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>-4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93BC4" w:rsidRPr="003310E4" w:rsidRDefault="00D93BC4" w:rsidP="00D93BC4">
      <w:pPr>
        <w:spacing w:after="0" w:line="240" w:lineRule="auto"/>
        <w:ind w:left="-540"/>
        <w:rPr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«Про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структури апарату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" w:name="_Hlk35327657"/>
    </w:p>
    <w:p w:rsidR="00E10EA7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 w:rsidRPr="003310E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0EA7" w:rsidRDefault="00E10EA7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відділів (галузевих служб) апарату </w:t>
      </w:r>
      <w:r w:rsidR="00D93BC4" w:rsidRPr="003310E4">
        <w:rPr>
          <w:rFonts w:ascii="Times New Roman" w:hAnsi="Times New Roman"/>
          <w:b/>
          <w:sz w:val="28"/>
          <w:szCs w:val="28"/>
          <w:lang w:val="uk-UA"/>
        </w:rPr>
        <w:t>виконавчого</w:t>
      </w:r>
    </w:p>
    <w:p w:rsidR="00E10EA7" w:rsidRDefault="00D93BC4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/>
          <w:b/>
          <w:sz w:val="28"/>
          <w:szCs w:val="28"/>
          <w:lang w:val="uk-UA"/>
        </w:rPr>
        <w:t>комітету міської ради</w:t>
      </w:r>
      <w:r w:rsidR="00E10EA7">
        <w:rPr>
          <w:rFonts w:ascii="Times New Roman" w:hAnsi="Times New Roman"/>
          <w:b/>
          <w:sz w:val="28"/>
          <w:szCs w:val="28"/>
          <w:lang w:val="uk-UA"/>
        </w:rPr>
        <w:t xml:space="preserve">, виконавчих органів </w:t>
      </w:r>
    </w:p>
    <w:p w:rsidR="00D93BC4" w:rsidRDefault="00E10EA7" w:rsidP="00D93BC4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Ніжинської міської ради та їх загальної</w:t>
      </w:r>
      <w:r w:rsidR="00D93BC4" w:rsidRPr="003310E4">
        <w:rPr>
          <w:rFonts w:ascii="Times New Roman" w:hAnsi="Times New Roman"/>
          <w:b/>
          <w:sz w:val="28"/>
          <w:szCs w:val="28"/>
          <w:lang w:val="uk-UA"/>
        </w:rPr>
        <w:t xml:space="preserve"> чисельності»</w:t>
      </w:r>
    </w:p>
    <w:p w:rsidR="009A65AA" w:rsidRPr="009A65AA" w:rsidRDefault="009A65AA" w:rsidP="00D93BC4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9A65AA">
        <w:rPr>
          <w:rStyle w:val="FontStyle15"/>
          <w:b/>
          <w:sz w:val="28"/>
          <w:szCs w:val="28"/>
          <w:lang w:val="uk-UA" w:eastAsia="uk-UA"/>
        </w:rPr>
        <w:t>(зі змінами)</w:t>
      </w:r>
    </w:p>
    <w:bookmarkEnd w:id="1"/>
    <w:p w:rsidR="00D93BC4" w:rsidRPr="003310E4" w:rsidRDefault="00D93BC4" w:rsidP="00D93BC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місцеве самоврядування в Україні», з метою приведення у відповідність до вимог чинного законодавства України структури та штатів виконавчих органів Ніжинської міської ради, міська рада вирішила:</w:t>
      </w:r>
    </w:p>
    <w:p w:rsidR="00D93BC4" w:rsidRPr="003310E4" w:rsidRDefault="004F68E6" w:rsidP="004F68E6">
      <w:pPr>
        <w:pStyle w:val="Style6"/>
        <w:widowControl/>
        <w:numPr>
          <w:ilvl w:val="0"/>
          <w:numId w:val="2"/>
        </w:numPr>
        <w:tabs>
          <w:tab w:val="left" w:pos="284"/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proofErr w:type="spellStart"/>
      <w:r w:rsidRPr="003310E4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3310E4">
        <w:rPr>
          <w:rStyle w:val="FontStyle15"/>
          <w:sz w:val="28"/>
          <w:szCs w:val="28"/>
          <w:lang w:val="uk-UA" w:eastAsia="uk-UA"/>
        </w:rPr>
        <w:t xml:space="preserve"> зміни до </w:t>
      </w:r>
      <w:r w:rsidR="001727B6" w:rsidRPr="003310E4">
        <w:rPr>
          <w:rStyle w:val="FontStyle15"/>
          <w:sz w:val="28"/>
          <w:szCs w:val="28"/>
          <w:lang w:val="uk-UA" w:eastAsia="uk-UA"/>
        </w:rPr>
        <w:t xml:space="preserve">підпункту 6 </w:t>
      </w:r>
      <w:bookmarkStart w:id="2" w:name="_Hlk46142006"/>
      <w:r w:rsidRPr="003310E4">
        <w:rPr>
          <w:rStyle w:val="FontStyle15"/>
          <w:sz w:val="28"/>
          <w:szCs w:val="28"/>
          <w:lang w:val="uk-UA" w:eastAsia="uk-UA"/>
        </w:rPr>
        <w:t>пункту</w:t>
      </w:r>
      <w:r w:rsidR="00595168" w:rsidRPr="003310E4">
        <w:rPr>
          <w:rStyle w:val="FontStyle15"/>
          <w:sz w:val="28"/>
          <w:szCs w:val="28"/>
          <w:lang w:val="uk-UA" w:eastAsia="uk-UA"/>
        </w:rPr>
        <w:t xml:space="preserve"> </w:t>
      </w:r>
      <w:r w:rsidR="00663764" w:rsidRPr="003310E4">
        <w:rPr>
          <w:rStyle w:val="FontStyle15"/>
          <w:sz w:val="28"/>
          <w:szCs w:val="28"/>
          <w:lang w:val="uk-UA" w:eastAsia="uk-UA"/>
        </w:rPr>
        <w:t>1</w:t>
      </w:r>
      <w:r w:rsidR="00595168" w:rsidRPr="003310E4">
        <w:rPr>
          <w:rStyle w:val="FontStyle15"/>
          <w:sz w:val="28"/>
          <w:szCs w:val="28"/>
          <w:lang w:val="uk-UA" w:eastAsia="uk-UA"/>
        </w:rPr>
        <w:t xml:space="preserve"> рішення </w:t>
      </w:r>
      <w:r w:rsidR="002C01FF" w:rsidRPr="003310E4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2C01FF" w:rsidRPr="003310E4">
        <w:rPr>
          <w:sz w:val="28"/>
          <w:szCs w:val="28"/>
          <w:lang w:val="en-US"/>
        </w:rPr>
        <w:t>VII</w:t>
      </w:r>
      <w:r w:rsidR="002C01FF" w:rsidRPr="003310E4">
        <w:rPr>
          <w:sz w:val="28"/>
          <w:szCs w:val="28"/>
          <w:lang w:val="uk-UA"/>
        </w:rPr>
        <w:t xml:space="preserve"> скликання від 28 грудня 2018 року №63-49/2018 «Про внесення змін до рішення Ніжинської міської ради </w:t>
      </w:r>
      <w:r w:rsidR="002C01FF" w:rsidRPr="003310E4">
        <w:rPr>
          <w:sz w:val="28"/>
          <w:szCs w:val="28"/>
          <w:lang w:val="en-US"/>
        </w:rPr>
        <w:t>VII</w:t>
      </w:r>
      <w:r w:rsidR="002C01FF" w:rsidRPr="003310E4">
        <w:rPr>
          <w:sz w:val="28"/>
          <w:szCs w:val="28"/>
          <w:lang w:val="uk-UA"/>
        </w:rPr>
        <w:t xml:space="preserve"> скликання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</w:t>
      </w:r>
      <w:bookmarkEnd w:id="2"/>
      <w:r w:rsidR="002C01FF" w:rsidRPr="003310E4">
        <w:rPr>
          <w:sz w:val="28"/>
          <w:szCs w:val="28"/>
          <w:lang w:val="uk-UA"/>
        </w:rPr>
        <w:t>та викласти його в наступній редакції:</w:t>
      </w: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D93BC4" w:rsidRPr="003310E4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2C01FF" w:rsidRPr="003310E4" w:rsidRDefault="002C01FF" w:rsidP="002C0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1.Виконавчі органи Ніжинської міської ради (юридичні особи) 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C01FF" w:rsidRPr="003310E4" w:rsidTr="006A5F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№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Повна назва </w:t>
            </w:r>
          </w:p>
          <w:p w:rsidR="00995009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виконавчого органу 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Начальник;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заступник начальника*;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начальник відділу**; заступник начальника відділу***;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3310E4">
              <w:rPr>
                <w:sz w:val="28"/>
                <w:szCs w:val="28"/>
              </w:rPr>
              <w:t>начальник відділу-головний бухгалтер</w:t>
            </w:r>
            <w:r w:rsidRPr="00E10EA7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995009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провідний спеціаліст*;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</w:t>
            </w:r>
            <w:r w:rsidR="00D8779E"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юрисконсульт</w:t>
            </w: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**;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3310E4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3310E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C01FF" w:rsidRPr="003310E4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спеціаліст І категорії-бухгалтер*;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спеціаліст ІІ категорії**; 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9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 xml:space="preserve">Робітник; фахівець із соціальної 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роботи*; службовець**; секретар***;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секретар-друкарка****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 xml:space="preserve">Усього </w:t>
            </w:r>
          </w:p>
          <w:p w:rsidR="00995009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1377B" w:rsidRDefault="00A1377B" w:rsidP="006A5FC6">
            <w:pPr>
              <w:pStyle w:val="a3"/>
              <w:jc w:val="center"/>
              <w:rPr>
                <w:sz w:val="26"/>
                <w:szCs w:val="26"/>
              </w:rPr>
            </w:pPr>
          </w:p>
          <w:p w:rsidR="002C01FF" w:rsidRPr="00995009" w:rsidRDefault="002C01FF" w:rsidP="006A5FC6">
            <w:pPr>
              <w:pStyle w:val="a3"/>
              <w:jc w:val="center"/>
              <w:rPr>
                <w:sz w:val="26"/>
                <w:szCs w:val="26"/>
              </w:rPr>
            </w:pPr>
            <w:r w:rsidRPr="00995009">
              <w:rPr>
                <w:sz w:val="26"/>
                <w:szCs w:val="26"/>
              </w:rPr>
              <w:t>посад</w:t>
            </w:r>
          </w:p>
        </w:tc>
      </w:tr>
      <w:tr w:rsidR="002C01FF" w:rsidRPr="003310E4" w:rsidTr="006A5FC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310E4">
              <w:rPr>
                <w:b/>
                <w:sz w:val="28"/>
                <w:szCs w:val="28"/>
              </w:rPr>
              <w:t>Управління</w:t>
            </w:r>
            <w:r w:rsidR="001727B6" w:rsidRPr="003310E4">
              <w:rPr>
                <w:b/>
                <w:sz w:val="28"/>
                <w:szCs w:val="28"/>
              </w:rPr>
              <w:t xml:space="preserve">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1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</w:t>
            </w:r>
            <w:r w:rsidR="00BD661E" w:rsidRPr="003310E4">
              <w:rPr>
                <w:sz w:val="28"/>
                <w:szCs w:val="28"/>
              </w:rPr>
              <w:t xml:space="preserve">   </w:t>
            </w:r>
            <w:r w:rsidR="001727B6" w:rsidRPr="003310E4">
              <w:rPr>
                <w:sz w:val="28"/>
                <w:szCs w:val="28"/>
              </w:rPr>
              <w:t>2*</w:t>
            </w:r>
            <w:r w:rsidRPr="003310E4">
              <w:rPr>
                <w:sz w:val="28"/>
                <w:szCs w:val="28"/>
              </w:rPr>
              <w:t>*</w:t>
            </w:r>
          </w:p>
          <w:p w:rsidR="002C01FF" w:rsidRPr="003310E4" w:rsidRDefault="00BD661E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    </w:t>
            </w:r>
            <w:r w:rsidR="001E7372" w:rsidRPr="003310E4">
              <w:rPr>
                <w:sz w:val="28"/>
                <w:szCs w:val="28"/>
              </w:rPr>
              <w:t>1</w:t>
            </w:r>
            <w:r w:rsidR="001727B6" w:rsidRPr="003310E4">
              <w:rPr>
                <w:sz w:val="28"/>
                <w:szCs w:val="28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87053F" w:rsidP="006A5F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3310E4">
              <w:rPr>
                <w:sz w:val="28"/>
                <w:szCs w:val="28"/>
              </w:rPr>
              <w:t xml:space="preserve">    1*</w:t>
            </w:r>
            <w:r w:rsidRPr="003310E4">
              <w:rPr>
                <w:b/>
                <w:sz w:val="28"/>
                <w:szCs w:val="28"/>
              </w:rPr>
              <w:t>*</w:t>
            </w:r>
          </w:p>
          <w:p w:rsidR="002C01FF" w:rsidRPr="003310E4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1727B6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</w:t>
            </w:r>
            <w:r w:rsidR="00F76BB1">
              <w:rPr>
                <w:sz w:val="28"/>
                <w:szCs w:val="28"/>
                <w:lang w:val="en-US"/>
              </w:rPr>
              <w:t>0</w:t>
            </w:r>
            <w:r w:rsidR="00F76BB1">
              <w:rPr>
                <w:sz w:val="28"/>
                <w:szCs w:val="28"/>
              </w:rPr>
              <w:t>,5</w:t>
            </w:r>
          </w:p>
          <w:p w:rsidR="00E3393D" w:rsidRPr="00E3393D" w:rsidRDefault="00E3393D" w:rsidP="006A5FC6">
            <w:pPr>
              <w:pStyle w:val="a3"/>
              <w:ind w:left="-114" w:firstLine="114"/>
            </w:pPr>
            <w:r w:rsidRPr="00E3393D">
              <w:t>(за</w:t>
            </w:r>
            <w:r>
              <w:t xml:space="preserve"> </w:t>
            </w:r>
            <w:r w:rsidRPr="00E3393D">
              <w:t>сумісництвом)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3310E4" w:rsidRDefault="00F76BB1" w:rsidP="006A5FC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14,5</w:t>
            </w:r>
          </w:p>
        </w:tc>
      </w:tr>
    </w:tbl>
    <w:p w:rsidR="001727B6" w:rsidRPr="003310E4" w:rsidRDefault="001727B6" w:rsidP="002C01F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1FF" w:rsidRPr="003310E4" w:rsidRDefault="002C01FF" w:rsidP="002C01FF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0E4"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</w:t>
      </w:r>
      <w:r w:rsidRPr="003310E4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заступників міського голови з питань діяльності виконавчих органів ради відповідно до розподілу посадових обов’язків та функціональних повноважень.                   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       4.Контроль за виконанням  цього рішення покласти на </w:t>
      </w:r>
      <w:r w:rsidRPr="003310E4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310E4">
        <w:rPr>
          <w:sz w:val="28"/>
          <w:szCs w:val="28"/>
          <w:lang w:val="uk-UA"/>
        </w:rPr>
        <w:t>зв’язків</w:t>
      </w:r>
      <w:proofErr w:type="spellEnd"/>
      <w:r w:rsidR="007D5230" w:rsidRPr="003310E4">
        <w:rPr>
          <w:sz w:val="28"/>
          <w:szCs w:val="28"/>
          <w:lang w:val="uk-UA"/>
        </w:rPr>
        <w:t xml:space="preserve"> </w:t>
      </w:r>
      <w:r w:rsidRPr="003310E4">
        <w:rPr>
          <w:sz w:val="28"/>
          <w:szCs w:val="28"/>
          <w:lang w:val="uk-UA"/>
        </w:rPr>
        <w:t xml:space="preserve">з громадськістю </w:t>
      </w:r>
      <w:r w:rsidRPr="003310E4">
        <w:rPr>
          <w:rStyle w:val="FontStyle15"/>
          <w:sz w:val="28"/>
          <w:szCs w:val="28"/>
          <w:lang w:val="uk-UA" w:eastAsia="uk-UA"/>
        </w:rPr>
        <w:t>(голова комісії Щербак О. В.).</w:t>
      </w: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C01FF" w:rsidRPr="003310E4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3310E4" w:rsidRDefault="002C01FF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3310E4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   А. В. Лінник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та земельних відносин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0E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               І.А.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b/>
          <w:sz w:val="28"/>
          <w:szCs w:val="28"/>
          <w:lang w:val="uk-UA"/>
        </w:rPr>
        <w:t>Погоджують: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                                                                  Г.М. Олійник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Секретар Ніжинської міської ради                                                 В.В. Салогуб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                                                                        В.О.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727B6" w:rsidRPr="003310E4" w:rsidRDefault="001727B6" w:rsidP="001727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</w:t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0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</w:p>
    <w:p w:rsidR="00221465" w:rsidRDefault="00221465" w:rsidP="0022146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питань регламенту,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діяльності та етики, </w:t>
      </w:r>
    </w:p>
    <w:p w:rsidR="001727B6" w:rsidRPr="003310E4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1727B6" w:rsidRPr="00221465" w:rsidRDefault="001727B6" w:rsidP="001727B6">
      <w:pPr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свободи слова та </w:t>
      </w:r>
      <w:proofErr w:type="spellStart"/>
      <w:r w:rsidRPr="003310E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3310E4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Pr="003310E4">
        <w:rPr>
          <w:rStyle w:val="FontStyle15"/>
          <w:sz w:val="28"/>
          <w:szCs w:val="28"/>
          <w:lang w:val="uk-UA" w:eastAsia="uk-UA"/>
        </w:rPr>
        <w:t xml:space="preserve">                                   О.В. Щербак </w:t>
      </w:r>
    </w:p>
    <w:p w:rsidR="001727B6" w:rsidRPr="00221465" w:rsidRDefault="001727B6" w:rsidP="001727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Ніжинської міської ради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2214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Л.В. Писаренко</w:t>
      </w:r>
    </w:p>
    <w:p w:rsidR="00B258EE" w:rsidRPr="00221465" w:rsidRDefault="00B258EE" w:rsidP="00B258E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27B6" w:rsidRDefault="001727B6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58EE" w:rsidRDefault="00B258E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58EE" w:rsidRDefault="00B258E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B20AE4" w:rsidRPr="001727B6" w:rsidRDefault="00B20AE4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  <w:bookmarkStart w:id="3" w:name="_GoBack"/>
      <w:bookmarkEnd w:id="3"/>
    </w:p>
    <w:p w:rsidR="009D1368" w:rsidRDefault="009D1368" w:rsidP="00B20AE4">
      <w:pPr>
        <w:pStyle w:val="Style6"/>
        <w:widowControl/>
        <w:tabs>
          <w:tab w:val="left" w:pos="1056"/>
        </w:tabs>
        <w:spacing w:line="240" w:lineRule="auto"/>
        <w:ind w:firstLine="0"/>
        <w:contextualSpacing/>
        <w:rPr>
          <w:rStyle w:val="FontStyle15"/>
          <w:lang w:val="uk-UA" w:eastAsia="uk-UA"/>
        </w:rPr>
      </w:pPr>
    </w:p>
    <w:p w:rsidR="00B20AE4" w:rsidRDefault="00B20AE4" w:rsidP="00B20AE4">
      <w:pPr>
        <w:pStyle w:val="Style6"/>
        <w:widowControl/>
        <w:tabs>
          <w:tab w:val="left" w:pos="1056"/>
        </w:tabs>
        <w:spacing w:line="240" w:lineRule="auto"/>
        <w:ind w:firstLine="0"/>
        <w:contextualSpacing/>
        <w:rPr>
          <w:rStyle w:val="FontStyle15"/>
          <w:lang w:val="uk-UA" w:eastAsia="uk-UA"/>
        </w:rPr>
      </w:pPr>
    </w:p>
    <w:p w:rsidR="00183E8E" w:rsidRPr="00C82D92" w:rsidRDefault="00183E8E" w:rsidP="00183E8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146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83E8E" w:rsidRDefault="00183E8E" w:rsidP="00183E8E">
      <w:pPr>
        <w:spacing w:after="0" w:line="240" w:lineRule="auto"/>
        <w:ind w:left="-539" w:firstLine="709"/>
        <w:jc w:val="both"/>
        <w:rPr>
          <w:rStyle w:val="FontStyle15"/>
          <w:sz w:val="28"/>
          <w:szCs w:val="28"/>
          <w:lang w:val="uk-UA" w:eastAsia="uk-UA"/>
        </w:rPr>
      </w:pPr>
      <w:r w:rsidRPr="00C82D92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C82D92">
        <w:rPr>
          <w:rFonts w:ascii="Times New Roman" w:hAnsi="Times New Roman"/>
          <w:sz w:val="28"/>
          <w:szCs w:val="28"/>
          <w:lang w:val="en-US"/>
        </w:rPr>
        <w:t>VII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 скликання  від 28 грудня 2018 року №63-49/2018 року «Про внесення змін до рішення Ніжинської міської ради </w:t>
      </w:r>
      <w:r w:rsidRPr="00C82D92">
        <w:rPr>
          <w:rFonts w:ascii="Times New Roman" w:hAnsi="Times New Roman"/>
          <w:sz w:val="28"/>
          <w:szCs w:val="28"/>
          <w:lang w:val="en-US"/>
        </w:rPr>
        <w:t>VII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C82D92">
        <w:rPr>
          <w:rStyle w:val="FontStyle15"/>
          <w:sz w:val="28"/>
          <w:szCs w:val="28"/>
          <w:lang w:val="uk-UA" w:eastAsia="uk-UA"/>
        </w:rPr>
        <w:t xml:space="preserve"> від 24 листопада 2015 року №6-2/2015 </w:t>
      </w:r>
      <w:r w:rsidRPr="00C82D92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комітету, виконавчих органів виконавчого комітету Ніжинської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D92">
        <w:rPr>
          <w:rFonts w:ascii="Times New Roman" w:hAnsi="Times New Roman"/>
          <w:sz w:val="28"/>
          <w:szCs w:val="28"/>
          <w:lang w:val="uk-UA"/>
        </w:rPr>
        <w:t>ради Чернігівської області та їх чисельності»</w:t>
      </w:r>
    </w:p>
    <w:p w:rsidR="00183E8E" w:rsidRPr="00AB668C" w:rsidRDefault="00183E8E" w:rsidP="00183E8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B668C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AB668C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AB66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3E8E" w:rsidRDefault="00183E8E" w:rsidP="00183E8E">
      <w:pPr>
        <w:spacing w:after="0" w:line="240" w:lineRule="auto"/>
        <w:ind w:left="-5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D92">
        <w:rPr>
          <w:rFonts w:ascii="Times New Roman" w:hAnsi="Times New Roman" w:cs="Times New Roman"/>
          <w:sz w:val="28"/>
          <w:szCs w:val="28"/>
          <w:lang w:val="uk-UA"/>
        </w:rPr>
        <w:t>Проект рішення сесії Ніжинської міської ради</w:t>
      </w:r>
      <w:r w:rsidRPr="00C8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D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C82D92">
        <w:rPr>
          <w:rFonts w:ascii="Times New Roman" w:hAnsi="Times New Roman"/>
          <w:sz w:val="28"/>
          <w:szCs w:val="28"/>
          <w:lang w:val="en-US"/>
        </w:rPr>
        <w:t>VII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 скликання  від 28 грудня 2018 року №63-49/2018 року «Про внесення змін до рішення Ніжинської міської ради </w:t>
      </w:r>
      <w:r w:rsidRPr="00C82D92">
        <w:rPr>
          <w:rFonts w:ascii="Times New Roman" w:hAnsi="Times New Roman"/>
          <w:sz w:val="28"/>
          <w:szCs w:val="28"/>
          <w:lang w:val="en-US"/>
        </w:rPr>
        <w:t>VII</w:t>
      </w:r>
      <w:r w:rsidRPr="00C82D92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C82D92">
        <w:rPr>
          <w:rStyle w:val="FontStyle15"/>
          <w:sz w:val="28"/>
          <w:szCs w:val="28"/>
          <w:lang w:val="uk-UA" w:eastAsia="uk-UA"/>
        </w:rPr>
        <w:t xml:space="preserve"> від 24 листопада 2015 року №6-2/2015 </w:t>
      </w:r>
      <w:r w:rsidRPr="00C82D92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комітету, виконавчих органів виконавчого комітету Ніжинської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D92">
        <w:rPr>
          <w:rFonts w:ascii="Times New Roman" w:hAnsi="Times New Roman"/>
          <w:sz w:val="28"/>
          <w:szCs w:val="28"/>
          <w:lang w:val="uk-UA"/>
        </w:rPr>
        <w:t>ради Чернігівської області та їх чисельності»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C82D9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статей  25, 26, 42, 59, 73 Закону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до вимог чинного законодавства України структури та штатів виконавчих органів Ніжинської міської ради.</w:t>
      </w:r>
    </w:p>
    <w:p w:rsidR="00183E8E" w:rsidRDefault="00183E8E" w:rsidP="00183E8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8C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і основні положення проекту</w:t>
      </w:r>
    </w:p>
    <w:p w:rsidR="00183E8E" w:rsidRPr="00F55E87" w:rsidRDefault="00183E8E" w:rsidP="00183E8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3D09">
        <w:rPr>
          <w:rFonts w:ascii="Times New Roman" w:hAnsi="Times New Roman"/>
          <w:b/>
          <w:sz w:val="28"/>
          <w:szCs w:val="28"/>
          <w:lang w:val="uk-UA"/>
        </w:rPr>
        <w:t>Пункт 1</w:t>
      </w:r>
      <w:r w:rsidRPr="00113D09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внесення змін до підпункту 6  </w:t>
      </w:r>
      <w:r w:rsidRPr="00113D09">
        <w:rPr>
          <w:rStyle w:val="FontStyle15"/>
          <w:sz w:val="28"/>
          <w:szCs w:val="28"/>
          <w:lang w:val="uk-UA" w:eastAsia="uk-UA"/>
        </w:rPr>
        <w:t xml:space="preserve">пункту 1 рішення Ніжинської міської ради </w:t>
      </w:r>
      <w:r w:rsidRPr="00113D09">
        <w:rPr>
          <w:rFonts w:ascii="Times New Roman" w:hAnsi="Times New Roman"/>
          <w:sz w:val="28"/>
          <w:szCs w:val="28"/>
          <w:lang w:val="en-US"/>
        </w:rPr>
        <w:t>VII</w:t>
      </w:r>
      <w:r w:rsidRPr="00113D09">
        <w:rPr>
          <w:rFonts w:ascii="Times New Roman" w:hAnsi="Times New Roman"/>
          <w:sz w:val="28"/>
          <w:szCs w:val="28"/>
          <w:lang w:val="uk-UA"/>
        </w:rPr>
        <w:t xml:space="preserve"> скликання від 28 грудня 2018 року №63-49/2018 «Про внесення змін до рішення Ніжинської міської ради </w:t>
      </w:r>
      <w:r w:rsidRPr="00113D09">
        <w:rPr>
          <w:rFonts w:ascii="Times New Roman" w:hAnsi="Times New Roman"/>
          <w:sz w:val="28"/>
          <w:szCs w:val="28"/>
          <w:lang w:val="en-US"/>
        </w:rPr>
        <w:t>VII</w:t>
      </w:r>
      <w:r w:rsidRPr="00113D09">
        <w:rPr>
          <w:rFonts w:ascii="Times New Roman" w:hAnsi="Times New Roman"/>
          <w:sz w:val="28"/>
          <w:szCs w:val="28"/>
          <w:lang w:val="uk-UA"/>
        </w:rPr>
        <w:t xml:space="preserve"> скликання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а саме до штатного розпису включена </w:t>
      </w:r>
      <w:r>
        <w:rPr>
          <w:rFonts w:ascii="Times New Roman" w:hAnsi="Times New Roman"/>
          <w:sz w:val="28"/>
          <w:szCs w:val="28"/>
          <w:lang w:val="uk-UA"/>
        </w:rPr>
        <w:t xml:space="preserve">0,5 ставки за сумісництвом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прибиральника службових приміщень</w:t>
      </w:r>
      <w:r w:rsidRPr="00113D0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Із жовтня 2019 року управління комунального майна та земельних відносин Ніжинської міської ради було переміщено в окреме приміщення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вул.Овдіївська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5.</w:t>
      </w:r>
    </w:p>
    <w:p w:rsidR="00183E8E" w:rsidRDefault="00183E8E" w:rsidP="00183E8E">
      <w:pPr>
        <w:spacing w:after="0" w:line="240" w:lineRule="auto"/>
        <w:ind w:left="-539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B668C">
        <w:rPr>
          <w:rFonts w:ascii="Times New Roman" w:hAnsi="Times New Roman" w:cs="Times New Roman"/>
          <w:b/>
          <w:sz w:val="28"/>
          <w:szCs w:val="28"/>
          <w:lang w:val="uk-UA"/>
        </w:rPr>
        <w:t>Пункт 2</w:t>
      </w:r>
      <w:r w:rsidRPr="00AB668C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</w:t>
      </w:r>
      <w:r w:rsidRPr="00AB668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прилюднення прийнятого рішення на сайті міської ради.</w:t>
      </w:r>
    </w:p>
    <w:p w:rsidR="00183E8E" w:rsidRDefault="00183E8E" w:rsidP="00183E8E">
      <w:pPr>
        <w:spacing w:after="0" w:line="240" w:lineRule="auto"/>
        <w:ind w:left="-539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Пункт 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визначає організаторів виконання даного рішення.</w:t>
      </w:r>
    </w:p>
    <w:p w:rsidR="00183E8E" w:rsidRPr="00AB668C" w:rsidRDefault="00183E8E" w:rsidP="00183E8E">
      <w:pPr>
        <w:spacing w:after="0" w:line="240" w:lineRule="auto"/>
        <w:ind w:left="-5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4</w:t>
      </w:r>
      <w:r w:rsidRPr="00AB668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B668C">
        <w:rPr>
          <w:rFonts w:ascii="Times New Roman" w:hAnsi="Times New Roman" w:cs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:rsidR="00183E8E" w:rsidRDefault="00183E8E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83E8E" w:rsidRPr="00AB668C" w:rsidRDefault="00183E8E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83E8E" w:rsidRPr="00C82D92" w:rsidRDefault="00183E8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D9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82D9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8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9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8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8E" w:rsidRPr="00C82D92" w:rsidRDefault="00183E8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D92">
        <w:rPr>
          <w:rFonts w:ascii="Times New Roman" w:hAnsi="Times New Roman" w:cs="Times New Roman"/>
          <w:sz w:val="28"/>
          <w:szCs w:val="28"/>
        </w:rPr>
        <w:t xml:space="preserve">майна та </w:t>
      </w:r>
      <w:proofErr w:type="spellStart"/>
      <w:r w:rsidRPr="00C82D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8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9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82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І.А. </w:t>
      </w:r>
      <w:proofErr w:type="spellStart"/>
      <w:r w:rsidRPr="00C82D92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C8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8E" w:rsidRPr="00C82D92" w:rsidRDefault="00183E8E" w:rsidP="00183E8E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eastAsia="uk-UA"/>
        </w:rPr>
      </w:pPr>
    </w:p>
    <w:p w:rsidR="009D1368" w:rsidRPr="00183E8E" w:rsidRDefault="009D136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eastAsia="uk-UA"/>
        </w:rPr>
      </w:pPr>
    </w:p>
    <w:p w:rsidR="009D1368" w:rsidRDefault="009D1368" w:rsidP="00183E8E">
      <w:pPr>
        <w:pStyle w:val="Style6"/>
        <w:widowControl/>
        <w:tabs>
          <w:tab w:val="left" w:pos="1056"/>
        </w:tabs>
        <w:spacing w:line="240" w:lineRule="auto"/>
        <w:ind w:firstLine="0"/>
        <w:contextualSpacing/>
        <w:rPr>
          <w:rStyle w:val="FontStyle15"/>
          <w:lang w:val="uk-UA" w:eastAsia="uk-UA"/>
        </w:rPr>
      </w:pPr>
    </w:p>
    <w:p w:rsidR="009D1368" w:rsidRDefault="009D136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9D1368" w:rsidRDefault="009D136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sectPr w:rsidR="009D1368" w:rsidSect="00256AB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71F11"/>
    <w:multiLevelType w:val="hybridMultilevel"/>
    <w:tmpl w:val="1708D0D4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3BD4E46"/>
    <w:multiLevelType w:val="hybridMultilevel"/>
    <w:tmpl w:val="24D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600"/>
    <w:multiLevelType w:val="hybridMultilevel"/>
    <w:tmpl w:val="A3C2EE2E"/>
    <w:lvl w:ilvl="0" w:tplc="4E20A69E">
      <w:start w:val="1"/>
      <w:numFmt w:val="decimal"/>
      <w:lvlText w:val="%1."/>
      <w:lvlJc w:val="left"/>
      <w:pPr>
        <w:ind w:left="53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113D09"/>
    <w:rsid w:val="001727B6"/>
    <w:rsid w:val="00183E8E"/>
    <w:rsid w:val="001E7372"/>
    <w:rsid w:val="00221465"/>
    <w:rsid w:val="00256AB0"/>
    <w:rsid w:val="00293F67"/>
    <w:rsid w:val="002A27C9"/>
    <w:rsid w:val="002C01FF"/>
    <w:rsid w:val="00317C0A"/>
    <w:rsid w:val="003310E4"/>
    <w:rsid w:val="003423D6"/>
    <w:rsid w:val="003C1800"/>
    <w:rsid w:val="003E1EA7"/>
    <w:rsid w:val="00424771"/>
    <w:rsid w:val="004916C7"/>
    <w:rsid w:val="004F68E6"/>
    <w:rsid w:val="00580855"/>
    <w:rsid w:val="005810D6"/>
    <w:rsid w:val="00595168"/>
    <w:rsid w:val="00663764"/>
    <w:rsid w:val="00666B3A"/>
    <w:rsid w:val="006A5FC6"/>
    <w:rsid w:val="007D5230"/>
    <w:rsid w:val="0087053F"/>
    <w:rsid w:val="00940407"/>
    <w:rsid w:val="0094458E"/>
    <w:rsid w:val="00990BB4"/>
    <w:rsid w:val="00995009"/>
    <w:rsid w:val="009A65AA"/>
    <w:rsid w:val="009B450D"/>
    <w:rsid w:val="009D1368"/>
    <w:rsid w:val="00A1377B"/>
    <w:rsid w:val="00A144A0"/>
    <w:rsid w:val="00AB668C"/>
    <w:rsid w:val="00AE796E"/>
    <w:rsid w:val="00B20AE4"/>
    <w:rsid w:val="00B258EE"/>
    <w:rsid w:val="00B57725"/>
    <w:rsid w:val="00B81BD8"/>
    <w:rsid w:val="00BA3A38"/>
    <w:rsid w:val="00BA3BF5"/>
    <w:rsid w:val="00BD661E"/>
    <w:rsid w:val="00C82D92"/>
    <w:rsid w:val="00CC2F7C"/>
    <w:rsid w:val="00D8779E"/>
    <w:rsid w:val="00D93BC4"/>
    <w:rsid w:val="00DD354D"/>
    <w:rsid w:val="00E10EA7"/>
    <w:rsid w:val="00E3393D"/>
    <w:rsid w:val="00F10CD8"/>
    <w:rsid w:val="00F55E87"/>
    <w:rsid w:val="00F7153F"/>
    <w:rsid w:val="00F76BB1"/>
    <w:rsid w:val="00F854A5"/>
    <w:rsid w:val="00F96C14"/>
    <w:rsid w:val="00FC4D3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8F06"/>
  <w15:chartTrackingRefBased/>
  <w15:docId w15:val="{31989D2B-7F68-43F1-A4DF-E18061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BC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3BC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C4"/>
    <w:rPr>
      <w:rFonts w:ascii="Tms Rmn" w:eastAsia="Times New Roman" w:hAnsi="Tms Rm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D9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D93BC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D9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07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82D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2020-09-28T07:40:00Z</cp:lastPrinted>
  <dcterms:created xsi:type="dcterms:W3CDTF">2020-09-28T07:44:00Z</dcterms:created>
  <dcterms:modified xsi:type="dcterms:W3CDTF">2020-09-28T07:44:00Z</dcterms:modified>
</cp:coreProperties>
</file>