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1714A0" w:rsidRPr="002B4A8A" w:rsidTr="000E481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5827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203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582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.07.2020 року</w:t>
            </w:r>
          </w:p>
        </w:tc>
      </w:tr>
      <w:tr w:rsidR="001714A0" w:rsidRPr="002B4A8A" w:rsidTr="000E4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030B2" w:rsidRPr="001714A0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5827C5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110-ї річниці створення військової частини А4558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5827C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  <w:r w:rsidR="005827C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51</w:t>
            </w:r>
          </w:p>
        </w:tc>
      </w:tr>
      <w:tr w:rsidR="005827C5" w:rsidRPr="007D3F4B" w:rsidTr="005827C5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5" w:rsidRDefault="005827C5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5" w:rsidRPr="000848C0" w:rsidRDefault="005827C5" w:rsidP="00C858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C5" w:rsidRDefault="005827C5" w:rsidP="005827C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252</w:t>
            </w:r>
          </w:p>
        </w:tc>
      </w:tr>
      <w:tr w:rsidR="005827C5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5827C5" w:rsidRDefault="005827C5" w:rsidP="005827C5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>
              <w:rPr>
                <w:rStyle w:val="1840"/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висновку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у справах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,  ПІП, 25.09.2013 р. н., для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тимчасового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виїзду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межі</w:t>
            </w:r>
            <w:proofErr w:type="spellEnd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7C5">
              <w:rPr>
                <w:rStyle w:val="1840"/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253</w:t>
            </w:r>
          </w:p>
        </w:tc>
      </w:tr>
      <w:tr w:rsidR="005827C5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6B719A" w:rsidRDefault="005827C5" w:rsidP="00C85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комітету Ніжинської міської ради № 167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від 28.05.2020 р. «Про фінансування заходів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Міської програми забезпечення пожежної безпеки Ніжинської міської об’єднаної територіальної громади на 2020 рік»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254</w:t>
            </w:r>
          </w:p>
        </w:tc>
      </w:tr>
      <w:tr w:rsidR="005827C5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6B719A" w:rsidRDefault="005827C5" w:rsidP="00C85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комітету Ніжинської міської ради № 65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/>
                <w:sz w:val="28"/>
                <w:szCs w:val="28"/>
                <w:lang w:val="uk-UA"/>
              </w:rPr>
              <w:t>від 05.03.2020 р. «Про фінансування заходів міської програми розвитку культури,  мистецтва і охорони культурної спадщини»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255</w:t>
            </w:r>
          </w:p>
        </w:tc>
      </w:tr>
      <w:tr w:rsidR="005827C5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6B719A" w:rsidRDefault="005827C5" w:rsidP="00C8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втрату чинності рішення 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Ніжинської міської ради № 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05.03.2020 р. «Про проведення 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Міжнародного фестивалю-конкурсу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«TAPDANCEINTERNATIONAL»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7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місті Ніжині</w:t>
            </w:r>
          </w:p>
          <w:p w:rsidR="005827C5" w:rsidRPr="006B719A" w:rsidRDefault="005827C5" w:rsidP="00C858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256</w:t>
            </w:r>
          </w:p>
        </w:tc>
      </w:tr>
      <w:tr w:rsidR="002030B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955C7E" w:rsidRDefault="002030B2" w:rsidP="00E1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1009F" w:rsidRDefault="00E1009F" w:rsidP="00E1009F">
      <w:pPr>
        <w:rPr>
          <w:lang w:val="uk-UA"/>
        </w:rPr>
      </w:pPr>
    </w:p>
    <w:p w:rsidR="00E1009F" w:rsidRPr="00E1009F" w:rsidRDefault="00E1009F" w:rsidP="00E1009F">
      <w:pPr>
        <w:rPr>
          <w:lang w:val="uk-UA"/>
        </w:rPr>
      </w:pPr>
    </w:p>
    <w:sectPr w:rsidR="00E1009F" w:rsidRPr="00E1009F" w:rsidSect="006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4A0"/>
    <w:rsid w:val="000E3639"/>
    <w:rsid w:val="001714A0"/>
    <w:rsid w:val="002030B2"/>
    <w:rsid w:val="00297964"/>
    <w:rsid w:val="002B2FC0"/>
    <w:rsid w:val="005827C5"/>
    <w:rsid w:val="006E2005"/>
    <w:rsid w:val="00E1009F"/>
    <w:rsid w:val="00F5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4A0"/>
    <w:rPr>
      <w:b/>
      <w:bCs/>
    </w:rPr>
  </w:style>
  <w:style w:type="paragraph" w:customStyle="1" w:styleId="1">
    <w:name w:val="Обычный1"/>
    <w:rsid w:val="002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827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2020-07-06T06:34:00Z</dcterms:created>
  <dcterms:modified xsi:type="dcterms:W3CDTF">2020-07-30T12:35:00Z</dcterms:modified>
</cp:coreProperties>
</file>